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51" w:rsidRPr="00816D94" w:rsidRDefault="00FA6C51" w:rsidP="00FA6C51">
      <w:pPr>
        <w:spacing w:line="276" w:lineRule="auto"/>
        <w:rPr>
          <w:rFonts w:asciiTheme="majorHAnsi" w:hAnsiTheme="majorHAnsi" w:cstheme="majorHAnsi"/>
          <w:noProof/>
          <w:szCs w:val="24"/>
        </w:rPr>
      </w:pPr>
      <w:r w:rsidRPr="00816D94">
        <w:rPr>
          <w:rFonts w:asciiTheme="majorHAnsi" w:hAnsiTheme="majorHAnsi" w:cstheme="majorHAnsi"/>
          <w:noProof/>
          <w:szCs w:val="24"/>
          <w:lang w:val="en-US" w:eastAsia="en-US"/>
        </w:rPr>
        <w:drawing>
          <wp:anchor distT="0" distB="0" distL="114300" distR="114300" simplePos="0" relativeHeight="251659264" behindDoc="0" locked="0" layoutInCell="1" allowOverlap="1" wp14:anchorId="44E11A49" wp14:editId="0ABA4953">
            <wp:simplePos x="0" y="0"/>
            <wp:positionH relativeFrom="margin">
              <wp:align>right</wp:align>
            </wp:positionH>
            <wp:positionV relativeFrom="paragraph">
              <wp:posOffset>7257</wp:posOffset>
            </wp:positionV>
            <wp:extent cx="1562100" cy="6858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C51" w:rsidRPr="00816D94" w:rsidRDefault="00816D94" w:rsidP="00FA6C51">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816D94">
        <w:rPr>
          <w:noProof/>
        </w:rPr>
        <w:drawing>
          <wp:inline distT="0" distB="0" distL="0" distR="0" wp14:anchorId="08A362FE" wp14:editId="7F196191">
            <wp:extent cx="3060000" cy="4140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0000" cy="414000"/>
                    </a:xfrm>
                    <a:prstGeom prst="rect">
                      <a:avLst/>
                    </a:prstGeom>
                  </pic:spPr>
                </pic:pic>
              </a:graphicData>
            </a:graphic>
          </wp:inline>
        </w:drawing>
      </w:r>
    </w:p>
    <w:p w:rsidR="00816D94" w:rsidRPr="00816D94" w:rsidRDefault="00816D94" w:rsidP="00FA6C51">
      <w:pPr>
        <w:spacing w:line="276" w:lineRule="auto"/>
        <w:rPr>
          <w:rFonts w:asciiTheme="majorHAnsi" w:hAnsiTheme="majorHAnsi" w:cstheme="majorHAnsi"/>
          <w:szCs w:val="24"/>
        </w:rPr>
      </w:pPr>
    </w:p>
    <w:tbl>
      <w:tblPr>
        <w:tblStyle w:val="TableGrid"/>
        <w:tblW w:w="0" w:type="auto"/>
        <w:tblLook w:val="04A0" w:firstRow="1" w:lastRow="0" w:firstColumn="1" w:lastColumn="0" w:noHBand="0" w:noVBand="1"/>
      </w:tblPr>
      <w:tblGrid>
        <w:gridCol w:w="3432"/>
        <w:gridCol w:w="5584"/>
      </w:tblGrid>
      <w:tr w:rsidR="00816D94" w:rsidRPr="00816D94" w:rsidTr="00816D94">
        <w:tc>
          <w:tcPr>
            <w:tcW w:w="3652" w:type="dxa"/>
            <w:shd w:val="clear" w:color="auto" w:fill="FFFFFF" w:themeFill="background1"/>
          </w:tcPr>
          <w:p w:rsidR="00FA6C51" w:rsidRPr="00816D94" w:rsidRDefault="00FA6C51" w:rsidP="00B9753B">
            <w:pPr>
              <w:spacing w:line="276" w:lineRule="auto"/>
              <w:rPr>
                <w:rFonts w:asciiTheme="majorHAnsi" w:hAnsiTheme="majorHAnsi" w:cstheme="majorHAnsi"/>
                <w:szCs w:val="24"/>
              </w:rPr>
            </w:pPr>
            <w:r w:rsidRPr="00816D94">
              <w:rPr>
                <w:rFonts w:asciiTheme="majorHAnsi" w:hAnsiTheme="majorHAnsi" w:cstheme="majorHAnsi"/>
                <w:b/>
                <w:szCs w:val="24"/>
              </w:rPr>
              <w:t>Assessment Number</w:t>
            </w:r>
            <w:r w:rsidRPr="00816D94">
              <w:rPr>
                <w:rFonts w:asciiTheme="majorHAnsi" w:hAnsiTheme="majorHAnsi" w:cstheme="majorHAnsi"/>
                <w:b/>
                <w:szCs w:val="24"/>
              </w:rPr>
              <w:tab/>
            </w:r>
          </w:p>
        </w:tc>
        <w:tc>
          <w:tcPr>
            <w:tcW w:w="6039" w:type="dxa"/>
            <w:shd w:val="clear" w:color="auto" w:fill="FFFFFF" w:themeFill="background1"/>
          </w:tcPr>
          <w:p w:rsidR="00FA6C51" w:rsidRPr="00816D94" w:rsidRDefault="00816D94" w:rsidP="00B9753B">
            <w:pPr>
              <w:spacing w:line="276" w:lineRule="auto"/>
              <w:rPr>
                <w:rFonts w:asciiTheme="majorHAnsi" w:hAnsiTheme="majorHAnsi" w:cstheme="majorHAnsi"/>
                <w:szCs w:val="24"/>
              </w:rPr>
            </w:pPr>
            <w:r w:rsidRPr="00816D94">
              <w:rPr>
                <w:rFonts w:asciiTheme="majorHAnsi" w:hAnsiTheme="majorHAnsi" w:cstheme="majorHAnsi"/>
                <w:szCs w:val="24"/>
              </w:rPr>
              <w:t>1</w:t>
            </w:r>
          </w:p>
        </w:tc>
      </w:tr>
      <w:tr w:rsidR="00816D94" w:rsidRPr="00816D94" w:rsidTr="00B9753B">
        <w:tc>
          <w:tcPr>
            <w:tcW w:w="3652" w:type="dxa"/>
          </w:tcPr>
          <w:p w:rsidR="00FA6C51" w:rsidRPr="00816D94" w:rsidRDefault="00FA6C51" w:rsidP="00B9753B">
            <w:pPr>
              <w:spacing w:line="276" w:lineRule="auto"/>
              <w:rPr>
                <w:rFonts w:asciiTheme="majorHAnsi" w:hAnsiTheme="majorHAnsi" w:cstheme="majorHAnsi"/>
                <w:szCs w:val="24"/>
              </w:rPr>
            </w:pPr>
            <w:r w:rsidRPr="00816D94">
              <w:rPr>
                <w:rFonts w:asciiTheme="majorHAnsi" w:hAnsiTheme="majorHAnsi" w:cstheme="majorHAnsi"/>
                <w:b/>
                <w:szCs w:val="24"/>
              </w:rPr>
              <w:t>Assessment Type (and weighting)</w:t>
            </w:r>
          </w:p>
        </w:tc>
        <w:tc>
          <w:tcPr>
            <w:tcW w:w="6039" w:type="dxa"/>
          </w:tcPr>
          <w:p w:rsidR="00FA6C51" w:rsidRPr="00816D94" w:rsidRDefault="00FA6C51" w:rsidP="00B9753B">
            <w:pPr>
              <w:spacing w:line="276" w:lineRule="auto"/>
              <w:rPr>
                <w:rFonts w:asciiTheme="majorHAnsi" w:hAnsiTheme="majorHAnsi" w:cstheme="majorHAnsi"/>
                <w:b/>
                <w:szCs w:val="24"/>
              </w:rPr>
            </w:pPr>
            <w:r w:rsidRPr="00816D94">
              <w:rPr>
                <w:rFonts w:asciiTheme="majorHAnsi" w:hAnsiTheme="majorHAnsi" w:cstheme="majorHAnsi"/>
                <w:szCs w:val="24"/>
              </w:rPr>
              <w:t>Learning Journal (40%)</w:t>
            </w:r>
          </w:p>
          <w:p w:rsidR="00FA6C51" w:rsidRPr="00816D94" w:rsidRDefault="00FA6C51" w:rsidP="00B9753B">
            <w:pPr>
              <w:spacing w:line="276" w:lineRule="auto"/>
              <w:rPr>
                <w:rFonts w:asciiTheme="majorHAnsi" w:hAnsiTheme="majorHAnsi" w:cstheme="majorHAnsi"/>
                <w:szCs w:val="24"/>
              </w:rPr>
            </w:pPr>
            <w:r w:rsidRPr="00816D94">
              <w:rPr>
                <w:rFonts w:asciiTheme="majorHAnsi" w:hAnsiTheme="majorHAnsi" w:cstheme="majorHAnsi"/>
                <w:szCs w:val="24"/>
              </w:rPr>
              <w:t>Final Specialist Project (60%)</w:t>
            </w:r>
          </w:p>
        </w:tc>
      </w:tr>
      <w:tr w:rsidR="00816D94" w:rsidRPr="00816D94" w:rsidTr="00B9753B">
        <w:tc>
          <w:tcPr>
            <w:tcW w:w="3652" w:type="dxa"/>
            <w:tcBorders>
              <w:bottom w:val="single" w:sz="4" w:space="0" w:color="auto"/>
            </w:tcBorders>
          </w:tcPr>
          <w:p w:rsidR="00FA6C51" w:rsidRPr="00816D94" w:rsidRDefault="00FA6C51" w:rsidP="00B9753B">
            <w:pPr>
              <w:spacing w:line="276" w:lineRule="auto"/>
              <w:rPr>
                <w:rFonts w:asciiTheme="majorHAnsi" w:hAnsiTheme="majorHAnsi" w:cstheme="majorHAnsi"/>
                <w:szCs w:val="24"/>
              </w:rPr>
            </w:pPr>
            <w:r w:rsidRPr="00816D94">
              <w:rPr>
                <w:rFonts w:asciiTheme="majorHAnsi" w:hAnsiTheme="majorHAnsi" w:cstheme="majorHAnsi"/>
                <w:b/>
                <w:szCs w:val="24"/>
              </w:rPr>
              <w:t>Assessment Name</w:t>
            </w:r>
          </w:p>
        </w:tc>
        <w:tc>
          <w:tcPr>
            <w:tcW w:w="6039" w:type="dxa"/>
            <w:tcBorders>
              <w:bottom w:val="single" w:sz="4" w:space="0" w:color="auto"/>
            </w:tcBorders>
          </w:tcPr>
          <w:p w:rsidR="00FA6C51" w:rsidRPr="00816D94" w:rsidRDefault="00FA6C51" w:rsidP="00B9753B">
            <w:pPr>
              <w:spacing w:line="276" w:lineRule="auto"/>
              <w:rPr>
                <w:rFonts w:asciiTheme="majorHAnsi" w:hAnsiTheme="majorHAnsi" w:cstheme="majorHAnsi"/>
                <w:szCs w:val="24"/>
              </w:rPr>
            </w:pPr>
            <w:r w:rsidRPr="00816D94">
              <w:rPr>
                <w:rFonts w:asciiTheme="majorHAnsi" w:hAnsiTheme="majorHAnsi" w:cstheme="majorHAnsi"/>
                <w:szCs w:val="24"/>
              </w:rPr>
              <w:t xml:space="preserve">Specialist Practice in Film Production </w:t>
            </w:r>
          </w:p>
        </w:tc>
      </w:tr>
      <w:tr w:rsidR="00816D94" w:rsidRPr="00816D94" w:rsidTr="00B9753B">
        <w:tc>
          <w:tcPr>
            <w:tcW w:w="3652" w:type="dxa"/>
            <w:tcBorders>
              <w:bottom w:val="single" w:sz="4" w:space="0" w:color="auto"/>
            </w:tcBorders>
          </w:tcPr>
          <w:p w:rsidR="00FA6C51" w:rsidRPr="00816D94" w:rsidRDefault="00FA6C51" w:rsidP="00B9753B">
            <w:pPr>
              <w:spacing w:line="276" w:lineRule="auto"/>
              <w:rPr>
                <w:rFonts w:asciiTheme="majorHAnsi" w:hAnsiTheme="majorHAnsi" w:cstheme="majorHAnsi"/>
                <w:b/>
                <w:szCs w:val="24"/>
              </w:rPr>
            </w:pPr>
            <w:r w:rsidRPr="00816D94">
              <w:rPr>
                <w:rFonts w:asciiTheme="majorHAnsi" w:hAnsiTheme="majorHAnsi" w:cstheme="majorHAnsi"/>
                <w:b/>
                <w:szCs w:val="24"/>
              </w:rPr>
              <w:t>Assessment Submission Date</w:t>
            </w:r>
          </w:p>
        </w:tc>
        <w:tc>
          <w:tcPr>
            <w:tcW w:w="6039" w:type="dxa"/>
            <w:tcBorders>
              <w:bottom w:val="single" w:sz="4" w:space="0" w:color="auto"/>
            </w:tcBorders>
          </w:tcPr>
          <w:p w:rsidR="00FA6C51" w:rsidRPr="00816D94" w:rsidRDefault="00515131" w:rsidP="00B9753B">
            <w:pPr>
              <w:spacing w:line="276" w:lineRule="auto"/>
              <w:rPr>
                <w:rFonts w:asciiTheme="majorHAnsi" w:hAnsiTheme="majorHAnsi" w:cstheme="majorHAnsi"/>
                <w:szCs w:val="24"/>
              </w:rPr>
            </w:pPr>
            <w:r w:rsidRPr="00816D94">
              <w:rPr>
                <w:rFonts w:asciiTheme="majorHAnsi" w:hAnsiTheme="majorHAnsi" w:cstheme="majorHAnsi"/>
                <w:szCs w:val="24"/>
              </w:rPr>
              <w:t>May 2</w:t>
            </w:r>
            <w:r w:rsidRPr="00816D94">
              <w:rPr>
                <w:rFonts w:asciiTheme="majorHAnsi" w:hAnsiTheme="majorHAnsi" w:cstheme="majorHAnsi"/>
                <w:szCs w:val="24"/>
                <w:vertAlign w:val="superscript"/>
              </w:rPr>
              <w:t>nd</w:t>
            </w:r>
            <w:r w:rsidRPr="00816D94">
              <w:rPr>
                <w:rFonts w:asciiTheme="majorHAnsi" w:hAnsiTheme="majorHAnsi" w:cstheme="majorHAnsi"/>
                <w:szCs w:val="24"/>
              </w:rPr>
              <w:t xml:space="preserve"> 2022</w:t>
            </w:r>
          </w:p>
        </w:tc>
      </w:tr>
    </w:tbl>
    <w:p w:rsidR="00FA6C51" w:rsidRPr="00816D94" w:rsidRDefault="00FA6C51" w:rsidP="00FA6C51">
      <w:pPr>
        <w:spacing w:line="276" w:lineRule="auto"/>
        <w:rPr>
          <w:rFonts w:asciiTheme="majorHAnsi" w:hAnsiTheme="majorHAnsi" w:cstheme="majorHAnsi"/>
          <w: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u w:val="single"/>
        </w:rPr>
        <w:t>Learning Outcomes Assessed:</w:t>
      </w:r>
      <w:r w:rsidRPr="00816D94">
        <w:rPr>
          <w:rFonts w:asciiTheme="majorHAnsi" w:hAnsiTheme="majorHAnsi" w:cstheme="majorHAnsi"/>
          <w:szCs w:val="24"/>
        </w:rPr>
        <w:t xml:space="preserve"> </w:t>
      </w:r>
    </w:p>
    <w:p w:rsidR="00FA6C51" w:rsidRPr="00816D94" w:rsidRDefault="00FA6C51" w:rsidP="00FA6C51">
      <w:pPr>
        <w:spacing w:line="276" w:lineRule="auto"/>
        <w:rPr>
          <w:rFonts w:asciiTheme="majorHAnsi" w:hAnsiTheme="majorHAnsi" w:cstheme="majorHAnsi"/>
          <w:b/>
          <w: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rPr>
        <w:t>LO1.</w:t>
      </w:r>
      <w:r w:rsidRPr="00816D94">
        <w:rPr>
          <w:rFonts w:asciiTheme="majorHAnsi" w:hAnsiTheme="majorHAnsi" w:cstheme="majorHAnsi"/>
          <w:szCs w:val="24"/>
        </w:rPr>
        <w:t xml:space="preserve"> Understand established Film concepts and genres (historical and contemporary) and an ability to critically evaluate the ideas and arguments of others in framing questions and make judgements.</w:t>
      </w:r>
    </w:p>
    <w:p w:rsidR="00FA6C51" w:rsidRPr="00816D94" w:rsidRDefault="00FA6C51" w:rsidP="00FA6C51">
      <w:pPr>
        <w:spacing w:line="276" w:lineRule="auto"/>
        <w:rPr>
          <w:rFonts w:asciiTheme="majorHAnsi" w:hAnsiTheme="majorHAnsi" w:cstheme="majorHAns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rPr>
        <w:t>LO2.</w:t>
      </w:r>
      <w:r w:rsidRPr="00816D94">
        <w:rPr>
          <w:rFonts w:asciiTheme="majorHAnsi" w:hAnsiTheme="majorHAnsi" w:cstheme="majorHAnsi"/>
          <w:szCs w:val="24"/>
        </w:rPr>
        <w:t xml:space="preserve"> Critically evaluate both own strengths, targets and goals, reflecting on the interrelationship between level 6 modules, and the processes involved in professional practice that are relevant to their own area of work practice. </w:t>
      </w:r>
    </w:p>
    <w:p w:rsidR="00FA6C51" w:rsidRPr="00816D94" w:rsidRDefault="00FA6C51" w:rsidP="00FA6C51">
      <w:pPr>
        <w:spacing w:line="276" w:lineRule="auto"/>
        <w:rPr>
          <w:rFonts w:asciiTheme="majorHAnsi" w:hAnsiTheme="majorHAnsi" w:cstheme="majorHAns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rPr>
        <w:t>LO3.</w:t>
      </w:r>
      <w:r w:rsidRPr="00816D94">
        <w:rPr>
          <w:rFonts w:asciiTheme="majorHAnsi" w:hAnsiTheme="majorHAnsi" w:cstheme="majorHAnsi"/>
          <w:szCs w:val="24"/>
        </w:rPr>
        <w:t xml:space="preserve"> Communicate information, concepts, project requirements and problem-solving solutions to specialist and non-specialist audiences.</w:t>
      </w:r>
    </w:p>
    <w:p w:rsidR="00FA6C51" w:rsidRPr="00816D94" w:rsidRDefault="00FA6C51" w:rsidP="00FA6C51">
      <w:pPr>
        <w:spacing w:line="276" w:lineRule="auto"/>
        <w:rPr>
          <w:rFonts w:asciiTheme="majorHAnsi" w:hAnsiTheme="majorHAnsi" w:cstheme="majorHAns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rPr>
        <w:t>LO4.</w:t>
      </w:r>
      <w:r w:rsidRPr="00816D94">
        <w:rPr>
          <w:rFonts w:asciiTheme="majorHAnsi" w:hAnsiTheme="majorHAnsi" w:cstheme="majorHAnsi"/>
          <w:szCs w:val="24"/>
        </w:rPr>
        <w:t xml:space="preserve"> Develop in-depth, independent and collaborative skills in locating their work in a wider, commercial context. </w:t>
      </w:r>
    </w:p>
    <w:p w:rsidR="00FA6C51" w:rsidRPr="00816D94" w:rsidRDefault="00FA6C51" w:rsidP="00FA6C51">
      <w:pPr>
        <w:spacing w:line="276" w:lineRule="auto"/>
        <w:rPr>
          <w:rFonts w:asciiTheme="majorHAnsi" w:hAnsiTheme="majorHAnsi" w:cstheme="majorHAns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rPr>
        <w:t>LO5.</w:t>
      </w:r>
      <w:r w:rsidRPr="00816D94">
        <w:rPr>
          <w:rFonts w:asciiTheme="majorHAnsi" w:hAnsiTheme="majorHAnsi" w:cstheme="majorHAnsi"/>
          <w:szCs w:val="24"/>
        </w:rPr>
        <w:t xml:space="preserve"> Demonstrate knowledge of appropriate media and the parameters of the interrelationship of professional working practice, production and presentation, and an ability to critically evaluate problems and thereby</w:t>
      </w:r>
    </w:p>
    <w:p w:rsidR="00FA6C51" w:rsidRPr="00816D94" w:rsidRDefault="00FA6C51" w:rsidP="00FA6C51">
      <w:pPr>
        <w:spacing w:line="276" w:lineRule="auto"/>
        <w:rPr>
          <w:rFonts w:asciiTheme="majorHAnsi" w:hAnsiTheme="majorHAnsi" w:cstheme="majorHAns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rPr>
        <w:t>LO6.</w:t>
      </w:r>
      <w:r w:rsidRPr="00816D94">
        <w:rPr>
          <w:rFonts w:asciiTheme="majorHAnsi" w:hAnsiTheme="majorHAnsi" w:cstheme="majorHAnsi"/>
          <w:szCs w:val="24"/>
        </w:rPr>
        <w:t xml:space="preserve"> Demonstrate both employment potential and the ability to manage future professional development. </w:t>
      </w:r>
    </w:p>
    <w:p w:rsidR="00FA6C51" w:rsidRPr="00816D94" w:rsidRDefault="00FA6C51" w:rsidP="00FA6C51">
      <w:pPr>
        <w:spacing w:line="276" w:lineRule="auto"/>
        <w:rPr>
          <w:rFonts w:asciiTheme="majorHAnsi" w:hAnsiTheme="majorHAnsi" w:cstheme="majorHAnsi"/>
          <w:szCs w:val="24"/>
        </w:rPr>
      </w:pPr>
    </w:p>
    <w:p w:rsidR="00FA6C51" w:rsidRPr="00816D94" w:rsidRDefault="00FA6C51" w:rsidP="00FA6C51">
      <w:pPr>
        <w:spacing w:line="276" w:lineRule="auto"/>
        <w:rPr>
          <w:rFonts w:asciiTheme="majorHAnsi" w:hAnsiTheme="majorHAnsi" w:cstheme="majorHAnsi"/>
          <w:szCs w:val="24"/>
        </w:rPr>
      </w:pPr>
      <w:r w:rsidRPr="00816D94">
        <w:rPr>
          <w:rFonts w:asciiTheme="majorHAnsi" w:hAnsiTheme="majorHAnsi" w:cstheme="majorHAnsi"/>
          <w:b/>
          <w:szCs w:val="24"/>
        </w:rPr>
        <w:t>LO7.</w:t>
      </w:r>
      <w:r w:rsidRPr="00816D94">
        <w:rPr>
          <w:rFonts w:asciiTheme="majorHAnsi" w:hAnsiTheme="majorHAnsi" w:cstheme="majorHAnsi"/>
          <w:szCs w:val="24"/>
        </w:rPr>
        <w:t xml:space="preserve"> Select, apply and evaluate appropriate numerical and statistical methods for complex and open-ended tasks (e.g. calculating production costs)</w:t>
      </w:r>
    </w:p>
    <w:p w:rsidR="00FA6C51" w:rsidRPr="00816D94" w:rsidRDefault="00FA6C51" w:rsidP="00FA6C51">
      <w:pPr>
        <w:spacing w:line="276" w:lineRule="auto"/>
        <w:rPr>
          <w:rFonts w:asciiTheme="majorHAnsi" w:hAnsiTheme="majorHAnsi" w:cstheme="majorHAnsi"/>
          <w:szCs w:val="24"/>
        </w:rPr>
      </w:pPr>
    </w:p>
    <w:p w:rsidR="00FA6C51" w:rsidRPr="00816D94" w:rsidRDefault="00FA6C51" w:rsidP="00FA6C51">
      <w:pPr>
        <w:spacing w:line="276" w:lineRule="auto"/>
        <w:rPr>
          <w:rFonts w:asciiTheme="majorHAnsi" w:hAnsiTheme="majorHAnsi" w:cstheme="majorHAnsi"/>
          <w:szCs w:val="24"/>
        </w:rPr>
      </w:pPr>
    </w:p>
    <w:p w:rsidR="00FA6C51" w:rsidRDefault="00FA6C51" w:rsidP="00FA6C51">
      <w:pPr>
        <w:spacing w:line="276" w:lineRule="auto"/>
        <w:rPr>
          <w:rFonts w:asciiTheme="majorHAnsi" w:hAnsiTheme="majorHAnsi" w:cstheme="majorHAnsi"/>
          <w:b/>
          <w:szCs w:val="24"/>
          <w:u w:val="single"/>
        </w:rPr>
      </w:pPr>
      <w:r w:rsidRPr="00816D94">
        <w:rPr>
          <w:rFonts w:asciiTheme="majorHAnsi" w:hAnsiTheme="majorHAnsi" w:cstheme="majorHAnsi"/>
          <w:b/>
          <w:szCs w:val="24"/>
          <w:u w:val="single"/>
        </w:rPr>
        <w:t>Assessment Brief</w:t>
      </w:r>
    </w:p>
    <w:p w:rsidR="001F736C" w:rsidRPr="00816D94" w:rsidRDefault="001F736C" w:rsidP="00FA6C51">
      <w:pPr>
        <w:spacing w:line="276" w:lineRule="auto"/>
        <w:rPr>
          <w:rFonts w:asciiTheme="majorHAnsi" w:hAnsiTheme="majorHAnsi" w:cstheme="majorHAnsi"/>
          <w:b/>
          <w:szCs w:val="24"/>
          <w:u w:val="single"/>
        </w:rPr>
      </w:pPr>
      <w:bookmarkStart w:id="0" w:name="_GoBack"/>
      <w:bookmarkEnd w:id="0"/>
    </w:p>
    <w:p w:rsidR="001F736C" w:rsidRDefault="001F736C" w:rsidP="00FA6C51">
      <w:pPr>
        <w:spacing w:line="276" w:lineRule="auto"/>
        <w:rPr>
          <w:rFonts w:asciiTheme="majorHAnsi" w:hAnsiTheme="majorHAnsi" w:cstheme="majorHAnsi"/>
          <w:szCs w:val="24"/>
        </w:rPr>
      </w:pPr>
      <w:r w:rsidRPr="001F736C">
        <w:rPr>
          <w:rFonts w:asciiTheme="majorHAnsi" w:hAnsiTheme="majorHAnsi" w:cstheme="majorHAnsi"/>
          <w:szCs w:val="24"/>
        </w:rPr>
        <w:t>This Specialist Practice module is the final module of the course</w:t>
      </w:r>
      <w:r>
        <w:rPr>
          <w:rFonts w:asciiTheme="majorHAnsi" w:hAnsiTheme="majorHAnsi" w:cstheme="majorHAnsi"/>
          <w:szCs w:val="24"/>
        </w:rPr>
        <w:t xml:space="preserve"> and will </w:t>
      </w:r>
      <w:r w:rsidRPr="001F736C">
        <w:rPr>
          <w:rFonts w:asciiTheme="majorHAnsi" w:hAnsiTheme="majorHAnsi" w:cstheme="majorHAnsi"/>
          <w:szCs w:val="24"/>
        </w:rPr>
        <w:t xml:space="preserve">supports </w:t>
      </w:r>
      <w:r>
        <w:rPr>
          <w:rFonts w:asciiTheme="majorHAnsi" w:hAnsiTheme="majorHAnsi" w:cstheme="majorHAnsi"/>
          <w:szCs w:val="24"/>
        </w:rPr>
        <w:t>you</w:t>
      </w:r>
      <w:r w:rsidRPr="001F736C">
        <w:rPr>
          <w:rFonts w:asciiTheme="majorHAnsi" w:hAnsiTheme="majorHAnsi" w:cstheme="majorHAnsi"/>
          <w:szCs w:val="24"/>
        </w:rPr>
        <w:t xml:space="preserve"> in creating </w:t>
      </w:r>
      <w:r>
        <w:rPr>
          <w:rFonts w:asciiTheme="majorHAnsi" w:hAnsiTheme="majorHAnsi" w:cstheme="majorHAnsi"/>
          <w:szCs w:val="24"/>
        </w:rPr>
        <w:t>a specialised,</w:t>
      </w:r>
      <w:r w:rsidRPr="001F736C">
        <w:rPr>
          <w:rFonts w:asciiTheme="majorHAnsi" w:hAnsiTheme="majorHAnsi" w:cstheme="majorHAnsi"/>
          <w:szCs w:val="24"/>
        </w:rPr>
        <w:t xml:space="preserve"> final project. </w:t>
      </w:r>
      <w:r>
        <w:rPr>
          <w:rFonts w:asciiTheme="majorHAnsi" w:hAnsiTheme="majorHAnsi" w:cstheme="majorHAnsi"/>
          <w:szCs w:val="24"/>
        </w:rPr>
        <w:t>This module</w:t>
      </w:r>
      <w:r w:rsidRPr="001F736C">
        <w:rPr>
          <w:rFonts w:asciiTheme="majorHAnsi" w:hAnsiTheme="majorHAnsi" w:cstheme="majorHAnsi"/>
          <w:szCs w:val="24"/>
        </w:rPr>
        <w:t xml:space="preserve"> </w:t>
      </w:r>
      <w:r>
        <w:rPr>
          <w:rFonts w:asciiTheme="majorHAnsi" w:hAnsiTheme="majorHAnsi" w:cstheme="majorHAnsi"/>
          <w:szCs w:val="24"/>
        </w:rPr>
        <w:t>provides</w:t>
      </w:r>
      <w:r w:rsidRPr="001F736C">
        <w:rPr>
          <w:rFonts w:asciiTheme="majorHAnsi" w:hAnsiTheme="majorHAnsi" w:cstheme="majorHAnsi"/>
          <w:szCs w:val="24"/>
        </w:rPr>
        <w:t xml:space="preserve"> focus for</w:t>
      </w:r>
      <w:r>
        <w:rPr>
          <w:rFonts w:asciiTheme="majorHAnsi" w:hAnsiTheme="majorHAnsi" w:cstheme="majorHAnsi"/>
          <w:szCs w:val="24"/>
        </w:rPr>
        <w:t xml:space="preserve"> students to </w:t>
      </w:r>
      <w:r w:rsidRPr="001F736C">
        <w:rPr>
          <w:rFonts w:asciiTheme="majorHAnsi" w:hAnsiTheme="majorHAnsi" w:cstheme="majorHAnsi"/>
          <w:szCs w:val="24"/>
        </w:rPr>
        <w:t xml:space="preserve">interrelate </w:t>
      </w:r>
      <w:r w:rsidRPr="001F736C">
        <w:rPr>
          <w:rFonts w:asciiTheme="majorHAnsi" w:hAnsiTheme="majorHAnsi" w:cstheme="majorHAnsi"/>
          <w:szCs w:val="24"/>
        </w:rPr>
        <w:lastRenderedPageBreak/>
        <w:t xml:space="preserve">and consolidate </w:t>
      </w:r>
      <w:r>
        <w:rPr>
          <w:rFonts w:asciiTheme="majorHAnsi" w:hAnsiTheme="majorHAnsi" w:cstheme="majorHAnsi"/>
          <w:szCs w:val="24"/>
        </w:rPr>
        <w:t xml:space="preserve">a </w:t>
      </w:r>
      <w:r w:rsidRPr="001F736C">
        <w:rPr>
          <w:rFonts w:asciiTheme="majorHAnsi" w:hAnsiTheme="majorHAnsi" w:cstheme="majorHAnsi"/>
          <w:szCs w:val="24"/>
        </w:rPr>
        <w:t xml:space="preserve">chosen area of practice. </w:t>
      </w:r>
      <w:r>
        <w:rPr>
          <w:rFonts w:asciiTheme="majorHAnsi" w:hAnsiTheme="majorHAnsi" w:cstheme="majorHAnsi"/>
          <w:szCs w:val="24"/>
        </w:rPr>
        <w:t>You will be required to build on</w:t>
      </w:r>
      <w:r w:rsidRPr="001F736C">
        <w:rPr>
          <w:rFonts w:asciiTheme="majorHAnsi" w:hAnsiTheme="majorHAnsi" w:cstheme="majorHAnsi"/>
          <w:szCs w:val="24"/>
        </w:rPr>
        <w:t xml:space="preserve"> combined knowledge of professional practice in the industry, theoretical research and practical film making skills in order to succeed in producing a professional short film. The module is practice-led, from initial investigations into the debates and issues that are inherently connected to the subject and mode of practice </w:t>
      </w:r>
      <w:r>
        <w:rPr>
          <w:rFonts w:asciiTheme="majorHAnsi" w:hAnsiTheme="majorHAnsi" w:cstheme="majorHAnsi"/>
          <w:szCs w:val="24"/>
        </w:rPr>
        <w:t xml:space="preserve">you may </w:t>
      </w:r>
      <w:r w:rsidRPr="001F736C">
        <w:rPr>
          <w:rFonts w:asciiTheme="majorHAnsi" w:hAnsiTheme="majorHAnsi" w:cstheme="majorHAnsi"/>
          <w:szCs w:val="24"/>
        </w:rPr>
        <w:t xml:space="preserve">choose to explore as </w:t>
      </w:r>
      <w:r>
        <w:rPr>
          <w:rFonts w:asciiTheme="majorHAnsi" w:hAnsiTheme="majorHAnsi" w:cstheme="majorHAnsi"/>
          <w:szCs w:val="24"/>
        </w:rPr>
        <w:t xml:space="preserve">part of your </w:t>
      </w:r>
      <w:r w:rsidRPr="001F736C">
        <w:rPr>
          <w:rFonts w:asciiTheme="majorHAnsi" w:hAnsiTheme="majorHAnsi" w:cstheme="majorHAnsi"/>
          <w:szCs w:val="24"/>
        </w:rPr>
        <w:t xml:space="preserve">specialist practice module. </w:t>
      </w:r>
    </w:p>
    <w:p w:rsidR="001F736C" w:rsidRDefault="001F736C" w:rsidP="00FA6C51">
      <w:pPr>
        <w:spacing w:line="276" w:lineRule="auto"/>
        <w:rPr>
          <w:rFonts w:asciiTheme="majorHAnsi" w:hAnsiTheme="majorHAnsi" w:cstheme="majorHAnsi"/>
          <w:b/>
          <w:szCs w:val="24"/>
          <w:u w:val="single"/>
        </w:rPr>
      </w:pPr>
    </w:p>
    <w:p w:rsidR="001F736C" w:rsidRDefault="001F736C" w:rsidP="00FA6C51">
      <w:pPr>
        <w:spacing w:line="276" w:lineRule="auto"/>
        <w:rPr>
          <w:rFonts w:asciiTheme="majorHAnsi" w:hAnsiTheme="majorHAnsi" w:cstheme="majorHAnsi"/>
          <w:b/>
          <w:szCs w:val="24"/>
          <w:u w:val="single"/>
        </w:rPr>
      </w:pPr>
      <w:r>
        <w:rPr>
          <w:rFonts w:asciiTheme="majorHAnsi" w:hAnsiTheme="majorHAnsi" w:cstheme="majorHAnsi"/>
          <w:b/>
          <w:szCs w:val="24"/>
          <w:u w:val="single"/>
        </w:rPr>
        <w:t>Assessment Evidence</w:t>
      </w:r>
    </w:p>
    <w:p w:rsidR="001F736C" w:rsidRDefault="001F736C" w:rsidP="00FA6C51">
      <w:pPr>
        <w:spacing w:line="276" w:lineRule="auto"/>
        <w:rPr>
          <w:rFonts w:asciiTheme="majorHAnsi" w:hAnsiTheme="majorHAnsi" w:cstheme="majorHAnsi"/>
          <w:b/>
          <w:szCs w:val="24"/>
          <w:u w:val="single"/>
        </w:rPr>
      </w:pPr>
    </w:p>
    <w:p w:rsidR="001F736C" w:rsidRPr="001F736C" w:rsidRDefault="001F736C" w:rsidP="00FA6C51">
      <w:pPr>
        <w:spacing w:line="276" w:lineRule="auto"/>
        <w:rPr>
          <w:rFonts w:asciiTheme="majorHAnsi" w:hAnsiTheme="majorHAnsi" w:cstheme="majorHAnsi"/>
          <w:b/>
          <w:szCs w:val="24"/>
        </w:rPr>
      </w:pPr>
      <w:r w:rsidRPr="001F736C">
        <w:rPr>
          <w:rFonts w:asciiTheme="majorHAnsi" w:hAnsiTheme="majorHAnsi" w:cstheme="majorHAnsi"/>
          <w:b/>
          <w:szCs w:val="24"/>
        </w:rPr>
        <w:t>Learning Journal (40%)</w:t>
      </w:r>
    </w:p>
    <w:p w:rsidR="00FA6C51" w:rsidRDefault="00816D94" w:rsidP="00816D94">
      <w:pPr>
        <w:spacing w:before="100" w:after="100"/>
        <w:jc w:val="both"/>
        <w:rPr>
          <w:rFonts w:asciiTheme="majorHAnsi" w:hAnsiTheme="majorHAnsi" w:cstheme="majorHAnsi"/>
          <w:szCs w:val="24"/>
        </w:rPr>
      </w:pPr>
      <w:r w:rsidRPr="00816D94">
        <w:rPr>
          <w:rFonts w:asciiTheme="majorHAnsi" w:hAnsiTheme="majorHAnsi" w:cstheme="majorHAnsi"/>
          <w:szCs w:val="24"/>
        </w:rPr>
        <w:t>You must produce a</w:t>
      </w:r>
      <w:r w:rsidR="00FA6C51" w:rsidRPr="00816D94">
        <w:rPr>
          <w:rFonts w:asciiTheme="majorHAnsi" w:hAnsiTheme="majorHAnsi" w:cstheme="majorHAnsi"/>
          <w:szCs w:val="24"/>
        </w:rPr>
        <w:t xml:space="preserve"> </w:t>
      </w:r>
      <w:r w:rsidR="001F736C">
        <w:rPr>
          <w:rFonts w:asciiTheme="majorHAnsi" w:hAnsiTheme="majorHAnsi" w:cstheme="majorHAnsi"/>
          <w:b/>
          <w:szCs w:val="24"/>
        </w:rPr>
        <w:t>learning</w:t>
      </w:r>
      <w:r w:rsidR="00FA6C51" w:rsidRPr="00816D94">
        <w:rPr>
          <w:rFonts w:asciiTheme="majorHAnsi" w:hAnsiTheme="majorHAnsi" w:cstheme="majorHAnsi"/>
          <w:b/>
          <w:szCs w:val="24"/>
        </w:rPr>
        <w:t xml:space="preserve"> journal</w:t>
      </w:r>
      <w:r w:rsidR="00FA6C51" w:rsidRPr="00816D94">
        <w:rPr>
          <w:rFonts w:asciiTheme="majorHAnsi" w:hAnsiTheme="majorHAnsi" w:cstheme="majorHAnsi"/>
          <w:szCs w:val="24"/>
        </w:rPr>
        <w:t xml:space="preserve"> w</w:t>
      </w:r>
      <w:r w:rsidRPr="00816D94">
        <w:rPr>
          <w:rFonts w:asciiTheme="majorHAnsi" w:hAnsiTheme="majorHAnsi" w:cstheme="majorHAnsi"/>
          <w:szCs w:val="24"/>
        </w:rPr>
        <w:t xml:space="preserve">hich </w:t>
      </w:r>
      <w:r w:rsidR="00FA6C51" w:rsidRPr="00816D94">
        <w:rPr>
          <w:rFonts w:asciiTheme="majorHAnsi" w:hAnsiTheme="majorHAnsi" w:cstheme="majorHAnsi"/>
          <w:szCs w:val="24"/>
        </w:rPr>
        <w:t>evidence</w:t>
      </w:r>
      <w:r w:rsidRPr="00816D94">
        <w:rPr>
          <w:rFonts w:asciiTheme="majorHAnsi" w:hAnsiTheme="majorHAnsi" w:cstheme="majorHAnsi"/>
          <w:szCs w:val="24"/>
        </w:rPr>
        <w:t>s</w:t>
      </w:r>
      <w:r w:rsidR="00FA6C51" w:rsidRPr="00816D94">
        <w:rPr>
          <w:rFonts w:asciiTheme="majorHAnsi" w:hAnsiTheme="majorHAnsi" w:cstheme="majorHAnsi"/>
          <w:szCs w:val="24"/>
        </w:rPr>
        <w:t xml:space="preserve"> your journey of enquiry and research throughout the development of your final specialist project the specialist areas which surround it. The research journal might include possible modes of planning, production and presentation which are relevant to their own project and development or learning. The research journal should directly relate and lead to the products and processes on show in final project.</w:t>
      </w:r>
    </w:p>
    <w:p w:rsidR="001F736C" w:rsidRDefault="001F736C" w:rsidP="00816D94">
      <w:pPr>
        <w:spacing w:before="100" w:after="100"/>
        <w:jc w:val="both"/>
        <w:rPr>
          <w:rFonts w:asciiTheme="majorHAnsi" w:hAnsiTheme="majorHAnsi" w:cstheme="majorHAnsi"/>
          <w:szCs w:val="24"/>
        </w:rPr>
      </w:pPr>
    </w:p>
    <w:p w:rsidR="001F736C" w:rsidRPr="001F736C" w:rsidRDefault="001F736C" w:rsidP="00816D94">
      <w:pPr>
        <w:spacing w:before="100" w:after="100"/>
        <w:jc w:val="both"/>
        <w:rPr>
          <w:rFonts w:asciiTheme="majorHAnsi" w:hAnsiTheme="majorHAnsi" w:cstheme="majorHAnsi"/>
          <w:b/>
          <w:szCs w:val="24"/>
        </w:rPr>
      </w:pPr>
      <w:r w:rsidRPr="001F736C">
        <w:rPr>
          <w:rFonts w:asciiTheme="majorHAnsi" w:hAnsiTheme="majorHAnsi" w:cstheme="majorHAnsi"/>
          <w:b/>
          <w:szCs w:val="24"/>
        </w:rPr>
        <w:t>Specialist Project (60%)</w:t>
      </w:r>
    </w:p>
    <w:p w:rsidR="001F736C" w:rsidRPr="00816D94" w:rsidRDefault="001F736C" w:rsidP="00816D94">
      <w:pPr>
        <w:spacing w:before="100" w:after="100"/>
        <w:jc w:val="both"/>
        <w:rPr>
          <w:rFonts w:asciiTheme="majorHAnsi" w:hAnsiTheme="majorHAnsi" w:cstheme="majorHAnsi"/>
          <w:szCs w:val="24"/>
        </w:rPr>
      </w:pPr>
    </w:p>
    <w:p w:rsidR="00FA6C51" w:rsidRPr="00816D94" w:rsidRDefault="00816D94" w:rsidP="00816D94">
      <w:pPr>
        <w:tabs>
          <w:tab w:val="left" w:pos="5040"/>
          <w:tab w:val="left" w:pos="8550"/>
          <w:tab w:val="left" w:pos="9810"/>
          <w:tab w:val="left" w:pos="12510"/>
        </w:tabs>
        <w:spacing w:line="276" w:lineRule="auto"/>
        <w:jc w:val="both"/>
        <w:rPr>
          <w:rFonts w:asciiTheme="majorHAnsi" w:hAnsiTheme="majorHAnsi" w:cstheme="majorHAnsi"/>
          <w:szCs w:val="24"/>
        </w:rPr>
      </w:pPr>
      <w:r w:rsidRPr="00816D94">
        <w:rPr>
          <w:rFonts w:asciiTheme="majorHAnsi" w:hAnsiTheme="majorHAnsi" w:cstheme="majorHAnsi"/>
          <w:szCs w:val="24"/>
        </w:rPr>
        <w:t xml:space="preserve">In addition to the </w:t>
      </w:r>
      <w:r w:rsidR="001F736C">
        <w:rPr>
          <w:rFonts w:asciiTheme="majorHAnsi" w:hAnsiTheme="majorHAnsi" w:cstheme="majorHAnsi"/>
          <w:szCs w:val="24"/>
        </w:rPr>
        <w:t>learning</w:t>
      </w:r>
      <w:r w:rsidRPr="00816D94">
        <w:rPr>
          <w:rFonts w:asciiTheme="majorHAnsi" w:hAnsiTheme="majorHAnsi" w:cstheme="majorHAnsi"/>
          <w:szCs w:val="24"/>
        </w:rPr>
        <w:t xml:space="preserve"> journal, a </w:t>
      </w:r>
      <w:r w:rsidR="00FA6C51" w:rsidRPr="00816D94">
        <w:rPr>
          <w:rFonts w:asciiTheme="majorHAnsi" w:hAnsiTheme="majorHAnsi" w:cstheme="majorHAnsi"/>
          <w:b/>
          <w:szCs w:val="24"/>
        </w:rPr>
        <w:t>speciali</w:t>
      </w:r>
      <w:r w:rsidR="001F736C">
        <w:rPr>
          <w:rFonts w:asciiTheme="majorHAnsi" w:hAnsiTheme="majorHAnsi" w:cstheme="majorHAnsi"/>
          <w:b/>
          <w:szCs w:val="24"/>
        </w:rPr>
        <w:t>st</w:t>
      </w:r>
      <w:r w:rsidR="00FA6C51" w:rsidRPr="00816D94">
        <w:rPr>
          <w:rFonts w:asciiTheme="majorHAnsi" w:hAnsiTheme="majorHAnsi" w:cstheme="majorHAnsi"/>
          <w:b/>
          <w:szCs w:val="24"/>
        </w:rPr>
        <w:t xml:space="preserve"> project</w:t>
      </w:r>
      <w:r w:rsidRPr="00816D94">
        <w:rPr>
          <w:rFonts w:asciiTheme="majorHAnsi" w:hAnsiTheme="majorHAnsi" w:cstheme="majorHAnsi"/>
          <w:szCs w:val="24"/>
        </w:rPr>
        <w:t xml:space="preserve"> is required. A specialist project is</w:t>
      </w:r>
      <w:r w:rsidR="00FA6C51" w:rsidRPr="00816D94">
        <w:rPr>
          <w:rFonts w:asciiTheme="majorHAnsi" w:hAnsiTheme="majorHAnsi" w:cstheme="majorHAnsi"/>
          <w:szCs w:val="24"/>
        </w:rPr>
        <w:t xml:space="preserve"> a substantial body of work which demonstrates the synergy of concept, creativity, research, theory and practice demonstrated in the production of a professional short film. Your specialist project should demonstrate application of a range of techniques and processes which support the context and discourse of the specialist area. </w:t>
      </w:r>
    </w:p>
    <w:p w:rsidR="00FA6C51" w:rsidRDefault="00FA6C51" w:rsidP="00FA6C51">
      <w:pPr>
        <w:tabs>
          <w:tab w:val="left" w:pos="5040"/>
          <w:tab w:val="left" w:pos="8550"/>
          <w:tab w:val="left" w:pos="9810"/>
          <w:tab w:val="left" w:pos="12510"/>
        </w:tabs>
        <w:spacing w:line="276" w:lineRule="auto"/>
        <w:rPr>
          <w:rFonts w:asciiTheme="majorHAnsi" w:hAnsiTheme="majorHAnsi" w:cstheme="majorHAnsi"/>
          <w:szCs w:val="24"/>
        </w:rPr>
      </w:pPr>
    </w:p>
    <w:p w:rsidR="001F736C" w:rsidRPr="000A0147" w:rsidRDefault="001F736C" w:rsidP="001F736C">
      <w:pPr>
        <w:spacing w:before="100" w:after="100"/>
        <w:rPr>
          <w:rFonts w:asciiTheme="majorHAnsi" w:hAnsiTheme="majorHAnsi" w:cstheme="majorHAnsi"/>
          <w:b/>
          <w:i/>
          <w:szCs w:val="24"/>
        </w:rPr>
      </w:pPr>
      <w:r w:rsidRPr="000A0147">
        <w:rPr>
          <w:rFonts w:asciiTheme="majorHAnsi" w:hAnsiTheme="majorHAnsi" w:cstheme="majorHAnsi"/>
          <w:b/>
          <w:i/>
          <w:szCs w:val="24"/>
        </w:rPr>
        <w:t>Evidence is to be submitted via students individual ‘Dig</w:t>
      </w:r>
      <w:r>
        <w:rPr>
          <w:rFonts w:asciiTheme="majorHAnsi" w:hAnsiTheme="majorHAnsi" w:cstheme="majorHAnsi"/>
          <w:b/>
          <w:i/>
          <w:szCs w:val="24"/>
        </w:rPr>
        <w:t>i</w:t>
      </w:r>
      <w:r w:rsidRPr="000A0147">
        <w:rPr>
          <w:rFonts w:asciiTheme="majorHAnsi" w:hAnsiTheme="majorHAnsi" w:cstheme="majorHAnsi"/>
          <w:b/>
          <w:i/>
          <w:szCs w:val="24"/>
        </w:rPr>
        <w:t xml:space="preserve">tal Space’ with a copy of the Learning Journal submitted via </w:t>
      </w:r>
      <w:proofErr w:type="spellStart"/>
      <w:r w:rsidRPr="000A0147">
        <w:rPr>
          <w:rFonts w:asciiTheme="majorHAnsi" w:hAnsiTheme="majorHAnsi" w:cstheme="majorHAnsi"/>
          <w:b/>
          <w:i/>
          <w:szCs w:val="24"/>
        </w:rPr>
        <w:t>TurnitIn</w:t>
      </w:r>
      <w:proofErr w:type="spellEnd"/>
    </w:p>
    <w:p w:rsidR="001F736C" w:rsidRPr="00816D94" w:rsidRDefault="001F736C" w:rsidP="00FA6C51">
      <w:pPr>
        <w:tabs>
          <w:tab w:val="left" w:pos="5040"/>
          <w:tab w:val="left" w:pos="8550"/>
          <w:tab w:val="left" w:pos="9810"/>
          <w:tab w:val="left" w:pos="12510"/>
        </w:tabs>
        <w:spacing w:line="276" w:lineRule="auto"/>
        <w:rPr>
          <w:rFonts w:asciiTheme="majorHAnsi" w:hAnsiTheme="majorHAnsi" w:cstheme="majorHAnsi"/>
          <w:szCs w:val="24"/>
        </w:rPr>
      </w:pPr>
    </w:p>
    <w:p w:rsidR="00FA6C51" w:rsidRPr="00816D94" w:rsidRDefault="00FA6C51" w:rsidP="00FA6C51">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r w:rsidRPr="00816D94">
        <w:rPr>
          <w:rFonts w:asciiTheme="majorHAnsi" w:hAnsiTheme="majorHAnsi" w:cstheme="majorHAnsi"/>
          <w:b/>
          <w:szCs w:val="24"/>
          <w:u w:val="single"/>
        </w:rPr>
        <w:t>Minimum Secondary Research Source Requirements:</w:t>
      </w:r>
      <w:r w:rsidRPr="00816D94">
        <w:rPr>
          <w:rFonts w:asciiTheme="majorHAnsi" w:hAnsiTheme="majorHAnsi" w:cstheme="majorHAnsi"/>
          <w:szCs w:val="24"/>
        </w:rPr>
        <w:t xml:space="preserve"> </w:t>
      </w:r>
    </w:p>
    <w:p w:rsidR="00FA6C51" w:rsidRPr="00816D94" w:rsidRDefault="00FA6C51" w:rsidP="00FA6C51">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p>
    <w:p w:rsidR="00FA6C51" w:rsidRPr="00816D94" w:rsidRDefault="00FA6C51" w:rsidP="00FA6C51">
      <w:pPr>
        <w:tabs>
          <w:tab w:val="left" w:pos="0"/>
        </w:tabs>
        <w:rPr>
          <w:rFonts w:asciiTheme="majorHAnsi" w:hAnsiTheme="majorHAnsi" w:cstheme="majorHAnsi"/>
          <w:szCs w:val="24"/>
        </w:rPr>
      </w:pPr>
      <w:r w:rsidRPr="00816D94">
        <w:rPr>
          <w:rFonts w:asciiTheme="majorHAnsi" w:hAnsiTheme="majorHAnsi" w:cstheme="majorHAnsi"/>
          <w:b/>
          <w:szCs w:val="24"/>
        </w:rPr>
        <w:t xml:space="preserve">Level HE6 </w:t>
      </w:r>
      <w:r w:rsidRPr="00816D94">
        <w:rPr>
          <w:rFonts w:asciiTheme="majorHAnsi" w:hAnsiTheme="majorHAnsi" w:cstheme="majorHAnsi"/>
          <w:szCs w:val="24"/>
        </w:rPr>
        <w:t xml:space="preserve">- It is expected that the Reference List will contain between </w:t>
      </w:r>
      <w:r w:rsidRPr="00816D94">
        <w:rPr>
          <w:rFonts w:asciiTheme="majorHAnsi" w:hAnsiTheme="majorHAnsi" w:cstheme="majorHAnsi"/>
          <w:b/>
          <w:szCs w:val="24"/>
        </w:rPr>
        <w:t>fifteen and twenty sources</w:t>
      </w:r>
      <w:r w:rsidRPr="00816D94">
        <w:rPr>
          <w:rFonts w:asciiTheme="majorHAnsi" w:hAnsiTheme="majorHAnsi" w:cstheme="majorHAnsi"/>
          <w:szCs w:val="24"/>
        </w:rPr>
        <w:t xml:space="preserve">. As a MINIMUM the Reference List should include </w:t>
      </w:r>
      <w:r w:rsidRPr="00816D94">
        <w:rPr>
          <w:rFonts w:asciiTheme="majorHAnsi" w:hAnsiTheme="majorHAnsi" w:cstheme="majorHAnsi"/>
          <w:b/>
          <w:szCs w:val="24"/>
        </w:rPr>
        <w:t>two refereed academic journal</w:t>
      </w:r>
      <w:r w:rsidRPr="00816D94">
        <w:rPr>
          <w:rFonts w:asciiTheme="majorHAnsi" w:hAnsiTheme="majorHAnsi" w:cstheme="majorHAnsi"/>
          <w:szCs w:val="24"/>
        </w:rPr>
        <w:t xml:space="preserve"> and </w:t>
      </w:r>
      <w:r w:rsidRPr="00816D94">
        <w:rPr>
          <w:rFonts w:asciiTheme="majorHAnsi" w:hAnsiTheme="majorHAnsi" w:cstheme="majorHAnsi"/>
          <w:b/>
          <w:szCs w:val="24"/>
        </w:rPr>
        <w:t>five academic books.</w:t>
      </w:r>
    </w:p>
    <w:p w:rsidR="00FA6C51" w:rsidRPr="00816D94" w:rsidRDefault="00FA6C51" w:rsidP="00FA6C51">
      <w:pPr>
        <w:tabs>
          <w:tab w:val="left" w:pos="5040"/>
          <w:tab w:val="left" w:pos="8550"/>
          <w:tab w:val="left" w:pos="9810"/>
          <w:tab w:val="left" w:pos="12510"/>
        </w:tabs>
        <w:spacing w:line="276" w:lineRule="auto"/>
        <w:rPr>
          <w:rFonts w:asciiTheme="majorHAnsi" w:hAnsiTheme="majorHAnsi" w:cstheme="majorHAnsi"/>
          <w:szCs w:val="24"/>
        </w:rPr>
      </w:pPr>
    </w:p>
    <w:p w:rsidR="00FA6C51" w:rsidRPr="00816D94" w:rsidRDefault="00FA6C51" w:rsidP="00FA6C51">
      <w:pPr>
        <w:tabs>
          <w:tab w:val="left" w:pos="5040"/>
          <w:tab w:val="left" w:pos="8550"/>
          <w:tab w:val="left" w:pos="9810"/>
          <w:tab w:val="left" w:pos="12510"/>
        </w:tabs>
        <w:spacing w:line="276" w:lineRule="auto"/>
        <w:rPr>
          <w:rFonts w:asciiTheme="majorHAnsi" w:hAnsiTheme="majorHAnsi" w:cstheme="majorHAnsi"/>
          <w:b/>
          <w:bCs/>
          <w:szCs w:val="24"/>
          <w:u w:val="single"/>
        </w:rPr>
      </w:pPr>
      <w:r w:rsidRPr="00816D94">
        <w:rPr>
          <w:rFonts w:asciiTheme="majorHAnsi" w:hAnsiTheme="majorHAnsi" w:cstheme="majorHAnsi"/>
          <w:b/>
          <w:bCs/>
          <w:szCs w:val="24"/>
          <w:u w:val="single"/>
        </w:rPr>
        <w:t>Specific Assessment Criteria:</w:t>
      </w:r>
    </w:p>
    <w:p w:rsidR="00FA6C51" w:rsidRPr="00816D94" w:rsidRDefault="00FA6C51" w:rsidP="00FA6C51">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816D94">
        <w:rPr>
          <w:rFonts w:asciiTheme="majorHAnsi" w:hAnsiTheme="majorHAnsi" w:cstheme="majorHAnsi"/>
          <w:szCs w:val="24"/>
        </w:rPr>
        <w:t xml:space="preserve">(Please note that the </w:t>
      </w:r>
      <w:r w:rsidRPr="00816D94">
        <w:rPr>
          <w:rFonts w:asciiTheme="majorHAnsi" w:hAnsiTheme="majorHAnsi" w:cstheme="majorHAnsi"/>
          <w:szCs w:val="24"/>
          <w:u w:val="single"/>
        </w:rPr>
        <w:t>General Assessment Criteria</w:t>
      </w:r>
      <w:r w:rsidRPr="00816D94">
        <w:rPr>
          <w:rFonts w:asciiTheme="majorHAnsi" w:hAnsiTheme="majorHAnsi" w:cstheme="majorHAnsi"/>
          <w:szCs w:val="24"/>
        </w:rPr>
        <w:t xml:space="preserve"> will also apply)</w:t>
      </w:r>
    </w:p>
    <w:p w:rsidR="00FA6C51" w:rsidRPr="00816D94" w:rsidRDefault="00FA6C51" w:rsidP="00FA6C51">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rsidR="00816D94" w:rsidRPr="00816D94" w:rsidRDefault="00816D94" w:rsidP="00816D94">
      <w:pPr>
        <w:tabs>
          <w:tab w:val="left" w:pos="5040"/>
          <w:tab w:val="left" w:pos="8550"/>
          <w:tab w:val="left" w:pos="9810"/>
          <w:tab w:val="left" w:pos="12510"/>
        </w:tabs>
        <w:spacing w:line="276" w:lineRule="auto"/>
        <w:rPr>
          <w:rFonts w:cs="Arial"/>
          <w:b/>
          <w:bCs/>
          <w:szCs w:val="24"/>
          <w:u w:val="single"/>
        </w:rPr>
      </w:pPr>
      <w:r w:rsidRPr="00816D94">
        <w:rPr>
          <w:rFonts w:cs="Arial"/>
          <w:b/>
          <w:bCs/>
          <w:szCs w:val="24"/>
          <w:u w:val="single"/>
        </w:rPr>
        <w:t>Specific Assessment Criteria:</w:t>
      </w: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816D94">
        <w:rPr>
          <w:rFonts w:cs="Arial"/>
          <w:szCs w:val="24"/>
        </w:rPr>
        <w:t xml:space="preserve">(Please note that the </w:t>
      </w:r>
      <w:r w:rsidRPr="00816D94">
        <w:rPr>
          <w:rFonts w:cs="Arial"/>
          <w:szCs w:val="24"/>
          <w:u w:val="single"/>
        </w:rPr>
        <w:t>General Assessment Criteria</w:t>
      </w:r>
      <w:r w:rsidRPr="00816D94">
        <w:rPr>
          <w:rFonts w:cs="Arial"/>
          <w:szCs w:val="24"/>
        </w:rPr>
        <w:t xml:space="preserve"> will also apply)</w:t>
      </w: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816D94">
        <w:rPr>
          <w:rFonts w:cs="Arial"/>
          <w:b/>
          <w:szCs w:val="24"/>
        </w:rPr>
        <w:t>First class (70% and above):</w:t>
      </w:r>
      <w:r w:rsidRPr="00816D94">
        <w:rPr>
          <w:rFonts w:cs="Arial"/>
          <w:szCs w:val="24"/>
        </w:rPr>
        <w:t xml:space="preserve"> </w:t>
      </w: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BB06F7" w:rsidRPr="00BB06F7" w:rsidRDefault="00816D94" w:rsidP="00BB06F7">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816D94">
        <w:rPr>
          <w:rFonts w:cs="Arial"/>
          <w:szCs w:val="24"/>
        </w:rPr>
        <w:lastRenderedPageBreak/>
        <w:t xml:space="preserve">Students will demonstrate exceptional knowledge </w:t>
      </w:r>
      <w:r w:rsidR="00BB06F7" w:rsidRPr="00BB06F7">
        <w:rPr>
          <w:rFonts w:cs="Arial"/>
          <w:szCs w:val="24"/>
        </w:rPr>
        <w:t>and understanding with</w:t>
      </w:r>
      <w:r w:rsidR="00BB06F7">
        <w:rPr>
          <w:rFonts w:cs="Arial"/>
          <w:szCs w:val="24"/>
        </w:rPr>
        <w:t xml:space="preserve"> </w:t>
      </w:r>
      <w:r w:rsidR="00BB06F7" w:rsidRPr="00BB06F7">
        <w:rPr>
          <w:rFonts w:cs="Arial"/>
          <w:szCs w:val="24"/>
        </w:rPr>
        <w:t>integration of theory, practice and information</w:t>
      </w:r>
      <w:r w:rsidR="00BB06F7">
        <w:rPr>
          <w:rFonts w:cs="Arial"/>
          <w:szCs w:val="24"/>
        </w:rPr>
        <w:t xml:space="preserve"> </w:t>
      </w:r>
      <w:r w:rsidR="00BB06F7" w:rsidRPr="00BB06F7">
        <w:rPr>
          <w:rFonts w:cs="Arial"/>
          <w:szCs w:val="24"/>
        </w:rPr>
        <w:t>in relation to the objectives</w:t>
      </w:r>
      <w:r w:rsidR="00BB06F7">
        <w:rPr>
          <w:rFonts w:cs="Arial"/>
          <w:szCs w:val="24"/>
        </w:rPr>
        <w:t xml:space="preserve"> </w:t>
      </w:r>
      <w:r w:rsidR="00BB06F7" w:rsidRPr="00BB06F7">
        <w:rPr>
          <w:rFonts w:cs="Arial"/>
          <w:szCs w:val="24"/>
        </w:rPr>
        <w:t xml:space="preserve">of the assessment. </w:t>
      </w:r>
    </w:p>
    <w:p w:rsidR="00BB06F7" w:rsidRDefault="00BB06F7" w:rsidP="00BB06F7">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szCs w:val="24"/>
        </w:rPr>
        <w:t>Through assessment evidence, the student has e</w:t>
      </w:r>
      <w:r w:rsidRPr="00BB06F7">
        <w:rPr>
          <w:rFonts w:cs="Arial"/>
          <w:szCs w:val="24"/>
        </w:rPr>
        <w:t>xpertly demonstrate</w:t>
      </w:r>
      <w:r>
        <w:rPr>
          <w:rFonts w:cs="Arial"/>
          <w:szCs w:val="24"/>
        </w:rPr>
        <w:t>d</w:t>
      </w:r>
      <w:r w:rsidRPr="00BB06F7">
        <w:rPr>
          <w:rFonts w:cs="Arial"/>
          <w:szCs w:val="24"/>
        </w:rPr>
        <w:t xml:space="preserve"> the</w:t>
      </w:r>
      <w:r>
        <w:rPr>
          <w:rFonts w:cs="Arial"/>
          <w:szCs w:val="24"/>
        </w:rPr>
        <w:t xml:space="preserve"> </w:t>
      </w:r>
      <w:r w:rsidRPr="00BB06F7">
        <w:rPr>
          <w:rFonts w:cs="Arial"/>
          <w:szCs w:val="24"/>
        </w:rPr>
        <w:t>ability to identify and critically appraise the most important issues, themes</w:t>
      </w:r>
      <w:r>
        <w:rPr>
          <w:rFonts w:cs="Arial"/>
          <w:szCs w:val="24"/>
        </w:rPr>
        <w:t xml:space="preserve"> </w:t>
      </w:r>
      <w:r w:rsidRPr="00BB06F7">
        <w:rPr>
          <w:rFonts w:cs="Arial"/>
          <w:szCs w:val="24"/>
        </w:rPr>
        <w:t>and questions</w:t>
      </w:r>
      <w:r>
        <w:rPr>
          <w:rFonts w:cs="Arial"/>
          <w:szCs w:val="24"/>
        </w:rPr>
        <w:t xml:space="preserve"> – relative to their specific area of study. The portfolio d</w:t>
      </w:r>
      <w:r w:rsidRPr="00BB06F7">
        <w:rPr>
          <w:rFonts w:cs="Arial"/>
          <w:szCs w:val="24"/>
        </w:rPr>
        <w:t>emonstrates originality in conceptual understanding</w:t>
      </w:r>
      <w:r>
        <w:rPr>
          <w:rFonts w:cs="Arial"/>
          <w:szCs w:val="24"/>
        </w:rPr>
        <w:t xml:space="preserve"> and provides evidence of extensive planning, proficiency and practical skill. </w:t>
      </w:r>
    </w:p>
    <w:p w:rsidR="00816D94" w:rsidRPr="00816D94" w:rsidRDefault="00816D94" w:rsidP="00816D94">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sidRPr="00816D94">
        <w:rPr>
          <w:rFonts w:cs="Arial"/>
          <w:b/>
          <w:szCs w:val="24"/>
        </w:rPr>
        <w:t xml:space="preserve">Second class (50-69%): </w:t>
      </w: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p>
    <w:p w:rsidR="00816D94" w:rsidRPr="00816D94" w:rsidRDefault="00816D94" w:rsidP="00816D94">
      <w:pPr>
        <w:rPr>
          <w:rFonts w:cs="Arial"/>
          <w:szCs w:val="24"/>
        </w:rPr>
      </w:pPr>
      <w:r w:rsidRPr="00816D94">
        <w:rPr>
          <w:rFonts w:cs="Arial"/>
          <w:szCs w:val="24"/>
        </w:rPr>
        <w:t>The specialist practice demonstrates a very good knowledge/ understanding of theory and practice for this level in relation to the objectives of the project. The portfolio and practice evidenced an ability to identify and critically appraise key issues, themes and questions with originality and creativity. The presentation style &amp; approach is correct for the type of assignment</w:t>
      </w:r>
      <w:r w:rsidR="00BB06F7">
        <w:rPr>
          <w:rFonts w:cs="Arial"/>
          <w:szCs w:val="24"/>
        </w:rPr>
        <w:t xml:space="preserve"> with v</w:t>
      </w:r>
      <w:r w:rsidR="00BB06F7" w:rsidRPr="00BB06F7">
        <w:rPr>
          <w:rFonts w:cs="Arial"/>
          <w:szCs w:val="24"/>
        </w:rPr>
        <w:t>ery good evidence of originality and creativity as appropriate to the subject. Very good exploration of ideas, media, materials and processes</w:t>
      </w:r>
      <w:r w:rsidR="00BB06F7">
        <w:rPr>
          <w:rFonts w:cs="Arial"/>
          <w:szCs w:val="24"/>
        </w:rPr>
        <w:t xml:space="preserve"> is evident. </w:t>
      </w: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p>
    <w:p w:rsidR="00816D94" w:rsidRPr="00816D94" w:rsidRDefault="00816D94" w:rsidP="00816D94">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816D94" w:rsidRPr="00816D94" w:rsidRDefault="00816D94" w:rsidP="00816D94">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sidRPr="00816D94">
        <w:rPr>
          <w:rFonts w:cs="Arial"/>
          <w:b/>
          <w:szCs w:val="24"/>
        </w:rPr>
        <w:t xml:space="preserve">Third class (40-49%): </w:t>
      </w:r>
    </w:p>
    <w:p w:rsidR="00816D94" w:rsidRPr="00816D94" w:rsidRDefault="00816D94" w:rsidP="00816D94">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p>
    <w:p w:rsidR="00816D94" w:rsidRPr="00816D94" w:rsidRDefault="00816D94" w:rsidP="00816D94">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816D94">
        <w:rPr>
          <w:rFonts w:cs="Arial"/>
          <w:szCs w:val="24"/>
        </w:rPr>
        <w:t>The specialist practice demonstrates satisfactory knowledge/ understanding of theory and practice for this level, in relation to the objectives of this assessment. Identification and appraisal of some basic issues, themes and questions are evidenced. Through application of practi</w:t>
      </w:r>
      <w:r w:rsidR="00BB06F7">
        <w:rPr>
          <w:rFonts w:cs="Arial"/>
          <w:szCs w:val="24"/>
        </w:rPr>
        <w:t>cal skill</w:t>
      </w:r>
      <w:r w:rsidRPr="00816D94">
        <w:rPr>
          <w:rFonts w:cs="Arial"/>
          <w:szCs w:val="24"/>
        </w:rPr>
        <w:t>, there is some use of familiar approaches for ideas development, processes, problem solving with media and/or materials; some evidence of exploration. The research portfolio provides evidence of reflection and planning leading to increased engagement with the subject and a developing commitment.</w:t>
      </w:r>
    </w:p>
    <w:p w:rsidR="00816D94" w:rsidRPr="00816D94" w:rsidRDefault="00816D94" w:rsidP="00816D94">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816D94" w:rsidRPr="00816D94" w:rsidRDefault="00816D94" w:rsidP="00816D94">
      <w:pPr>
        <w:spacing w:line="276" w:lineRule="auto"/>
        <w:rPr>
          <w:rFonts w:cs="Arial"/>
          <w:szCs w:val="24"/>
        </w:rPr>
      </w:pPr>
      <w:r w:rsidRPr="00816D94">
        <w:rPr>
          <w:rFonts w:cs="Arial"/>
          <w:b/>
          <w:bCs/>
          <w:szCs w:val="24"/>
        </w:rPr>
        <w:t>Fail (39% and below):</w:t>
      </w:r>
      <w:r w:rsidRPr="00816D94">
        <w:rPr>
          <w:rFonts w:cs="Arial"/>
          <w:szCs w:val="24"/>
        </w:rPr>
        <w:t xml:space="preserve"> Students who do not meet the requirements of a third-class grade will not successfully complete the module. </w:t>
      </w:r>
    </w:p>
    <w:p w:rsidR="00816D94" w:rsidRPr="00816D94" w:rsidRDefault="00816D94" w:rsidP="00816D94">
      <w:pPr>
        <w:spacing w:line="276" w:lineRule="auto"/>
        <w:rPr>
          <w:rFonts w:asciiTheme="majorHAnsi" w:hAnsiTheme="majorHAnsi" w:cstheme="majorHAnsi"/>
          <w:szCs w:val="24"/>
        </w:rPr>
      </w:pPr>
    </w:p>
    <w:p w:rsidR="00E068B5" w:rsidRPr="00816D94" w:rsidRDefault="00E068B5" w:rsidP="00FA6C51">
      <w:pPr>
        <w:spacing w:line="276" w:lineRule="auto"/>
        <w:rPr>
          <w:rFonts w:asciiTheme="majorHAnsi" w:hAnsiTheme="majorHAnsi" w:cstheme="majorHAnsi"/>
          <w:b/>
          <w:szCs w:val="24"/>
          <w:u w:val="single"/>
        </w:rPr>
      </w:pPr>
      <w:r w:rsidRPr="00816D94">
        <w:rPr>
          <w:rFonts w:asciiTheme="majorHAnsi" w:hAnsiTheme="majorHAnsi" w:cstheme="majorHAnsi"/>
          <w:b/>
          <w:szCs w:val="24"/>
          <w:u w:val="single"/>
        </w:rPr>
        <w:t>Recommended Reading</w:t>
      </w:r>
    </w:p>
    <w:p w:rsidR="00E068B5" w:rsidRPr="00816D94" w:rsidRDefault="00E068B5" w:rsidP="00FA6C51">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Nichols, B., 2017. Introduction to documentary. Indiana University Press. </w:t>
      </w: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Why Are Ethical Issues Central to Documentary Filmmaking?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proofErr w:type="spellStart"/>
      <w:r w:rsidRPr="00816D94">
        <w:rPr>
          <w:rFonts w:asciiTheme="majorHAnsi" w:hAnsiTheme="majorHAnsi" w:cstheme="majorHAnsi"/>
          <w:szCs w:val="24"/>
        </w:rPr>
        <w:t>Bruzzi</w:t>
      </w:r>
      <w:proofErr w:type="spellEnd"/>
      <w:r w:rsidRPr="00816D94">
        <w:rPr>
          <w:rFonts w:asciiTheme="majorHAnsi" w:hAnsiTheme="majorHAnsi" w:cstheme="majorHAnsi"/>
          <w:szCs w:val="24"/>
        </w:rPr>
        <w:t xml:space="preserve">, S., 2006. New documentary. Routledge. </w:t>
      </w:r>
    </w:p>
    <w:p w:rsidR="00816D94" w:rsidRDefault="00816D94" w:rsidP="00816D94">
      <w:pPr>
        <w:spacing w:line="276" w:lineRule="auto"/>
        <w:rPr>
          <w:rFonts w:asciiTheme="majorHAnsi" w:hAnsiTheme="majorHAnsi" w:cstheme="majorHAnsi"/>
          <w:szCs w:val="24"/>
        </w:rPr>
      </w:pPr>
    </w:p>
    <w:p w:rsid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Leach, J. and Grant, B.K., 1998. Documenting the documentary: close readings of documentary film and video. Wayne State University Press. </w:t>
      </w:r>
    </w:p>
    <w:p w:rsidR="00816D94" w:rsidRPr="00816D94" w:rsidRDefault="00816D94" w:rsidP="00816D94">
      <w:pPr>
        <w:spacing w:line="276" w:lineRule="auto"/>
        <w:rPr>
          <w:rFonts w:asciiTheme="majorHAnsi" w:hAnsiTheme="majorHAnsi" w:cstheme="majorHAnsi"/>
          <w:szCs w:val="24"/>
        </w:rPr>
      </w:pPr>
    </w:p>
    <w:p w:rsid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Austin, T. and De Jong, W., 2008. Rethinking Documentary: New Perspectives </w:t>
      </w:r>
      <w:r>
        <w:rPr>
          <w:rFonts w:asciiTheme="majorHAnsi" w:hAnsiTheme="majorHAnsi" w:cstheme="majorHAnsi"/>
          <w:szCs w:val="24"/>
        </w:rPr>
        <w:t>a</w:t>
      </w:r>
      <w:r w:rsidRPr="00816D94">
        <w:rPr>
          <w:rFonts w:asciiTheme="majorHAnsi" w:hAnsiTheme="majorHAnsi" w:cstheme="majorHAnsi"/>
          <w:szCs w:val="24"/>
        </w:rPr>
        <w:t xml:space="preserve">nd Practices: New Perspectives and Practices. McGraw-Hill Education (UK).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Grimshaw, A. and </w:t>
      </w:r>
      <w:proofErr w:type="spellStart"/>
      <w:r w:rsidRPr="00816D94">
        <w:rPr>
          <w:rFonts w:asciiTheme="majorHAnsi" w:hAnsiTheme="majorHAnsi" w:cstheme="majorHAnsi"/>
          <w:szCs w:val="24"/>
        </w:rPr>
        <w:t>Ravetz</w:t>
      </w:r>
      <w:proofErr w:type="spellEnd"/>
      <w:r w:rsidRPr="00816D94">
        <w:rPr>
          <w:rFonts w:asciiTheme="majorHAnsi" w:hAnsiTheme="majorHAnsi" w:cstheme="majorHAnsi"/>
          <w:szCs w:val="24"/>
        </w:rPr>
        <w:t xml:space="preserve">, A., 2009. Observational cinema: Anthropology, film, and the exploration of social life. Indiana University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Lee-Wright, P., 2009. The documentary handbook. Routledge.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Chapman, J.L., 2009. Issues in contemporary documentary. Polity.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Marcus, D. and Kara, S. eds., 2015. Contemporary documentary. Routledge.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Nichols, B., 2016. Speaking truths with film: evidence, ethics, politics in documentary. Univ</w:t>
      </w:r>
      <w:r>
        <w:rPr>
          <w:rFonts w:asciiTheme="majorHAnsi" w:hAnsiTheme="majorHAnsi" w:cstheme="majorHAnsi"/>
          <w:szCs w:val="24"/>
        </w:rPr>
        <w:t>ersity</w:t>
      </w:r>
      <w:r w:rsidRPr="00816D94">
        <w:rPr>
          <w:rFonts w:asciiTheme="majorHAnsi" w:hAnsiTheme="majorHAnsi" w:cstheme="majorHAnsi"/>
          <w:szCs w:val="24"/>
        </w:rPr>
        <w:t xml:space="preserve"> of California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De Jong, W., Knudsen, E. and Rothwell, J., 2014. Creative documentary: theory and practice. Routledge.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MacDougall, D., 1998. Transcultural cinema. Princeton University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proofErr w:type="spellStart"/>
      <w:r w:rsidRPr="00816D94">
        <w:rPr>
          <w:rFonts w:asciiTheme="majorHAnsi" w:hAnsiTheme="majorHAnsi" w:cstheme="majorHAnsi"/>
          <w:szCs w:val="24"/>
        </w:rPr>
        <w:t>Barbash</w:t>
      </w:r>
      <w:proofErr w:type="spellEnd"/>
      <w:r w:rsidRPr="00816D94">
        <w:rPr>
          <w:rFonts w:asciiTheme="majorHAnsi" w:hAnsiTheme="majorHAnsi" w:cstheme="majorHAnsi"/>
          <w:szCs w:val="24"/>
        </w:rPr>
        <w:t xml:space="preserve">, I., MacDougall, D., Taylor, L. and MacDougall, J., 1996. Reframing Ethnographic Film: A" Conversation" with David MacDougall and Judith MacDougall. American Anthropologist, 98(2), pp.371-387.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MacDougall, D., 2005. The corporeal image: Film, ethnography, and the senses. Princeton University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proofErr w:type="spellStart"/>
      <w:r w:rsidRPr="00816D94">
        <w:rPr>
          <w:rFonts w:asciiTheme="majorHAnsi" w:hAnsiTheme="majorHAnsi" w:cstheme="majorHAnsi"/>
          <w:szCs w:val="24"/>
        </w:rPr>
        <w:t>Hongisto</w:t>
      </w:r>
      <w:proofErr w:type="spellEnd"/>
      <w:r w:rsidRPr="00816D94">
        <w:rPr>
          <w:rFonts w:asciiTheme="majorHAnsi" w:hAnsiTheme="majorHAnsi" w:cstheme="majorHAnsi"/>
          <w:szCs w:val="24"/>
        </w:rPr>
        <w:t xml:space="preserve">, I., 2015. Soul of the documentary: Framing, expression, ethics.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Carta, S., 2012. Documentary film, observational style and postmodern anthropology in Sardinia: a visual anthropology (Doctoral dissertation, University of Birmingham).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proofErr w:type="spellStart"/>
      <w:r w:rsidRPr="00816D94">
        <w:rPr>
          <w:rFonts w:asciiTheme="majorHAnsi" w:hAnsiTheme="majorHAnsi" w:cstheme="majorHAnsi"/>
          <w:szCs w:val="24"/>
        </w:rPr>
        <w:t>Kahana</w:t>
      </w:r>
      <w:proofErr w:type="spellEnd"/>
      <w:r w:rsidRPr="00816D94">
        <w:rPr>
          <w:rFonts w:asciiTheme="majorHAnsi" w:hAnsiTheme="majorHAnsi" w:cstheme="majorHAnsi"/>
          <w:szCs w:val="24"/>
        </w:rPr>
        <w:t xml:space="preserve">, J. ed., 2016. The Documentary Film Reader: History, Theory, Criticism. Oxford University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Beattie, K., 2004. Documentary screens: Nonfiction film and television. Macmillan International Higher Education.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proofErr w:type="spellStart"/>
      <w:r w:rsidRPr="00816D94">
        <w:rPr>
          <w:rFonts w:asciiTheme="majorHAnsi" w:hAnsiTheme="majorHAnsi" w:cstheme="majorHAnsi"/>
          <w:szCs w:val="24"/>
        </w:rPr>
        <w:t>Piotrowska</w:t>
      </w:r>
      <w:proofErr w:type="spellEnd"/>
      <w:r w:rsidRPr="00816D94">
        <w:rPr>
          <w:rFonts w:asciiTheme="majorHAnsi" w:hAnsiTheme="majorHAnsi" w:cstheme="majorHAnsi"/>
          <w:szCs w:val="24"/>
        </w:rPr>
        <w:t xml:space="preserve">, A., 2013. Psychoanalysis and ethics in documentary film. Routledge.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lastRenderedPageBreak/>
        <w:t xml:space="preserve">Rosenthal, A. and Corner, J. eds., 2005. New challenges for documentary. Manchester University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Shapiro, A.L., 1997. How Real Is the Reality in Documentary Film? Jill </w:t>
      </w:r>
      <w:proofErr w:type="spellStart"/>
      <w:r w:rsidRPr="00816D94">
        <w:rPr>
          <w:rFonts w:asciiTheme="majorHAnsi" w:hAnsiTheme="majorHAnsi" w:cstheme="majorHAnsi"/>
          <w:szCs w:val="24"/>
        </w:rPr>
        <w:t>Godmilow</w:t>
      </w:r>
      <w:proofErr w:type="spellEnd"/>
      <w:r w:rsidRPr="00816D94">
        <w:rPr>
          <w:rFonts w:asciiTheme="majorHAnsi" w:hAnsiTheme="majorHAnsi" w:cstheme="majorHAnsi"/>
          <w:szCs w:val="24"/>
        </w:rPr>
        <w:t>, in conversation with Ann‐Louise Shapiro. History and Theory, 36(4), pp.80-101.</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Carta, S., 2015. Visual and experiential knowledge in observational cinema. </w:t>
      </w:r>
      <w:proofErr w:type="spellStart"/>
      <w:r w:rsidRPr="00816D94">
        <w:rPr>
          <w:rFonts w:asciiTheme="majorHAnsi" w:hAnsiTheme="majorHAnsi" w:cstheme="majorHAnsi"/>
          <w:szCs w:val="24"/>
        </w:rPr>
        <w:t>Anthrovision</w:t>
      </w:r>
      <w:proofErr w:type="spellEnd"/>
      <w:r w:rsidRPr="00816D94">
        <w:rPr>
          <w:rFonts w:asciiTheme="majorHAnsi" w:hAnsiTheme="majorHAnsi" w:cstheme="majorHAnsi"/>
          <w:szCs w:val="24"/>
        </w:rPr>
        <w:t xml:space="preserve">. </w:t>
      </w:r>
      <w:proofErr w:type="spellStart"/>
      <w:r w:rsidRPr="00816D94">
        <w:rPr>
          <w:rFonts w:asciiTheme="majorHAnsi" w:hAnsiTheme="majorHAnsi" w:cstheme="majorHAnsi"/>
          <w:szCs w:val="24"/>
        </w:rPr>
        <w:t>Vaneasa</w:t>
      </w:r>
      <w:proofErr w:type="spellEnd"/>
      <w:r w:rsidRPr="00816D94">
        <w:rPr>
          <w:rFonts w:asciiTheme="majorHAnsi" w:hAnsiTheme="majorHAnsi" w:cstheme="majorHAnsi"/>
          <w:szCs w:val="24"/>
        </w:rPr>
        <w:t xml:space="preserve"> Online Journal, (3.1).</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proofErr w:type="spellStart"/>
      <w:r w:rsidRPr="00816D94">
        <w:rPr>
          <w:rFonts w:asciiTheme="majorHAnsi" w:hAnsiTheme="majorHAnsi" w:cstheme="majorHAnsi"/>
          <w:szCs w:val="24"/>
        </w:rPr>
        <w:t>Bazin</w:t>
      </w:r>
      <w:proofErr w:type="spellEnd"/>
      <w:r w:rsidRPr="00816D94">
        <w:rPr>
          <w:rFonts w:asciiTheme="majorHAnsi" w:hAnsiTheme="majorHAnsi" w:cstheme="majorHAnsi"/>
          <w:szCs w:val="24"/>
        </w:rPr>
        <w:t xml:space="preserve">, A., 2004. What is Cinema? vol. I (Vol. 20). University of California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Nichols, B., 2017. Introduction to documentary. Indiana University Press. </w:t>
      </w:r>
    </w:p>
    <w:p w:rsidR="00816D94" w:rsidRPr="00816D94" w:rsidRDefault="00816D94" w:rsidP="00816D94">
      <w:pPr>
        <w:spacing w:line="276" w:lineRule="auto"/>
        <w:rPr>
          <w:rFonts w:asciiTheme="majorHAnsi" w:hAnsiTheme="majorHAnsi" w:cstheme="majorHAnsi"/>
          <w:szCs w:val="24"/>
        </w:rPr>
      </w:pPr>
    </w:p>
    <w:p w:rsidR="00816D94" w:rsidRPr="00816D94" w:rsidRDefault="00816D94" w:rsidP="00816D94">
      <w:pPr>
        <w:spacing w:line="276" w:lineRule="auto"/>
        <w:rPr>
          <w:rFonts w:asciiTheme="majorHAnsi" w:hAnsiTheme="majorHAnsi" w:cstheme="majorHAnsi"/>
          <w:szCs w:val="24"/>
        </w:rPr>
      </w:pPr>
      <w:r w:rsidRPr="00816D94">
        <w:rPr>
          <w:rFonts w:asciiTheme="majorHAnsi" w:hAnsiTheme="majorHAnsi" w:cstheme="majorHAnsi"/>
          <w:szCs w:val="24"/>
        </w:rPr>
        <w:t xml:space="preserve">Grimshaw, A. and </w:t>
      </w:r>
      <w:proofErr w:type="spellStart"/>
      <w:r w:rsidRPr="00816D94">
        <w:rPr>
          <w:rFonts w:asciiTheme="majorHAnsi" w:hAnsiTheme="majorHAnsi" w:cstheme="majorHAnsi"/>
          <w:szCs w:val="24"/>
        </w:rPr>
        <w:t>Ravetz</w:t>
      </w:r>
      <w:proofErr w:type="spellEnd"/>
      <w:r w:rsidRPr="00816D94">
        <w:rPr>
          <w:rFonts w:asciiTheme="majorHAnsi" w:hAnsiTheme="majorHAnsi" w:cstheme="majorHAnsi"/>
          <w:szCs w:val="24"/>
        </w:rPr>
        <w:t xml:space="preserve">, A., 2009. Rethinking observational cinema. Journal of the Royal Anthropological Institute, 15(3), pp.538-556. </w:t>
      </w:r>
    </w:p>
    <w:p w:rsidR="00816D94" w:rsidRPr="00816D94" w:rsidRDefault="00816D94" w:rsidP="00FA6C51">
      <w:pPr>
        <w:spacing w:line="276" w:lineRule="auto"/>
        <w:rPr>
          <w:rFonts w:asciiTheme="majorHAnsi" w:hAnsiTheme="majorHAnsi" w:cstheme="majorHAnsi"/>
          <w:szCs w:val="24"/>
        </w:rPr>
      </w:pPr>
    </w:p>
    <w:p w:rsidR="00BB06F7" w:rsidRDefault="00BB06F7">
      <w:pPr>
        <w:rPr>
          <w:rFonts w:asciiTheme="majorHAnsi" w:hAnsiTheme="majorHAnsi" w:cstheme="majorHAnsi"/>
          <w:szCs w:val="24"/>
        </w:rPr>
        <w:sectPr w:rsidR="00BB06F7">
          <w:pgSz w:w="11906" w:h="16838"/>
          <w:pgMar w:top="1440" w:right="1440" w:bottom="1440" w:left="1440" w:header="708" w:footer="708" w:gutter="0"/>
          <w:cols w:space="708"/>
          <w:docGrid w:linePitch="360"/>
        </w:sectPr>
      </w:pPr>
    </w:p>
    <w:tbl>
      <w:tblPr>
        <w:tblW w:w="16302" w:type="dxa"/>
        <w:tblInd w:w="-1220" w:type="dxa"/>
        <w:tblCellMar>
          <w:left w:w="56" w:type="dxa"/>
          <w:right w:w="56" w:type="dxa"/>
        </w:tblCellMar>
        <w:tblLook w:val="0000" w:firstRow="0" w:lastRow="0" w:firstColumn="0" w:lastColumn="0" w:noHBand="0" w:noVBand="0"/>
      </w:tblPr>
      <w:tblGrid>
        <w:gridCol w:w="685"/>
        <w:gridCol w:w="526"/>
        <w:gridCol w:w="1630"/>
        <w:gridCol w:w="2035"/>
        <w:gridCol w:w="1620"/>
        <w:gridCol w:w="1890"/>
        <w:gridCol w:w="1890"/>
        <w:gridCol w:w="2160"/>
        <w:gridCol w:w="1890"/>
        <w:gridCol w:w="1976"/>
      </w:tblGrid>
      <w:tr w:rsidR="00BB06F7" w:rsidRPr="009F23C6" w:rsidTr="00F32A60">
        <w:trPr>
          <w:cantSplit/>
        </w:trPr>
        <w:tc>
          <w:tcPr>
            <w:tcW w:w="0" w:type="auto"/>
            <w:tcBorders>
              <w:top w:val="single" w:sz="4" w:space="0" w:color="auto"/>
              <w:left w:val="single" w:sz="4" w:space="0" w:color="auto"/>
              <w:bottom w:val="single" w:sz="4" w:space="0" w:color="auto"/>
              <w:right w:val="single" w:sz="4" w:space="0" w:color="auto"/>
            </w:tcBorders>
          </w:tcPr>
          <w:p w:rsidR="00BB06F7" w:rsidRPr="009F23C6" w:rsidRDefault="00BB06F7" w:rsidP="00F32A60">
            <w:pPr>
              <w:pStyle w:val="Heading1"/>
              <w:jc w:val="center"/>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BB06F7" w:rsidRPr="009F23C6" w:rsidRDefault="00BB06F7" w:rsidP="00F32A60">
            <w:pPr>
              <w:tabs>
                <w:tab w:val="right" w:pos="1496"/>
              </w:tabs>
              <w:jc w:val="center"/>
              <w:rPr>
                <w:rFonts w:ascii="Arial" w:hAnsi="Arial" w:cs="Arial"/>
                <w:b/>
                <w:sz w:val="16"/>
                <w:szCs w:val="16"/>
                <w:lang w:val="en-US"/>
              </w:rPr>
            </w:pPr>
          </w:p>
        </w:tc>
        <w:tc>
          <w:tcPr>
            <w:tcW w:w="1630" w:type="dxa"/>
            <w:tcBorders>
              <w:top w:val="single" w:sz="4" w:space="0" w:color="auto"/>
              <w:left w:val="single" w:sz="4" w:space="0" w:color="auto"/>
              <w:bottom w:val="single" w:sz="4" w:space="0" w:color="auto"/>
              <w:right w:val="single" w:sz="4" w:space="0" w:color="auto"/>
            </w:tcBorders>
          </w:tcPr>
          <w:p w:rsidR="00BB06F7" w:rsidRPr="009F23C6" w:rsidRDefault="00BB06F7" w:rsidP="00F32A60">
            <w:pPr>
              <w:tabs>
                <w:tab w:val="right" w:pos="1496"/>
              </w:tabs>
              <w:jc w:val="center"/>
              <w:rPr>
                <w:rFonts w:ascii="Arial" w:hAnsi="Arial" w:cs="Arial"/>
                <w:b/>
                <w:sz w:val="16"/>
                <w:szCs w:val="16"/>
                <w:lang w:val="en-US"/>
              </w:rPr>
            </w:pPr>
            <w:r w:rsidRPr="009F23C6">
              <w:rPr>
                <w:rFonts w:ascii="Arial" w:hAnsi="Arial" w:cs="Arial"/>
                <w:b/>
                <w:sz w:val="16"/>
                <w:szCs w:val="16"/>
                <w:lang w:val="en-US"/>
              </w:rPr>
              <w:t>Relevance</w:t>
            </w:r>
          </w:p>
        </w:tc>
        <w:tc>
          <w:tcPr>
            <w:tcW w:w="2035" w:type="dxa"/>
            <w:tcBorders>
              <w:top w:val="single" w:sz="6" w:space="0" w:color="auto"/>
              <w:left w:val="single" w:sz="4" w:space="0" w:color="auto"/>
              <w:bottom w:val="single" w:sz="6" w:space="0" w:color="auto"/>
              <w:right w:val="single" w:sz="6" w:space="0" w:color="auto"/>
            </w:tcBorders>
          </w:tcPr>
          <w:p w:rsidR="00BB06F7" w:rsidRPr="00887AF8" w:rsidRDefault="00BB06F7" w:rsidP="00F32A60">
            <w:pPr>
              <w:jc w:val="center"/>
              <w:rPr>
                <w:rFonts w:ascii="Arial" w:hAnsi="Arial" w:cs="Arial"/>
                <w:b/>
                <w:sz w:val="16"/>
                <w:szCs w:val="16"/>
              </w:rPr>
            </w:pPr>
            <w:r w:rsidRPr="00887AF8">
              <w:rPr>
                <w:rFonts w:ascii="Arial" w:hAnsi="Arial" w:cs="Arial"/>
                <w:b/>
                <w:sz w:val="16"/>
                <w:szCs w:val="16"/>
              </w:rPr>
              <w:t>Knowledge</w:t>
            </w:r>
          </w:p>
        </w:tc>
        <w:tc>
          <w:tcPr>
            <w:tcW w:w="1620" w:type="dxa"/>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right" w:pos="1496"/>
              </w:tabs>
              <w:jc w:val="center"/>
              <w:rPr>
                <w:rFonts w:ascii="Arial" w:hAnsi="Arial" w:cs="Arial"/>
                <w:b/>
                <w:sz w:val="16"/>
                <w:szCs w:val="16"/>
                <w:lang w:val="en-US"/>
              </w:rPr>
            </w:pPr>
            <w:r>
              <w:rPr>
                <w:rFonts w:ascii="Arial" w:hAnsi="Arial" w:cs="Arial"/>
                <w:b/>
                <w:sz w:val="16"/>
                <w:szCs w:val="16"/>
                <w:lang w:val="en-US"/>
              </w:rPr>
              <w:t>Technical Competence</w:t>
            </w:r>
          </w:p>
        </w:tc>
        <w:tc>
          <w:tcPr>
            <w:tcW w:w="1890" w:type="dxa"/>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right" w:pos="1496"/>
              </w:tabs>
              <w:jc w:val="center"/>
              <w:rPr>
                <w:rFonts w:ascii="Arial" w:hAnsi="Arial" w:cs="Arial"/>
                <w:b/>
                <w:sz w:val="16"/>
                <w:szCs w:val="16"/>
                <w:lang w:val="en-US"/>
              </w:rPr>
            </w:pPr>
            <w:r w:rsidRPr="009F23C6">
              <w:rPr>
                <w:rFonts w:ascii="Arial" w:hAnsi="Arial" w:cs="Arial"/>
                <w:b/>
                <w:sz w:val="16"/>
                <w:szCs w:val="16"/>
                <w:lang w:val="en-US"/>
              </w:rPr>
              <w:t>Analysis</w:t>
            </w:r>
          </w:p>
        </w:tc>
        <w:tc>
          <w:tcPr>
            <w:tcW w:w="1890" w:type="dxa"/>
            <w:tcBorders>
              <w:top w:val="single" w:sz="6" w:space="0" w:color="auto"/>
              <w:left w:val="single" w:sz="6" w:space="0" w:color="auto"/>
              <w:bottom w:val="single" w:sz="6" w:space="0" w:color="auto"/>
              <w:right w:val="single" w:sz="6" w:space="0" w:color="auto"/>
            </w:tcBorders>
          </w:tcPr>
          <w:p w:rsidR="00BB06F7" w:rsidRDefault="00BB06F7" w:rsidP="00F32A60">
            <w:pPr>
              <w:tabs>
                <w:tab w:val="right" w:pos="1496"/>
              </w:tabs>
              <w:jc w:val="center"/>
              <w:rPr>
                <w:rFonts w:ascii="Arial" w:hAnsi="Arial" w:cs="Arial"/>
                <w:b/>
                <w:sz w:val="16"/>
                <w:szCs w:val="16"/>
                <w:lang w:val="en-US"/>
              </w:rPr>
            </w:pPr>
            <w:r>
              <w:rPr>
                <w:rFonts w:ascii="Arial" w:hAnsi="Arial" w:cs="Arial"/>
                <w:b/>
                <w:sz w:val="16"/>
                <w:szCs w:val="16"/>
                <w:lang w:val="en-US"/>
              </w:rPr>
              <w:t xml:space="preserve">Concepts - </w:t>
            </w:r>
          </w:p>
          <w:p w:rsidR="00BB06F7" w:rsidRPr="009F23C6" w:rsidRDefault="00BB06F7" w:rsidP="00F32A60">
            <w:pPr>
              <w:tabs>
                <w:tab w:val="right" w:pos="1496"/>
              </w:tabs>
              <w:jc w:val="center"/>
              <w:rPr>
                <w:rFonts w:ascii="Arial" w:hAnsi="Arial" w:cs="Arial"/>
                <w:b/>
                <w:sz w:val="16"/>
                <w:szCs w:val="16"/>
                <w:lang w:val="en-US"/>
              </w:rPr>
            </w:pPr>
            <w:r>
              <w:rPr>
                <w:rFonts w:ascii="Arial" w:hAnsi="Arial" w:cs="Arial"/>
                <w:b/>
                <w:sz w:val="16"/>
                <w:szCs w:val="16"/>
                <w:lang w:val="en-US"/>
              </w:rPr>
              <w:t>Ideas Development</w:t>
            </w:r>
          </w:p>
        </w:tc>
        <w:tc>
          <w:tcPr>
            <w:tcW w:w="2160" w:type="dxa"/>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right" w:pos="1496"/>
              </w:tabs>
              <w:jc w:val="center"/>
              <w:rPr>
                <w:rFonts w:ascii="Arial" w:hAnsi="Arial" w:cs="Arial"/>
                <w:b/>
                <w:sz w:val="16"/>
                <w:szCs w:val="16"/>
                <w:lang w:val="en-US"/>
              </w:rPr>
            </w:pPr>
            <w:r>
              <w:rPr>
                <w:rFonts w:ascii="Arial" w:hAnsi="Arial" w:cs="Arial"/>
                <w:b/>
                <w:sz w:val="16"/>
                <w:szCs w:val="16"/>
                <w:lang w:val="en-US"/>
              </w:rPr>
              <w:t xml:space="preserve">Visual, Oral and Written </w:t>
            </w:r>
            <w:r w:rsidRPr="009F23C6">
              <w:rPr>
                <w:rFonts w:ascii="Arial" w:hAnsi="Arial" w:cs="Arial"/>
                <w:b/>
                <w:sz w:val="16"/>
                <w:szCs w:val="16"/>
                <w:lang w:val="en-US"/>
              </w:rPr>
              <w:t>Presentation</w:t>
            </w:r>
          </w:p>
        </w:tc>
        <w:tc>
          <w:tcPr>
            <w:tcW w:w="1890" w:type="dxa"/>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right" w:pos="1496"/>
              </w:tabs>
              <w:jc w:val="center"/>
              <w:rPr>
                <w:rFonts w:ascii="Arial" w:hAnsi="Arial" w:cs="Arial"/>
                <w:b/>
                <w:sz w:val="16"/>
                <w:szCs w:val="16"/>
                <w:lang w:val="en-US"/>
              </w:rPr>
            </w:pPr>
            <w:r>
              <w:rPr>
                <w:rFonts w:ascii="Arial" w:hAnsi="Arial" w:cs="Arial"/>
                <w:b/>
                <w:sz w:val="16"/>
                <w:szCs w:val="16"/>
                <w:lang w:val="en-US"/>
              </w:rPr>
              <w:t>Personal and Professional Development</w:t>
            </w:r>
          </w:p>
        </w:tc>
        <w:tc>
          <w:tcPr>
            <w:tcW w:w="1976" w:type="dxa"/>
            <w:tcBorders>
              <w:top w:val="single" w:sz="6" w:space="0" w:color="auto"/>
              <w:left w:val="single" w:sz="6" w:space="0" w:color="auto"/>
              <w:bottom w:val="single" w:sz="6" w:space="0" w:color="auto"/>
              <w:right w:val="single" w:sz="6" w:space="0" w:color="auto"/>
            </w:tcBorders>
          </w:tcPr>
          <w:p w:rsidR="00BB06F7" w:rsidRDefault="00BB06F7" w:rsidP="00F32A60">
            <w:pPr>
              <w:tabs>
                <w:tab w:val="right" w:pos="1496"/>
              </w:tabs>
              <w:jc w:val="center"/>
              <w:rPr>
                <w:rFonts w:ascii="Arial" w:hAnsi="Arial" w:cs="Arial"/>
                <w:b/>
                <w:sz w:val="16"/>
                <w:szCs w:val="16"/>
                <w:lang w:val="en-US"/>
              </w:rPr>
            </w:pPr>
            <w:r>
              <w:rPr>
                <w:rFonts w:ascii="Arial" w:hAnsi="Arial" w:cs="Arial"/>
                <w:b/>
                <w:sz w:val="16"/>
                <w:szCs w:val="16"/>
                <w:lang w:val="en-US"/>
              </w:rPr>
              <w:t>Research/Referencing</w:t>
            </w:r>
          </w:p>
        </w:tc>
      </w:tr>
      <w:tr w:rsidR="00BB06F7" w:rsidRPr="009F23C6" w:rsidTr="00F32A60">
        <w:trPr>
          <w:cantSplit/>
          <w:trHeight w:val="2590"/>
        </w:trPr>
        <w:tc>
          <w:tcPr>
            <w:tcW w:w="0" w:type="auto"/>
            <w:tcBorders>
              <w:top w:val="single" w:sz="6" w:space="0" w:color="auto"/>
              <w:left w:val="single" w:sz="6" w:space="0" w:color="auto"/>
              <w:bottom w:val="single" w:sz="4" w:space="0" w:color="auto"/>
              <w:right w:val="single" w:sz="6" w:space="0" w:color="auto"/>
            </w:tcBorders>
            <w:textDirection w:val="btLr"/>
          </w:tcPr>
          <w:p w:rsidR="00BB06F7" w:rsidRDefault="00BB06F7" w:rsidP="00F32A60">
            <w:pPr>
              <w:tabs>
                <w:tab w:val="right" w:pos="1496"/>
              </w:tabs>
              <w:ind w:left="113" w:right="113"/>
              <w:jc w:val="center"/>
              <w:rPr>
                <w:rFonts w:ascii="Arial" w:hAnsi="Arial" w:cs="Arial"/>
                <w:sz w:val="16"/>
                <w:szCs w:val="16"/>
                <w:lang w:val="en-US"/>
              </w:rPr>
            </w:pPr>
            <w:r w:rsidRPr="009F23C6">
              <w:rPr>
                <w:rFonts w:ascii="Arial" w:hAnsi="Arial" w:cs="Arial"/>
                <w:sz w:val="16"/>
                <w:szCs w:val="16"/>
                <w:lang w:val="en-US"/>
              </w:rPr>
              <w:t>Class I</w:t>
            </w:r>
            <w:r w:rsidRPr="009F23C6">
              <w:rPr>
                <w:rFonts w:ascii="Arial" w:hAnsi="Arial" w:cs="Arial"/>
                <w:sz w:val="16"/>
                <w:szCs w:val="16"/>
                <w:lang w:val="en-US"/>
              </w:rPr>
              <w:br/>
              <w:t>(</w:t>
            </w:r>
            <w:r>
              <w:rPr>
                <w:rFonts w:ascii="Arial" w:hAnsi="Arial" w:cs="Arial"/>
                <w:sz w:val="16"/>
                <w:szCs w:val="16"/>
                <w:lang w:val="en-US"/>
              </w:rPr>
              <w:t>E</w:t>
            </w:r>
            <w:r w:rsidRPr="009F23C6">
              <w:rPr>
                <w:rFonts w:ascii="Arial" w:hAnsi="Arial" w:cs="Arial"/>
                <w:sz w:val="16"/>
                <w:szCs w:val="16"/>
                <w:lang w:val="en-US"/>
              </w:rPr>
              <w:t>xceptional</w:t>
            </w:r>
            <w:r>
              <w:rPr>
                <w:rFonts w:ascii="Arial" w:hAnsi="Arial" w:cs="Arial"/>
                <w:sz w:val="16"/>
                <w:szCs w:val="16"/>
                <w:lang w:val="en-US"/>
              </w:rPr>
              <w:t xml:space="preserve"> </w:t>
            </w:r>
          </w:p>
          <w:p w:rsidR="00BB06F7" w:rsidRPr="009F23C6" w:rsidRDefault="00BB06F7" w:rsidP="00F32A60">
            <w:pPr>
              <w:tabs>
                <w:tab w:val="right" w:pos="1496"/>
              </w:tabs>
              <w:ind w:left="113" w:right="113"/>
              <w:jc w:val="center"/>
              <w:rPr>
                <w:rFonts w:ascii="Arial" w:hAnsi="Arial" w:cs="Arial"/>
                <w:b/>
                <w:sz w:val="16"/>
                <w:szCs w:val="16"/>
                <w:lang w:val="en-US"/>
              </w:rPr>
            </w:pPr>
            <w:r>
              <w:rPr>
                <w:rFonts w:ascii="Arial" w:hAnsi="Arial"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right" w:pos="1496"/>
              </w:tabs>
              <w:jc w:val="center"/>
              <w:rPr>
                <w:rFonts w:ascii="Arial" w:hAnsi="Arial" w:cs="Arial"/>
                <w:sz w:val="16"/>
                <w:szCs w:val="16"/>
                <w:lang w:val="en-US"/>
              </w:rPr>
            </w:pPr>
            <w:r w:rsidRPr="009F23C6">
              <w:rPr>
                <w:rFonts w:ascii="Arial" w:hAnsi="Arial" w:cs="Arial"/>
                <w:sz w:val="16"/>
                <w:szCs w:val="16"/>
                <w:lang w:val="en-US"/>
              </w:rPr>
              <w:t>8</w:t>
            </w:r>
            <w:r>
              <w:rPr>
                <w:rFonts w:ascii="Arial" w:hAnsi="Arial" w:cs="Arial"/>
                <w:sz w:val="16"/>
                <w:szCs w:val="16"/>
                <w:lang w:val="en-US"/>
              </w:rPr>
              <w:t xml:space="preserve">5-100% </w:t>
            </w:r>
          </w:p>
        </w:tc>
        <w:tc>
          <w:tcPr>
            <w:tcW w:w="1630" w:type="dxa"/>
            <w:tcBorders>
              <w:top w:val="single" w:sz="6" w:space="0" w:color="auto"/>
              <w:left w:val="single" w:sz="6" w:space="0" w:color="auto"/>
              <w:bottom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Directly relevant to the project. All of the relevant information, skills, theoretical, conceptual and/or studio-based elements are deployed accurately. </w:t>
            </w:r>
            <w:r w:rsidRPr="005E3B89">
              <w:rPr>
                <w:rFonts w:ascii="Arial" w:hAnsi="Arial" w:cs="Arial"/>
                <w:sz w:val="16"/>
                <w:szCs w:val="16"/>
              </w:rPr>
              <w:t xml:space="preserve">Expertly addresses all of the implications of the project brief. </w:t>
            </w:r>
          </w:p>
          <w:p w:rsidR="00BB06F7" w:rsidRPr="005E3B89" w:rsidRDefault="00BB06F7" w:rsidP="00F32A60">
            <w:pPr>
              <w:tabs>
                <w:tab w:val="right" w:pos="1496"/>
              </w:tabs>
              <w:ind w:right="-10696"/>
              <w:rPr>
                <w:rFonts w:ascii="Arial" w:hAnsi="Arial" w:cs="Arial"/>
                <w:sz w:val="16"/>
                <w:szCs w:val="16"/>
                <w:lang w:val="en-US"/>
              </w:rPr>
            </w:pPr>
          </w:p>
        </w:tc>
        <w:tc>
          <w:tcPr>
            <w:tcW w:w="2035" w:type="dxa"/>
            <w:tcBorders>
              <w:top w:val="single" w:sz="6" w:space="0" w:color="auto"/>
              <w:left w:val="single" w:sz="6" w:space="0" w:color="auto"/>
              <w:bottom w:val="single" w:sz="6" w:space="0" w:color="auto"/>
            </w:tcBorders>
          </w:tcPr>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knowledge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and understanding with</w:t>
            </w:r>
          </w:p>
          <w:p w:rsidR="00BB06F7" w:rsidRPr="005E3B89" w:rsidRDefault="00BB06F7" w:rsidP="00F32A60">
            <w:pPr>
              <w:tabs>
                <w:tab w:val="right" w:pos="1496"/>
              </w:tabs>
              <w:ind w:right="-10696"/>
              <w:rPr>
                <w:rFonts w:ascii="Arial" w:hAnsi="Arial" w:cs="Arial"/>
                <w:sz w:val="16"/>
                <w:szCs w:val="16"/>
                <w:lang w:val="en-US"/>
              </w:rPr>
            </w:pPr>
            <w:proofErr w:type="gramStart"/>
            <w:r w:rsidRPr="005E3B89">
              <w:rPr>
                <w:rFonts w:ascii="Arial" w:hAnsi="Arial" w:cs="Arial"/>
                <w:sz w:val="16"/>
                <w:szCs w:val="16"/>
                <w:lang w:val="en-US"/>
              </w:rPr>
              <w:t>integration  of</w:t>
            </w:r>
            <w:proofErr w:type="gramEnd"/>
            <w:r w:rsidRPr="005E3B89">
              <w:rPr>
                <w:rFonts w:ascii="Arial" w:hAnsi="Arial" w:cs="Arial"/>
                <w:sz w:val="16"/>
                <w:szCs w:val="16"/>
                <w:lang w:val="en-US"/>
              </w:rPr>
              <w:t xml:space="preserve"> theory,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practice and information</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in relation to the objectives</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of the assessment.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Expertly demonstrates the</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ability to identify and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critically appraise the most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important issues, themes</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and questions.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Demonstrates originality in co</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conceptual understanding.</w:t>
            </w:r>
          </w:p>
        </w:tc>
        <w:tc>
          <w:tcPr>
            <w:tcW w:w="1620" w:type="dxa"/>
            <w:tcBorders>
              <w:top w:val="single" w:sz="6" w:space="0" w:color="auto"/>
              <w:left w:val="single" w:sz="6" w:space="0" w:color="auto"/>
              <w:bottom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Technical production skills have contributed to ideas development.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level of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proficiency and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practical skills.</w:t>
            </w:r>
          </w:p>
        </w:tc>
        <w:tc>
          <w:tcPr>
            <w:tcW w:w="1890" w:type="dxa"/>
            <w:tcBorders>
              <w:top w:val="single" w:sz="6" w:space="0" w:color="auto"/>
              <w:left w:val="single" w:sz="6" w:space="0" w:color="auto"/>
              <w:bottom w:val="single" w:sz="6" w:space="0" w:color="auto"/>
            </w:tcBorders>
          </w:tcPr>
          <w:p w:rsidR="00BB06F7" w:rsidRPr="005E3B89" w:rsidRDefault="00BB06F7" w:rsidP="00F32A60">
            <w:pPr>
              <w:tabs>
                <w:tab w:val="left" w:pos="5"/>
              </w:tabs>
              <w:rPr>
                <w:rFonts w:ascii="Arial" w:hAnsi="Arial" w:cs="Arial"/>
                <w:spacing w:val="-4"/>
                <w:sz w:val="16"/>
                <w:szCs w:val="16"/>
              </w:rPr>
            </w:pPr>
            <w:r w:rsidRPr="005E3B89">
              <w:rPr>
                <w:rFonts w:ascii="Arial" w:hAnsi="Arial" w:cs="Arial"/>
                <w:spacing w:val="-4"/>
                <w:sz w:val="16"/>
                <w:szCs w:val="16"/>
              </w:rPr>
              <w:t>Exceptional grasp of theoretical, conceptual, analytical and studio -based elements.</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Makes creative use of </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appropriate arguments </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and/or theoretical models.</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Contains distinctive </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and independent thinking.</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A comprehensive </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evaluation of material </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resulting in clear, logical </w:t>
            </w:r>
          </w:p>
          <w:p w:rsidR="00BB06F7" w:rsidRPr="005E3B89" w:rsidRDefault="00BB06F7" w:rsidP="00F32A60">
            <w:pPr>
              <w:tabs>
                <w:tab w:val="right" w:pos="1496"/>
              </w:tabs>
              <w:ind w:right="-10696"/>
              <w:rPr>
                <w:rFonts w:ascii="Arial" w:hAnsi="Arial" w:cs="Arial"/>
                <w:spacing w:val="-4"/>
                <w:sz w:val="16"/>
                <w:szCs w:val="16"/>
              </w:rPr>
            </w:pPr>
            <w:r w:rsidRPr="005E3B89">
              <w:rPr>
                <w:rFonts w:ascii="Arial" w:hAnsi="Arial" w:cs="Arial"/>
                <w:spacing w:val="-4"/>
                <w:sz w:val="16"/>
                <w:szCs w:val="16"/>
              </w:rPr>
              <w:t xml:space="preserve">and insightful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pacing w:val="-4"/>
                <w:sz w:val="16"/>
                <w:szCs w:val="16"/>
              </w:rPr>
              <w:t>conclusions.</w:t>
            </w:r>
          </w:p>
        </w:tc>
        <w:tc>
          <w:tcPr>
            <w:tcW w:w="1890" w:type="dxa"/>
            <w:tcBorders>
              <w:top w:val="single" w:sz="6" w:space="0" w:color="auto"/>
              <w:left w:val="single" w:sz="6" w:space="0" w:color="auto"/>
              <w:bottom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Exceptional evidence of originality and creativity as appropriate to the subject. </w:t>
            </w:r>
            <w:r w:rsidRPr="005E3B89">
              <w:rPr>
                <w:rFonts w:ascii="Arial" w:hAnsi="Arial" w:cs="Arial"/>
                <w:sz w:val="16"/>
                <w:szCs w:val="16"/>
              </w:rPr>
              <w:t xml:space="preserve">Expert exploration of ideas, media, materials and processes.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evidence of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conceptual risk taking,</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using own in depth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analysis to inform inquiry.</w:t>
            </w:r>
          </w:p>
        </w:tc>
        <w:tc>
          <w:tcPr>
            <w:tcW w:w="2160" w:type="dxa"/>
            <w:tcBorders>
              <w:top w:val="single" w:sz="6" w:space="0" w:color="auto"/>
              <w:left w:val="single" w:sz="6" w:space="0" w:color="auto"/>
              <w:bottom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The presentation style &amp; approach is correct for the type of assignment.</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The communication is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convincing, evidencing an</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exceptional understanding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of specific context/audience</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needs.</w:t>
            </w:r>
          </w:p>
        </w:tc>
        <w:tc>
          <w:tcPr>
            <w:tcW w:w="1890" w:type="dxa"/>
            <w:tcBorders>
              <w:top w:val="single" w:sz="6" w:space="0" w:color="auto"/>
              <w:left w:val="single" w:sz="6" w:space="0" w:color="auto"/>
              <w:bottom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Takes complete responsibility for own learning and development. </w:t>
            </w:r>
          </w:p>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Expertly articulated and personal analysis and planning supported by extensive evidence. </w:t>
            </w:r>
          </w:p>
          <w:p w:rsidR="00BB06F7" w:rsidRPr="005E3B89" w:rsidRDefault="00BB06F7" w:rsidP="00F32A60">
            <w:pPr>
              <w:tabs>
                <w:tab w:val="right" w:pos="1496"/>
              </w:tabs>
              <w:ind w:right="-10696"/>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4"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Extensive independent research, accuracy, familiarity with the material, and expert judgements. </w:t>
            </w:r>
          </w:p>
          <w:p w:rsidR="00BB06F7" w:rsidRPr="005E3B89" w:rsidRDefault="00BB06F7" w:rsidP="00F32A60">
            <w:pPr>
              <w:tabs>
                <w:tab w:val="left" w:pos="5"/>
              </w:tabs>
              <w:spacing w:line="158" w:lineRule="exact"/>
              <w:rPr>
                <w:rFonts w:ascii="Arial" w:hAnsi="Arial" w:cs="Arial"/>
                <w:sz w:val="16"/>
                <w:szCs w:val="16"/>
                <w:lang w:val="en-US"/>
              </w:rPr>
            </w:pP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Excellent referencing in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 xml:space="preserve">the correct style (as </w:t>
            </w:r>
          </w:p>
          <w:p w:rsidR="00BB06F7" w:rsidRPr="005E3B89" w:rsidRDefault="00BB06F7" w:rsidP="00F32A60">
            <w:pPr>
              <w:tabs>
                <w:tab w:val="right" w:pos="1496"/>
              </w:tabs>
              <w:ind w:right="-10696"/>
              <w:rPr>
                <w:rFonts w:ascii="Arial" w:hAnsi="Arial" w:cs="Arial"/>
                <w:sz w:val="16"/>
                <w:szCs w:val="16"/>
                <w:lang w:val="en-US"/>
              </w:rPr>
            </w:pPr>
            <w:r w:rsidRPr="005E3B89">
              <w:rPr>
                <w:rFonts w:ascii="Arial" w:hAnsi="Arial" w:cs="Arial"/>
                <w:sz w:val="16"/>
                <w:szCs w:val="16"/>
                <w:lang w:val="en-US"/>
              </w:rPr>
              <w:t>appropriate to the project).</w:t>
            </w:r>
          </w:p>
        </w:tc>
      </w:tr>
      <w:tr w:rsidR="00BB06F7" w:rsidRPr="009F23C6" w:rsidTr="00F32A60">
        <w:trPr>
          <w:cantSplit/>
          <w:trHeight w:val="1020"/>
        </w:trPr>
        <w:tc>
          <w:tcPr>
            <w:tcW w:w="0" w:type="auto"/>
            <w:tcBorders>
              <w:top w:val="single" w:sz="4" w:space="0" w:color="auto"/>
              <w:left w:val="single" w:sz="6" w:space="0" w:color="auto"/>
              <w:bottom w:val="single" w:sz="6" w:space="0" w:color="auto"/>
              <w:right w:val="single" w:sz="6" w:space="0" w:color="auto"/>
            </w:tcBorders>
            <w:textDirection w:val="btLr"/>
          </w:tcPr>
          <w:p w:rsidR="00BB06F7" w:rsidRDefault="00BB06F7" w:rsidP="00F32A60">
            <w:pPr>
              <w:tabs>
                <w:tab w:val="right" w:pos="1496"/>
              </w:tabs>
              <w:ind w:left="113" w:right="113"/>
              <w:jc w:val="center"/>
              <w:rPr>
                <w:rFonts w:ascii="Arial" w:hAnsi="Arial" w:cs="Arial"/>
                <w:sz w:val="16"/>
                <w:szCs w:val="16"/>
                <w:lang w:val="en-US"/>
              </w:rPr>
            </w:pPr>
            <w:r w:rsidRPr="009F23C6">
              <w:rPr>
                <w:rFonts w:ascii="Arial" w:hAnsi="Arial" w:cs="Arial"/>
                <w:sz w:val="16"/>
                <w:szCs w:val="16"/>
                <w:lang w:val="en-US"/>
              </w:rPr>
              <w:t>Class I</w:t>
            </w:r>
            <w:r w:rsidRPr="009F23C6">
              <w:rPr>
                <w:rFonts w:ascii="Arial" w:hAnsi="Arial" w:cs="Arial"/>
                <w:sz w:val="16"/>
                <w:szCs w:val="16"/>
                <w:lang w:val="en-US"/>
              </w:rPr>
              <w:br/>
              <w:t>(</w:t>
            </w:r>
            <w:r>
              <w:rPr>
                <w:rFonts w:ascii="Arial" w:hAnsi="Arial" w:cs="Arial"/>
                <w:sz w:val="16"/>
                <w:szCs w:val="16"/>
                <w:lang w:val="en-US"/>
              </w:rPr>
              <w:t xml:space="preserve">Excellent  </w:t>
            </w:r>
          </w:p>
          <w:p w:rsidR="00BB06F7" w:rsidRPr="009F23C6" w:rsidRDefault="00BB06F7" w:rsidP="00F32A60">
            <w:pPr>
              <w:tabs>
                <w:tab w:val="right" w:pos="1496"/>
              </w:tabs>
              <w:ind w:left="113" w:right="113"/>
              <w:jc w:val="center"/>
              <w:rPr>
                <w:rFonts w:ascii="Arial" w:hAnsi="Arial" w:cs="Arial"/>
                <w:sz w:val="16"/>
                <w:szCs w:val="16"/>
                <w:lang w:val="en-US"/>
              </w:rPr>
            </w:pPr>
            <w:r>
              <w:rPr>
                <w:rFonts w:ascii="Arial" w:hAnsi="Arial"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right" w:pos="1496"/>
              </w:tabs>
              <w:jc w:val="center"/>
              <w:rPr>
                <w:rFonts w:ascii="Arial" w:hAnsi="Arial" w:cs="Arial"/>
                <w:sz w:val="16"/>
                <w:szCs w:val="16"/>
                <w:lang w:val="en-US"/>
              </w:rPr>
            </w:pPr>
          </w:p>
          <w:p w:rsidR="00BB06F7" w:rsidRPr="009F23C6" w:rsidRDefault="00BB06F7" w:rsidP="00F32A60">
            <w:pPr>
              <w:tabs>
                <w:tab w:val="right" w:pos="1496"/>
              </w:tabs>
              <w:rPr>
                <w:rFonts w:ascii="Arial" w:hAnsi="Arial" w:cs="Arial"/>
                <w:sz w:val="16"/>
                <w:szCs w:val="16"/>
                <w:lang w:val="en-US"/>
              </w:rPr>
            </w:pPr>
            <w:r>
              <w:rPr>
                <w:rFonts w:ascii="Arial" w:hAnsi="Arial" w:cs="Arial"/>
                <w:sz w:val="16"/>
                <w:szCs w:val="16"/>
                <w:lang w:val="en-US"/>
              </w:rPr>
              <w:t>70-85%</w:t>
            </w:r>
          </w:p>
          <w:p w:rsidR="00BB06F7" w:rsidRPr="009F23C6" w:rsidRDefault="00BB06F7" w:rsidP="00F32A60">
            <w:pPr>
              <w:pStyle w:val="Heading2"/>
              <w:rPr>
                <w:rFonts w:ascii="Arial" w:hAnsi="Arial"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Directly relevant to the project. Most or all of the relevant information, skills, theoretical, conceptual and/or studio-based elements are deployed accurately. </w:t>
            </w:r>
            <w:r w:rsidRPr="005E3B89">
              <w:rPr>
                <w:rFonts w:ascii="Arial" w:hAnsi="Arial" w:cs="Arial"/>
                <w:sz w:val="16"/>
                <w:szCs w:val="16"/>
              </w:rPr>
              <w:t xml:space="preserve">Addresses the implications of the project brief. </w:t>
            </w:r>
          </w:p>
          <w:p w:rsidR="00BB06F7" w:rsidRPr="005E3B89" w:rsidRDefault="00BB06F7" w:rsidP="00F32A60">
            <w:pPr>
              <w:tabs>
                <w:tab w:val="left" w:pos="5"/>
              </w:tabs>
              <w:spacing w:line="164" w:lineRule="exact"/>
              <w:rPr>
                <w:rFonts w:ascii="Arial" w:hAnsi="Arial" w:cs="Arial"/>
                <w:sz w:val="16"/>
                <w:szCs w:val="16"/>
                <w:lang w:val="en-US"/>
              </w:rPr>
            </w:pPr>
          </w:p>
        </w:tc>
        <w:tc>
          <w:tcPr>
            <w:tcW w:w="2035"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Excellent knowledge and understanding with integration of theory, practice and information in relation to the objectives of the assessment. Demonstrates the ability to identify and critically appraise the most important issues, themes and questions. </w:t>
            </w:r>
          </w:p>
        </w:tc>
        <w:tc>
          <w:tcPr>
            <w:tcW w:w="162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Technical production skills have contributed to ideas development.  </w:t>
            </w:r>
          </w:p>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Excellent level of proficiency and practical skills.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rPr>
                <w:rFonts w:ascii="Arial" w:hAnsi="Arial" w:cs="Arial"/>
                <w:spacing w:val="-4"/>
                <w:sz w:val="16"/>
                <w:szCs w:val="16"/>
              </w:rPr>
            </w:pPr>
            <w:r w:rsidRPr="005E3B89">
              <w:rPr>
                <w:rFonts w:ascii="Arial" w:hAnsi="Arial" w:cs="Arial"/>
                <w:spacing w:val="-4"/>
                <w:sz w:val="16"/>
                <w:szCs w:val="16"/>
              </w:rPr>
              <w:t>Excellent grasp of theoretical, conceptual, analytical and studio -based elements.</w:t>
            </w:r>
          </w:p>
          <w:p w:rsidR="00BB06F7" w:rsidRPr="005E3B89" w:rsidRDefault="00BB06F7" w:rsidP="00F32A60">
            <w:pPr>
              <w:tabs>
                <w:tab w:val="left" w:pos="5"/>
              </w:tabs>
              <w:rPr>
                <w:rFonts w:ascii="Arial" w:hAnsi="Arial" w:cs="Arial"/>
                <w:spacing w:val="-4"/>
                <w:sz w:val="16"/>
                <w:szCs w:val="16"/>
              </w:rPr>
            </w:pPr>
            <w:r w:rsidRPr="005E3B89">
              <w:rPr>
                <w:rFonts w:ascii="Arial" w:hAnsi="Arial" w:cs="Arial"/>
                <w:spacing w:val="-4"/>
                <w:sz w:val="16"/>
                <w:szCs w:val="16"/>
              </w:rPr>
              <w:t>Makes creative use of appropriate arguments and/or theoretical models. Contains some distinctive or independent thinking. A comprehensive evaluation of material resulting in clear, logical and illuminating conclusions.</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Excellent evidence of originality and creativity as appropriate to the subject. </w:t>
            </w:r>
            <w:r w:rsidRPr="005E3B89">
              <w:rPr>
                <w:rFonts w:ascii="Arial" w:hAnsi="Arial" w:cs="Arial"/>
                <w:sz w:val="16"/>
                <w:szCs w:val="16"/>
              </w:rPr>
              <w:t xml:space="preserve">Excellent exploration of ideas, media, materials and processes. </w:t>
            </w:r>
          </w:p>
          <w:p w:rsidR="00BB06F7" w:rsidRPr="005E3B89" w:rsidRDefault="00BB06F7" w:rsidP="00F32A60">
            <w:pPr>
              <w:tabs>
                <w:tab w:val="left" w:pos="5"/>
              </w:tabs>
              <w:rPr>
                <w:rFonts w:ascii="Arial" w:hAnsi="Arial" w:cs="Arial"/>
                <w:sz w:val="16"/>
                <w:szCs w:val="16"/>
                <w:lang w:val="en-US"/>
              </w:rPr>
            </w:pPr>
            <w:r w:rsidRPr="005E3B89">
              <w:rPr>
                <w:rFonts w:ascii="Arial" w:hAnsi="Arial" w:cs="Arial"/>
                <w:sz w:val="16"/>
                <w:szCs w:val="16"/>
                <w:lang w:val="en-US"/>
              </w:rPr>
              <w:t xml:space="preserve">Clear evidence of conceptual risk taking, using own </w:t>
            </w:r>
            <w:proofErr w:type="gramStart"/>
            <w:r w:rsidRPr="005E3B89">
              <w:rPr>
                <w:rFonts w:ascii="Arial" w:hAnsi="Arial" w:cs="Arial"/>
                <w:sz w:val="16"/>
                <w:szCs w:val="16"/>
                <w:lang w:val="en-US"/>
              </w:rPr>
              <w:t>in depth</w:t>
            </w:r>
            <w:proofErr w:type="gramEnd"/>
            <w:r w:rsidRPr="005E3B89">
              <w:rPr>
                <w:rFonts w:ascii="Arial" w:hAnsi="Arial" w:cs="Arial"/>
                <w:sz w:val="16"/>
                <w:szCs w:val="16"/>
                <w:lang w:val="en-US"/>
              </w:rPr>
              <w:t xml:space="preserve"> analysis to inform inquiry. </w:t>
            </w:r>
          </w:p>
        </w:tc>
        <w:tc>
          <w:tcPr>
            <w:tcW w:w="216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The presentation style &amp; approach is correct for the type of assignment.</w:t>
            </w:r>
          </w:p>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The communication is convincing, evidencing an understanding of specific context/audience needs.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Takes full responsibility for own learning and development. </w:t>
            </w:r>
          </w:p>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Articulated and personal analysis and planning supported by extensive evidence. </w:t>
            </w:r>
          </w:p>
          <w:p w:rsidR="00BB06F7" w:rsidRPr="005E3B89" w:rsidRDefault="00BB06F7" w:rsidP="00F32A60">
            <w:pPr>
              <w:tabs>
                <w:tab w:val="left" w:pos="5"/>
              </w:tabs>
              <w:spacing w:line="158" w:lineRule="exact"/>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Extensive independent research, accuracy, familiarity with the material, and sound judgements. </w:t>
            </w:r>
          </w:p>
          <w:p w:rsidR="00BB06F7" w:rsidRPr="005E3B89" w:rsidRDefault="00BB06F7" w:rsidP="00F32A60">
            <w:pPr>
              <w:tabs>
                <w:tab w:val="left" w:pos="5"/>
              </w:tabs>
              <w:spacing w:line="158" w:lineRule="exact"/>
              <w:rPr>
                <w:rFonts w:ascii="Arial" w:hAnsi="Arial" w:cs="Arial"/>
                <w:sz w:val="16"/>
                <w:szCs w:val="16"/>
                <w:lang w:val="en-US"/>
              </w:rPr>
            </w:pPr>
          </w:p>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Excellent referencing in the correct style (as appropriate to the project).</w:t>
            </w:r>
          </w:p>
        </w:tc>
      </w:tr>
      <w:tr w:rsidR="00BB06F7" w:rsidRPr="009F23C6" w:rsidTr="00F32A60">
        <w:trPr>
          <w:cantSplit/>
          <w:trHeight w:val="1392"/>
        </w:trPr>
        <w:tc>
          <w:tcPr>
            <w:tcW w:w="0" w:type="auto"/>
            <w:tcBorders>
              <w:top w:val="single" w:sz="6" w:space="0" w:color="auto"/>
              <w:left w:val="single" w:sz="6" w:space="0" w:color="auto"/>
              <w:bottom w:val="single" w:sz="6" w:space="0" w:color="auto"/>
              <w:right w:val="single" w:sz="6" w:space="0" w:color="auto"/>
            </w:tcBorders>
            <w:textDirection w:val="btLr"/>
          </w:tcPr>
          <w:p w:rsidR="00BB06F7" w:rsidRPr="009F23C6" w:rsidRDefault="00BB06F7" w:rsidP="00F32A60">
            <w:pPr>
              <w:tabs>
                <w:tab w:val="left" w:pos="5"/>
              </w:tabs>
              <w:ind w:left="113" w:right="113"/>
              <w:jc w:val="center"/>
              <w:rPr>
                <w:rFonts w:ascii="Arial" w:hAnsi="Arial" w:cs="Arial"/>
                <w:sz w:val="16"/>
                <w:szCs w:val="16"/>
                <w:lang w:val="en-US"/>
              </w:rPr>
            </w:pPr>
            <w:r>
              <w:rPr>
                <w:rFonts w:ascii="Arial" w:hAnsi="Arial" w:cs="Arial"/>
                <w:sz w:val="16"/>
                <w:szCs w:val="16"/>
                <w:lang w:val="en-US"/>
              </w:rPr>
              <w:t>Class II/</w:t>
            </w:r>
            <w:proofErr w:type="spellStart"/>
            <w:r>
              <w:rPr>
                <w:rFonts w:ascii="Arial" w:hAnsi="Arial" w:cs="Arial"/>
                <w:sz w:val="16"/>
                <w:szCs w:val="16"/>
                <w:lang w:val="en-US"/>
              </w:rPr>
              <w:t>i</w:t>
            </w:r>
            <w:proofErr w:type="spellEnd"/>
            <w:r>
              <w:rPr>
                <w:rFonts w:ascii="Arial" w:hAnsi="Arial" w:cs="Arial"/>
                <w:sz w:val="16"/>
                <w:szCs w:val="16"/>
                <w:lang w:val="en-US"/>
              </w:rPr>
              <w:br/>
              <w:t>(Very Good Quality</w:t>
            </w:r>
            <w:r w:rsidRPr="009F23C6">
              <w:rPr>
                <w:rFonts w:ascii="Arial" w:hAnsi="Arial"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left" w:pos="5"/>
              </w:tabs>
              <w:rPr>
                <w:rFonts w:ascii="Arial" w:hAnsi="Arial" w:cs="Arial"/>
                <w:sz w:val="16"/>
                <w:szCs w:val="16"/>
                <w:lang w:val="en-US"/>
              </w:rPr>
            </w:pPr>
            <w:r>
              <w:rPr>
                <w:rFonts w:ascii="Arial" w:hAnsi="Arial" w:cs="Arial"/>
                <w:sz w:val="16"/>
                <w:szCs w:val="16"/>
                <w:lang w:val="en-US"/>
              </w:rPr>
              <w:t>60-69%</w:t>
            </w:r>
          </w:p>
        </w:tc>
        <w:tc>
          <w:tcPr>
            <w:tcW w:w="163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pacing w:val="-4"/>
                <w:sz w:val="16"/>
                <w:szCs w:val="16"/>
              </w:rPr>
            </w:pPr>
            <w:r w:rsidRPr="005E3B89">
              <w:rPr>
                <w:rFonts w:ascii="Arial" w:hAnsi="Arial" w:cs="Arial"/>
                <w:spacing w:val="-4"/>
                <w:sz w:val="16"/>
                <w:szCs w:val="16"/>
              </w:rPr>
              <w:t>Directly relevant to the project. Most of the relevant information, skills, theoretical, conceptual and/or studio-based elements are deployed accurately.</w:t>
            </w:r>
          </w:p>
          <w:p w:rsidR="00BB06F7" w:rsidRPr="005E3B89" w:rsidRDefault="00BB06F7" w:rsidP="00F32A60">
            <w:pPr>
              <w:tabs>
                <w:tab w:val="left" w:pos="5"/>
              </w:tabs>
              <w:spacing w:line="164" w:lineRule="exact"/>
              <w:rPr>
                <w:rFonts w:ascii="Arial" w:hAnsi="Arial" w:cs="Arial"/>
                <w:spacing w:val="-4"/>
                <w:sz w:val="16"/>
                <w:szCs w:val="16"/>
              </w:rPr>
            </w:pPr>
            <w:r w:rsidRPr="005E3B89">
              <w:rPr>
                <w:rFonts w:ascii="Arial" w:hAnsi="Arial" w:cs="Arial"/>
                <w:sz w:val="16"/>
                <w:szCs w:val="16"/>
                <w:lang w:val="en-US"/>
              </w:rPr>
              <w:t>Addresses some of the implications of the project brief.</w:t>
            </w:r>
          </w:p>
        </w:tc>
        <w:tc>
          <w:tcPr>
            <w:tcW w:w="2035"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Demonstrates a very </w:t>
            </w:r>
            <w:proofErr w:type="gramStart"/>
            <w:r w:rsidRPr="005E3B89">
              <w:rPr>
                <w:rFonts w:ascii="Arial" w:hAnsi="Arial" w:cs="Arial"/>
                <w:spacing w:val="-4"/>
                <w:sz w:val="16"/>
                <w:szCs w:val="16"/>
              </w:rPr>
              <w:t>good  knowledge</w:t>
            </w:r>
            <w:proofErr w:type="gramEnd"/>
            <w:r w:rsidRPr="005E3B89">
              <w:rPr>
                <w:rFonts w:ascii="Arial" w:hAnsi="Arial" w:cs="Arial"/>
                <w:spacing w:val="-4"/>
                <w:sz w:val="16"/>
                <w:szCs w:val="16"/>
              </w:rPr>
              <w:t>/</w:t>
            </w:r>
          </w:p>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understanding of theory and practice for this level in relation to the objectives of the project. </w:t>
            </w:r>
          </w:p>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Demonstrates the ability to identify and critically appraise key issues, themes and questions.</w:t>
            </w:r>
          </w:p>
        </w:tc>
        <w:tc>
          <w:tcPr>
            <w:tcW w:w="162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Skills support developments in practice and the communication of ideas. Very good command of techniques and processes is evident.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A sound </w:t>
            </w:r>
            <w:proofErr w:type="gramStart"/>
            <w:r w:rsidRPr="005E3B89">
              <w:rPr>
                <w:rFonts w:ascii="Arial" w:hAnsi="Arial" w:cs="Arial"/>
                <w:spacing w:val="-4"/>
                <w:sz w:val="16"/>
                <w:szCs w:val="16"/>
              </w:rPr>
              <w:t>grasp</w:t>
            </w:r>
            <w:proofErr w:type="gramEnd"/>
            <w:r w:rsidRPr="005E3B89">
              <w:rPr>
                <w:rFonts w:ascii="Arial" w:hAnsi="Arial" w:cs="Arial"/>
                <w:spacing w:val="-4"/>
                <w:sz w:val="16"/>
                <w:szCs w:val="16"/>
              </w:rPr>
              <w:t xml:space="preserve"> of theoretical, conceptual, analytical and studio based elements.</w:t>
            </w:r>
          </w:p>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z w:val="16"/>
                <w:szCs w:val="16"/>
              </w:rPr>
              <w:t xml:space="preserve">A sound evaluation of the material resulting in clear and logical conclusions.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Very good evidence of originality and creativity as appropriate to the subject. Very good exploration of ideas, media, materials and processes.</w:t>
            </w: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Evidence of conceptual risk taking, using own </w:t>
            </w:r>
            <w:proofErr w:type="gramStart"/>
            <w:r w:rsidRPr="005E3B89">
              <w:rPr>
                <w:rFonts w:ascii="Arial" w:hAnsi="Arial" w:cs="Arial"/>
                <w:sz w:val="16"/>
                <w:szCs w:val="16"/>
                <w:lang w:val="en-US"/>
              </w:rPr>
              <w:t>in depth</w:t>
            </w:r>
            <w:proofErr w:type="gramEnd"/>
            <w:r w:rsidRPr="005E3B89">
              <w:rPr>
                <w:rFonts w:ascii="Arial" w:hAnsi="Arial" w:cs="Arial"/>
                <w:sz w:val="16"/>
                <w:szCs w:val="16"/>
                <w:lang w:val="en-US"/>
              </w:rPr>
              <w:t xml:space="preserve"> analysis to inform inquiry.   </w:t>
            </w:r>
          </w:p>
        </w:tc>
        <w:tc>
          <w:tcPr>
            <w:tcW w:w="216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The presentation style &amp; approach is correct for the type of assignment. Information has been </w:t>
            </w:r>
            <w:proofErr w:type="spellStart"/>
            <w:r w:rsidRPr="005E3B89">
              <w:rPr>
                <w:rFonts w:ascii="Arial" w:hAnsi="Arial" w:cs="Arial"/>
                <w:sz w:val="16"/>
                <w:szCs w:val="16"/>
                <w:lang w:val="en-US"/>
              </w:rPr>
              <w:t>organised</w:t>
            </w:r>
            <w:proofErr w:type="spellEnd"/>
            <w:r w:rsidRPr="005E3B89">
              <w:rPr>
                <w:rFonts w:ascii="Arial" w:hAnsi="Arial" w:cs="Arial"/>
                <w:sz w:val="16"/>
                <w:szCs w:val="16"/>
                <w:lang w:val="en-US"/>
              </w:rPr>
              <w:t xml:space="preserve"> and presented with an awareness of audience/context. </w:t>
            </w:r>
          </w:p>
          <w:p w:rsidR="00BB06F7" w:rsidRPr="005E3B89" w:rsidRDefault="00BB06F7" w:rsidP="00F32A60">
            <w:pPr>
              <w:tabs>
                <w:tab w:val="left" w:pos="5"/>
              </w:tabs>
              <w:spacing w:line="164"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Reflection and planning </w:t>
            </w:r>
            <w:proofErr w:type="gramStart"/>
            <w:r w:rsidRPr="005E3B89">
              <w:rPr>
                <w:rFonts w:ascii="Arial" w:hAnsi="Arial" w:cs="Arial"/>
                <w:sz w:val="16"/>
                <w:szCs w:val="16"/>
                <w:lang w:val="en-US"/>
              </w:rPr>
              <w:t>is</w:t>
            </w:r>
            <w:proofErr w:type="gramEnd"/>
            <w:r w:rsidRPr="005E3B89">
              <w:rPr>
                <w:rFonts w:ascii="Arial" w:hAnsi="Arial" w:cs="Arial"/>
                <w:sz w:val="16"/>
                <w:szCs w:val="16"/>
                <w:lang w:val="en-US"/>
              </w:rPr>
              <w:t xml:space="preserve"> </w:t>
            </w:r>
            <w:proofErr w:type="spellStart"/>
            <w:r w:rsidRPr="005E3B89">
              <w:rPr>
                <w:rFonts w:ascii="Arial" w:hAnsi="Arial" w:cs="Arial"/>
                <w:sz w:val="16"/>
                <w:szCs w:val="16"/>
                <w:lang w:val="en-US"/>
              </w:rPr>
              <w:t>self directed</w:t>
            </w:r>
            <w:proofErr w:type="spellEnd"/>
            <w:r w:rsidRPr="005E3B89">
              <w:rPr>
                <w:rFonts w:ascii="Arial" w:hAnsi="Arial" w:cs="Arial"/>
                <w:sz w:val="16"/>
                <w:szCs w:val="16"/>
                <w:lang w:val="en-US"/>
              </w:rPr>
              <w:t xml:space="preserve">, consistent and clearly evidenced. Strengths and weaknesses have been </w:t>
            </w:r>
            <w:proofErr w:type="spellStart"/>
            <w:r w:rsidRPr="005E3B89">
              <w:rPr>
                <w:rFonts w:ascii="Arial" w:hAnsi="Arial" w:cs="Arial"/>
                <w:sz w:val="16"/>
                <w:szCs w:val="16"/>
                <w:lang w:val="en-US"/>
              </w:rPr>
              <w:t>analysed</w:t>
            </w:r>
            <w:proofErr w:type="spellEnd"/>
            <w:r w:rsidRPr="005E3B89">
              <w:rPr>
                <w:rFonts w:ascii="Arial" w:hAnsi="Arial" w:cs="Arial"/>
                <w:sz w:val="16"/>
                <w:szCs w:val="16"/>
                <w:lang w:val="en-US"/>
              </w:rPr>
              <w:t xml:space="preserve"> and fully considered.</w:t>
            </w:r>
          </w:p>
          <w:p w:rsidR="00BB06F7" w:rsidRPr="005E3B89" w:rsidRDefault="00BB06F7" w:rsidP="00F32A60">
            <w:pPr>
              <w:tabs>
                <w:tab w:val="left" w:pos="5"/>
              </w:tabs>
              <w:spacing w:line="164" w:lineRule="exact"/>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Well informed judgements made of the relative value of connected information from a range of sources. </w:t>
            </w:r>
          </w:p>
          <w:p w:rsidR="00BB06F7" w:rsidRPr="005E3B89" w:rsidRDefault="00BB06F7" w:rsidP="00F32A60">
            <w:pPr>
              <w:tabs>
                <w:tab w:val="left" w:pos="5"/>
              </w:tabs>
              <w:spacing w:line="164" w:lineRule="exact"/>
              <w:rPr>
                <w:rFonts w:ascii="Arial" w:hAnsi="Arial" w:cs="Arial"/>
                <w:sz w:val="16"/>
                <w:szCs w:val="16"/>
                <w:lang w:val="en-US"/>
              </w:rPr>
            </w:pPr>
          </w:p>
          <w:p w:rsidR="00BB06F7" w:rsidRPr="005E3B89" w:rsidRDefault="00BB06F7" w:rsidP="00F32A60">
            <w:pPr>
              <w:tabs>
                <w:tab w:val="left" w:pos="5"/>
              </w:tabs>
              <w:spacing w:line="164" w:lineRule="exact"/>
              <w:rPr>
                <w:rFonts w:ascii="Arial" w:hAnsi="Arial" w:cs="Arial"/>
                <w:sz w:val="16"/>
                <w:szCs w:val="16"/>
                <w:lang w:val="en-US"/>
              </w:rPr>
            </w:pP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Very good referencing in the correct style (as appropriate to the project).</w:t>
            </w:r>
          </w:p>
        </w:tc>
      </w:tr>
      <w:tr w:rsidR="00BB06F7" w:rsidRPr="009F23C6" w:rsidTr="00F32A60">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rsidR="00BB06F7" w:rsidRPr="009F23C6" w:rsidRDefault="00BB06F7"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lastRenderedPageBreak/>
              <w:t>Class II/ii</w:t>
            </w:r>
            <w:r w:rsidRPr="009F23C6">
              <w:rPr>
                <w:rFonts w:ascii="Arial" w:hAnsi="Arial" w:cs="Arial"/>
                <w:sz w:val="16"/>
                <w:szCs w:val="16"/>
                <w:lang w:val="en-US"/>
              </w:rPr>
              <w:br/>
              <w:t>(</w:t>
            </w:r>
            <w:r>
              <w:rPr>
                <w:rFonts w:ascii="Arial" w:hAnsi="Arial" w:cs="Arial"/>
                <w:sz w:val="16"/>
                <w:szCs w:val="16"/>
                <w:lang w:val="en-US"/>
              </w:rPr>
              <w:t>Good Quality</w:t>
            </w:r>
            <w:r w:rsidRPr="009F23C6">
              <w:rPr>
                <w:rFonts w:ascii="Arial" w:hAnsi="Arial"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rsidR="00BB06F7" w:rsidRPr="0000103B" w:rsidRDefault="00BB06F7" w:rsidP="00F32A60">
            <w:pPr>
              <w:rPr>
                <w:rFonts w:ascii="Arial" w:hAnsi="Arial" w:cs="Arial"/>
                <w:sz w:val="16"/>
                <w:szCs w:val="16"/>
              </w:rPr>
            </w:pPr>
          </w:p>
          <w:p w:rsidR="00BB06F7" w:rsidRPr="009F23C6" w:rsidRDefault="00BB06F7" w:rsidP="00F32A60">
            <w:pPr>
              <w:rPr>
                <w:b/>
                <w:sz w:val="18"/>
                <w:szCs w:val="18"/>
              </w:rPr>
            </w:pPr>
            <w:r w:rsidRPr="0000103B">
              <w:rPr>
                <w:rFonts w:ascii="Arial" w:hAnsi="Arial" w:cs="Arial"/>
                <w:b/>
                <w:sz w:val="16"/>
                <w:szCs w:val="16"/>
              </w:rPr>
              <w:t>50-59%</w:t>
            </w:r>
          </w:p>
        </w:tc>
        <w:tc>
          <w:tcPr>
            <w:tcW w:w="163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proofErr w:type="gramStart"/>
            <w:r w:rsidRPr="005E3B89">
              <w:rPr>
                <w:rFonts w:ascii="Arial" w:hAnsi="Arial" w:cs="Arial"/>
                <w:sz w:val="16"/>
                <w:szCs w:val="16"/>
                <w:lang w:val="en-US"/>
              </w:rPr>
              <w:t>Generally</w:t>
            </w:r>
            <w:proofErr w:type="gramEnd"/>
            <w:r w:rsidRPr="005E3B89">
              <w:rPr>
                <w:rFonts w:ascii="Arial" w:hAnsi="Arial" w:cs="Arial"/>
                <w:sz w:val="16"/>
                <w:szCs w:val="16"/>
                <w:lang w:val="en-US"/>
              </w:rPr>
              <w:t xml:space="preserve"> addresses the project brief and its implications, but sometimes addresses irrelevant areas. </w:t>
            </w:r>
            <w:r w:rsidRPr="005E3B89">
              <w:rPr>
                <w:rFonts w:ascii="Arial" w:hAnsi="Arial" w:cs="Arial"/>
                <w:spacing w:val="-4"/>
                <w:sz w:val="16"/>
                <w:szCs w:val="16"/>
              </w:rPr>
              <w:t>Some of the relevant information, skills, theoretical, conceptual and/or studio-based elements are deployed accurately.</w:t>
            </w:r>
          </w:p>
        </w:tc>
        <w:tc>
          <w:tcPr>
            <w:tcW w:w="2035"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Demonstrates a good </w:t>
            </w:r>
          </w:p>
          <w:p w:rsidR="00BB06F7" w:rsidRPr="005E3B89" w:rsidRDefault="00BB06F7" w:rsidP="00F32A60">
            <w:pPr>
              <w:tabs>
                <w:tab w:val="left" w:pos="5"/>
              </w:tabs>
              <w:spacing w:line="164" w:lineRule="exact"/>
              <w:rPr>
                <w:rFonts w:ascii="Arial" w:hAnsi="Arial" w:cs="Arial"/>
                <w:spacing w:val="-4"/>
                <w:sz w:val="16"/>
                <w:szCs w:val="16"/>
              </w:rPr>
            </w:pPr>
            <w:r w:rsidRPr="005E3B89">
              <w:rPr>
                <w:rFonts w:ascii="Arial" w:hAnsi="Arial" w:cs="Arial"/>
                <w:spacing w:val="-4"/>
                <w:sz w:val="16"/>
                <w:szCs w:val="16"/>
              </w:rPr>
              <w:t xml:space="preserve">knowledge/understanding of theory and practice for this level in relation to the objectives of the project. </w:t>
            </w: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 xml:space="preserve">Demonstrates the ability to </w:t>
            </w:r>
            <w:r w:rsidRPr="005E3B89">
              <w:rPr>
                <w:rFonts w:ascii="Arial" w:hAnsi="Arial" w:cs="Arial"/>
                <w:sz w:val="16"/>
                <w:szCs w:val="16"/>
                <w:lang w:val="en-US"/>
              </w:rPr>
              <w:t xml:space="preserve">identify and critically appraise some key issues, themes and questions. </w:t>
            </w:r>
          </w:p>
        </w:tc>
        <w:tc>
          <w:tcPr>
            <w:tcW w:w="162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Skills facilitate good communication of ideas. Evidence of a command of techniques and application of processes, used consistently and appropriately.</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Good grasp of theoretical, conceptual and </w:t>
            </w:r>
            <w:proofErr w:type="gramStart"/>
            <w:r w:rsidRPr="005E3B89">
              <w:rPr>
                <w:rFonts w:ascii="Arial" w:hAnsi="Arial" w:cs="Arial"/>
                <w:sz w:val="16"/>
                <w:szCs w:val="16"/>
                <w:lang w:val="en-US"/>
              </w:rPr>
              <w:t>studio based</w:t>
            </w:r>
            <w:proofErr w:type="gramEnd"/>
            <w:r w:rsidRPr="005E3B89">
              <w:rPr>
                <w:rFonts w:ascii="Arial" w:hAnsi="Arial" w:cs="Arial"/>
                <w:sz w:val="16"/>
                <w:szCs w:val="16"/>
                <w:lang w:val="en-US"/>
              </w:rPr>
              <w:t xml:space="preserve"> elements. Evidence of analysis and evaluation, with some descriptive or narrative passages. Conclusions are fairly clear and logical. </w:t>
            </w:r>
          </w:p>
          <w:p w:rsidR="00BB06F7" w:rsidRPr="005E3B89" w:rsidRDefault="00BB06F7" w:rsidP="00F32A60">
            <w:pPr>
              <w:tabs>
                <w:tab w:val="left" w:pos="5"/>
              </w:tabs>
              <w:spacing w:line="158"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Good evidence of originality and creativity as appropriate to the subject. Good exploration of ideas, media, materials and processes for project developments.</w:t>
            </w:r>
          </w:p>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Some evidence of conceptual risk taking and analysis to inform project direction.</w:t>
            </w:r>
          </w:p>
        </w:tc>
        <w:tc>
          <w:tcPr>
            <w:tcW w:w="216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The presentation style &amp; approach is correct for the type of assignment.</w:t>
            </w: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Decisions show an awareness of audience/ context.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A consistent approach to reflection and planning, actively engages to develop strengths and improve on weaknesses. </w:t>
            </w:r>
          </w:p>
          <w:p w:rsidR="00BB06F7" w:rsidRPr="005E3B89" w:rsidRDefault="00BB06F7" w:rsidP="00F32A60">
            <w:pPr>
              <w:tabs>
                <w:tab w:val="left" w:pos="5"/>
              </w:tabs>
              <w:spacing w:line="164" w:lineRule="exact"/>
              <w:rPr>
                <w:rFonts w:ascii="Arial" w:hAnsi="Arial" w:cs="Arial"/>
                <w:sz w:val="16"/>
                <w:szCs w:val="16"/>
                <w:lang w:val="en-US"/>
              </w:rPr>
            </w:pPr>
          </w:p>
        </w:tc>
        <w:tc>
          <w:tcPr>
            <w:tcW w:w="1976"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Informed judgments of a range of sources; Information is accurate and </w:t>
            </w:r>
            <w:proofErr w:type="spellStart"/>
            <w:r w:rsidRPr="005E3B89">
              <w:rPr>
                <w:rFonts w:ascii="Arial" w:hAnsi="Arial" w:cs="Arial"/>
                <w:sz w:val="16"/>
                <w:szCs w:val="16"/>
                <w:lang w:val="en-US"/>
              </w:rPr>
              <w:t>categorised</w:t>
            </w:r>
            <w:proofErr w:type="spellEnd"/>
            <w:r w:rsidRPr="005E3B89">
              <w:rPr>
                <w:rFonts w:ascii="Arial" w:hAnsi="Arial" w:cs="Arial"/>
                <w:sz w:val="16"/>
                <w:szCs w:val="16"/>
                <w:lang w:val="en-US"/>
              </w:rPr>
              <w:t xml:space="preserve"> appropriately.</w:t>
            </w:r>
          </w:p>
          <w:p w:rsidR="00BB06F7" w:rsidRPr="005E3B89" w:rsidRDefault="00BB06F7" w:rsidP="00F32A60">
            <w:pPr>
              <w:tabs>
                <w:tab w:val="left" w:pos="5"/>
              </w:tabs>
              <w:spacing w:line="164" w:lineRule="exact"/>
              <w:rPr>
                <w:rFonts w:ascii="Arial" w:hAnsi="Arial" w:cs="Arial"/>
                <w:sz w:val="16"/>
                <w:szCs w:val="16"/>
                <w:lang w:val="en-US"/>
              </w:rPr>
            </w:pP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Good referencing in the correct style (as appropriate to the project).</w:t>
            </w:r>
          </w:p>
        </w:tc>
      </w:tr>
      <w:tr w:rsidR="00BB06F7" w:rsidRPr="009F23C6" w:rsidTr="00F32A60">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rsidR="00BB06F7" w:rsidRPr="009F23C6" w:rsidRDefault="00BB06F7" w:rsidP="00F32A60">
            <w:pPr>
              <w:tabs>
                <w:tab w:val="left" w:pos="5"/>
              </w:tabs>
              <w:ind w:left="113" w:right="113"/>
              <w:jc w:val="center"/>
              <w:rPr>
                <w:rFonts w:ascii="Arial" w:hAnsi="Arial" w:cs="Arial"/>
                <w:sz w:val="16"/>
                <w:szCs w:val="16"/>
                <w:lang w:val="en-US"/>
              </w:rPr>
            </w:pPr>
            <w:r>
              <w:rPr>
                <w:rFonts w:ascii="Arial" w:hAnsi="Arial" w:cs="Arial"/>
                <w:sz w:val="16"/>
                <w:szCs w:val="16"/>
                <w:lang w:val="en-US"/>
              </w:rPr>
              <w:t>Class III</w:t>
            </w:r>
            <w:r>
              <w:rPr>
                <w:rFonts w:ascii="Arial" w:hAnsi="Arial" w:cs="Arial"/>
                <w:sz w:val="16"/>
                <w:szCs w:val="16"/>
                <w:lang w:val="en-US"/>
              </w:rPr>
              <w:br/>
              <w:t>(Satisfactory Quality</w:t>
            </w:r>
            <w:r w:rsidRPr="009F23C6">
              <w:rPr>
                <w:rFonts w:ascii="Arial" w:hAnsi="Arial"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rsidR="00BB06F7" w:rsidRPr="0000103B" w:rsidRDefault="00BB06F7" w:rsidP="00F32A60">
            <w:pPr>
              <w:pStyle w:val="BodyText"/>
              <w:rPr>
                <w:rFonts w:ascii="Arial" w:hAnsi="Arial" w:cs="Arial"/>
                <w:color w:val="auto"/>
                <w:sz w:val="16"/>
                <w:szCs w:val="16"/>
              </w:rPr>
            </w:pPr>
            <w:r w:rsidRPr="0000103B">
              <w:rPr>
                <w:rFonts w:ascii="Arial" w:hAnsi="Arial" w:cs="Arial"/>
                <w:color w:val="auto"/>
                <w:sz w:val="16"/>
                <w:szCs w:val="16"/>
              </w:rPr>
              <w:t>40-49%</w:t>
            </w:r>
          </w:p>
        </w:tc>
        <w:tc>
          <w:tcPr>
            <w:tcW w:w="163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Some degree of irrelevance to the project. Some omissions in the deployment of information, skills, theoretical, conceptual and/or studio-based</w:t>
            </w:r>
            <w:r w:rsidRPr="005E3B89">
              <w:rPr>
                <w:rFonts w:ascii="Arial" w:hAnsi="Arial" w:cs="Arial"/>
                <w:sz w:val="16"/>
                <w:szCs w:val="16"/>
                <w:lang w:val="en-US"/>
              </w:rPr>
              <w:t xml:space="preserve">.  Superficial consideration of the implications of the project. </w:t>
            </w:r>
          </w:p>
        </w:tc>
        <w:tc>
          <w:tcPr>
            <w:tcW w:w="2035"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pacing w:val="-4"/>
                <w:sz w:val="16"/>
                <w:szCs w:val="16"/>
              </w:rPr>
            </w:pPr>
            <w:r w:rsidRPr="005E3B89">
              <w:rPr>
                <w:rFonts w:ascii="Arial" w:hAnsi="Arial" w:cs="Arial"/>
                <w:sz w:val="16"/>
                <w:szCs w:val="16"/>
                <w:lang w:val="en-US"/>
              </w:rPr>
              <w:t xml:space="preserve">Demonstrates a satisfactory knowledge/ understanding of theory and practice for this level, </w:t>
            </w:r>
            <w:r w:rsidRPr="005E3B89">
              <w:rPr>
                <w:rFonts w:ascii="Arial" w:hAnsi="Arial" w:cs="Arial"/>
                <w:spacing w:val="-4"/>
                <w:sz w:val="16"/>
                <w:szCs w:val="16"/>
              </w:rPr>
              <w:t>in relation to the objectives of this assessment. Identification and appraisal of some basic issues, themes and questions.</w:t>
            </w:r>
          </w:p>
          <w:p w:rsidR="00BB06F7" w:rsidRPr="005E3B89" w:rsidRDefault="00BB06F7" w:rsidP="00F32A60">
            <w:pPr>
              <w:tabs>
                <w:tab w:val="left" w:pos="5"/>
              </w:tabs>
              <w:spacing w:line="164" w:lineRule="exact"/>
              <w:rPr>
                <w:rFonts w:ascii="Arial" w:hAnsi="Arial" w:cs="Arial"/>
                <w:spacing w:val="-4"/>
                <w:sz w:val="16"/>
                <w:szCs w:val="16"/>
              </w:rPr>
            </w:pPr>
          </w:p>
          <w:p w:rsidR="00BB06F7" w:rsidRPr="005E3B89" w:rsidRDefault="00BB06F7" w:rsidP="00F32A60">
            <w:pPr>
              <w:tabs>
                <w:tab w:val="left" w:pos="5"/>
              </w:tabs>
              <w:spacing w:line="164" w:lineRule="exact"/>
              <w:rPr>
                <w:rFonts w:ascii="Arial" w:hAnsi="Arial" w:cs="Arial"/>
                <w:sz w:val="16"/>
                <w:szCs w:val="16"/>
                <w:lang w:val="en-US"/>
              </w:rPr>
            </w:pPr>
          </w:p>
        </w:tc>
        <w:tc>
          <w:tcPr>
            <w:tcW w:w="162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Skills are adequate to communicate ideas. Acceptable command of techniques and processes as appropriate to the project.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Satisfactory grasp of theoretical, conceptual and </w:t>
            </w:r>
            <w:proofErr w:type="gramStart"/>
            <w:r w:rsidRPr="005E3B89">
              <w:rPr>
                <w:rFonts w:ascii="Arial" w:hAnsi="Arial" w:cs="Arial"/>
                <w:sz w:val="16"/>
                <w:szCs w:val="16"/>
                <w:lang w:val="en-US"/>
              </w:rPr>
              <w:t>studio based</w:t>
            </w:r>
            <w:proofErr w:type="gramEnd"/>
            <w:r w:rsidRPr="005E3B89">
              <w:rPr>
                <w:rFonts w:ascii="Arial" w:hAnsi="Arial" w:cs="Arial"/>
                <w:sz w:val="16"/>
                <w:szCs w:val="16"/>
                <w:lang w:val="en-US"/>
              </w:rPr>
              <w:t xml:space="preserve"> elements. Some evidence of evaluation and analysis with descriptive or narrative passages. Conclusions are not always logical or clear.</w:t>
            </w:r>
          </w:p>
          <w:p w:rsidR="00BB06F7" w:rsidRPr="005E3B89" w:rsidRDefault="00BB06F7" w:rsidP="00F32A60">
            <w:pPr>
              <w:tabs>
                <w:tab w:val="left" w:pos="5"/>
              </w:tabs>
              <w:spacing w:line="164"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Some evidence of originality and creativity as appropriate to the subject. Use of familiar approaches for ideas development, processes, problem solving with media and/or materials; some evidence of exploration. </w:t>
            </w:r>
          </w:p>
        </w:tc>
        <w:tc>
          <w:tcPr>
            <w:tcW w:w="216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szCs w:val="16"/>
                <w:lang w:val="en-US"/>
              </w:rPr>
            </w:pPr>
            <w:r w:rsidRPr="005E3B89">
              <w:rPr>
                <w:rFonts w:ascii="Arial" w:hAnsi="Arial" w:cs="Arial"/>
                <w:sz w:val="16"/>
                <w:szCs w:val="16"/>
                <w:lang w:val="en-US"/>
              </w:rPr>
              <w:t xml:space="preserve">The presentation style &amp; approach is largely correct for the type of assignment. Information selection and </w:t>
            </w:r>
            <w:proofErr w:type="spellStart"/>
            <w:r w:rsidRPr="005E3B89">
              <w:rPr>
                <w:rFonts w:ascii="Arial" w:hAnsi="Arial" w:cs="Arial"/>
                <w:sz w:val="16"/>
                <w:szCs w:val="16"/>
                <w:lang w:val="en-US"/>
              </w:rPr>
              <w:t>organisation</w:t>
            </w:r>
            <w:proofErr w:type="spellEnd"/>
            <w:r w:rsidRPr="005E3B89">
              <w:rPr>
                <w:rFonts w:ascii="Arial" w:hAnsi="Arial" w:cs="Arial"/>
                <w:sz w:val="16"/>
                <w:szCs w:val="16"/>
                <w:lang w:val="en-US"/>
              </w:rPr>
              <w:t xml:space="preserve"> shows an awareness of audience /context. </w:t>
            </w:r>
          </w:p>
          <w:p w:rsidR="00BB06F7" w:rsidRPr="005E3B89" w:rsidRDefault="00BB06F7" w:rsidP="00F32A60">
            <w:pPr>
              <w:tabs>
                <w:tab w:val="left" w:pos="5"/>
              </w:tabs>
              <w:spacing w:line="158" w:lineRule="exact"/>
              <w:rPr>
                <w:rFonts w:ascii="Arial" w:hAnsi="Arial"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lang w:val="en-US"/>
              </w:rPr>
            </w:pPr>
            <w:r w:rsidRPr="005E3B89">
              <w:rPr>
                <w:rFonts w:ascii="Arial" w:hAnsi="Arial" w:cs="Arial"/>
                <w:sz w:val="16"/>
                <w:lang w:val="en-US"/>
              </w:rPr>
              <w:t xml:space="preserve">Evidence of reflection and planning leading to increased engagement with the subject and a developing commitment. Developing an awareness of strengths and weaknesses. </w:t>
            </w:r>
          </w:p>
        </w:tc>
        <w:tc>
          <w:tcPr>
            <w:tcW w:w="1976"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lang w:val="en-US"/>
              </w:rPr>
            </w:pPr>
            <w:r w:rsidRPr="005E3B89">
              <w:rPr>
                <w:rFonts w:ascii="Arial" w:hAnsi="Arial" w:cs="Arial"/>
                <w:sz w:val="16"/>
                <w:lang w:val="en-US"/>
              </w:rPr>
              <w:t>Adequate research has been gathered and documented from readily available sources, with some basic judgments made.</w:t>
            </w:r>
          </w:p>
          <w:p w:rsidR="00BB06F7" w:rsidRPr="005E3B89" w:rsidRDefault="00BB06F7" w:rsidP="00F32A60">
            <w:pPr>
              <w:tabs>
                <w:tab w:val="left" w:pos="5"/>
              </w:tabs>
              <w:spacing w:line="158" w:lineRule="exact"/>
              <w:rPr>
                <w:rFonts w:ascii="Arial" w:hAnsi="Arial" w:cs="Arial"/>
                <w:sz w:val="16"/>
                <w:lang w:val="en-US"/>
              </w:rPr>
            </w:pPr>
          </w:p>
          <w:p w:rsidR="00BB06F7" w:rsidRPr="005E3B89" w:rsidRDefault="00BB06F7" w:rsidP="00F32A60">
            <w:pPr>
              <w:tabs>
                <w:tab w:val="left" w:pos="5"/>
              </w:tabs>
              <w:spacing w:line="158" w:lineRule="exact"/>
              <w:rPr>
                <w:rFonts w:ascii="Arial" w:hAnsi="Arial" w:cs="Arial"/>
                <w:sz w:val="16"/>
                <w:lang w:val="en-US"/>
              </w:rPr>
            </w:pPr>
            <w:r w:rsidRPr="005E3B89">
              <w:rPr>
                <w:rFonts w:ascii="Arial" w:hAnsi="Arial" w:cs="Arial"/>
                <w:sz w:val="16"/>
                <w:lang w:val="en-US"/>
              </w:rPr>
              <w:t>Some weaknesses in referencing technique (as appropriate to the project).</w:t>
            </w:r>
          </w:p>
        </w:tc>
      </w:tr>
      <w:tr w:rsidR="00BB06F7" w:rsidRPr="009F23C6" w:rsidTr="00F32A60">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rsidR="00BB06F7" w:rsidRPr="009F23C6" w:rsidRDefault="00BB06F7"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t>Borderline</w:t>
            </w:r>
          </w:p>
          <w:p w:rsidR="00BB06F7" w:rsidRPr="009F23C6" w:rsidRDefault="00BB06F7"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t>Fail</w:t>
            </w:r>
            <w:r w:rsidRPr="009F23C6">
              <w:rPr>
                <w:rFonts w:ascii="Arial" w:hAnsi="Arial" w:cs="Arial"/>
                <w:sz w:val="16"/>
                <w:szCs w:val="16"/>
                <w:lang w:val="en-US"/>
              </w:rPr>
              <w:br/>
            </w:r>
          </w:p>
        </w:tc>
        <w:tc>
          <w:tcPr>
            <w:tcW w:w="0" w:type="auto"/>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left" w:pos="5"/>
              </w:tabs>
              <w:jc w:val="center"/>
              <w:rPr>
                <w:rFonts w:ascii="Arial" w:hAnsi="Arial" w:cs="Arial"/>
                <w:sz w:val="16"/>
                <w:szCs w:val="16"/>
                <w:lang w:val="en-US"/>
              </w:rPr>
            </w:pPr>
          </w:p>
          <w:p w:rsidR="00BB06F7" w:rsidRPr="009F23C6" w:rsidRDefault="00BB06F7" w:rsidP="00F32A60">
            <w:pPr>
              <w:tabs>
                <w:tab w:val="left" w:pos="5"/>
              </w:tabs>
              <w:jc w:val="center"/>
              <w:rPr>
                <w:rFonts w:ascii="Arial" w:hAnsi="Arial" w:cs="Arial"/>
                <w:sz w:val="16"/>
                <w:szCs w:val="16"/>
                <w:lang w:val="en-US"/>
              </w:rPr>
            </w:pPr>
            <w:r w:rsidRPr="009F23C6">
              <w:rPr>
                <w:rFonts w:ascii="Arial" w:hAnsi="Arial" w:cs="Arial"/>
                <w:sz w:val="16"/>
                <w:szCs w:val="16"/>
                <w:lang w:val="en-US"/>
              </w:rPr>
              <w:t>35-39%</w:t>
            </w:r>
          </w:p>
          <w:p w:rsidR="00BB06F7" w:rsidRPr="009F23C6" w:rsidRDefault="00BB06F7" w:rsidP="00F32A60">
            <w:pPr>
              <w:pStyle w:val="Heading2"/>
              <w:tabs>
                <w:tab w:val="left" w:pos="5"/>
              </w:tabs>
              <w:rPr>
                <w:rFonts w:ascii="Arial" w:hAnsi="Arial"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 xml:space="preserve">Deficiencies or omissions in information, skills, theoretical, conceptual and </w:t>
            </w:r>
            <w:r w:rsidRPr="005E3B89">
              <w:rPr>
                <w:rFonts w:ascii="Arial" w:hAnsi="Arial" w:cs="Arial"/>
                <w:spacing w:val="-4"/>
                <w:sz w:val="16"/>
                <w:szCs w:val="16"/>
              </w:rPr>
              <w:tab/>
            </w:r>
            <w:r w:rsidRPr="005E3B89">
              <w:rPr>
                <w:rFonts w:ascii="Arial" w:hAnsi="Arial" w:cs="Arial"/>
                <w:spacing w:val="-4"/>
                <w:sz w:val="16"/>
                <w:szCs w:val="16"/>
              </w:rPr>
              <w:tab/>
              <w:t xml:space="preserve">studio-based elements. </w:t>
            </w:r>
            <w:r w:rsidRPr="005E3B89">
              <w:rPr>
                <w:rFonts w:ascii="Arial" w:hAnsi="Arial" w:cs="Arial"/>
                <w:sz w:val="16"/>
                <w:szCs w:val="16"/>
                <w:lang w:val="en-US"/>
              </w:rPr>
              <w:t>Only</w:t>
            </w:r>
            <w:r w:rsidRPr="005E3B89">
              <w:rPr>
                <w:rFonts w:ascii="Arial" w:hAnsi="Arial" w:cs="Arial"/>
                <w:sz w:val="16"/>
                <w:szCs w:val="16"/>
                <w:vertAlign w:val="superscript"/>
                <w:lang w:val="en-US"/>
              </w:rPr>
              <w:t xml:space="preserve"> </w:t>
            </w:r>
            <w:r w:rsidRPr="005E3B89">
              <w:rPr>
                <w:rFonts w:ascii="Arial" w:hAnsi="Arial" w:cs="Arial"/>
                <w:sz w:val="16"/>
                <w:szCs w:val="16"/>
                <w:lang w:val="en-US"/>
              </w:rPr>
              <w:t>the most obvious issues are addressed at a superficial level and in unchallenging terms.</w:t>
            </w:r>
          </w:p>
        </w:tc>
        <w:tc>
          <w:tcPr>
            <w:tcW w:w="2035"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58" w:lineRule="exact"/>
              <w:rPr>
                <w:rFonts w:ascii="Arial" w:hAnsi="Arial" w:cs="Arial"/>
                <w:sz w:val="16"/>
                <w:lang w:val="en-US"/>
              </w:rPr>
            </w:pPr>
            <w:r w:rsidRPr="005E3B89">
              <w:rPr>
                <w:rFonts w:ascii="Arial" w:hAnsi="Arial" w:cs="Arial"/>
                <w:sz w:val="16"/>
                <w:szCs w:val="16"/>
                <w:lang w:val="en-US"/>
              </w:rPr>
              <w:t xml:space="preserve">Demonstrates weaknesses in knowledge/ understanding of theory and practice for this level, </w:t>
            </w:r>
            <w:r w:rsidRPr="005E3B89">
              <w:rPr>
                <w:rFonts w:ascii="Arial" w:hAnsi="Arial" w:cs="Arial"/>
                <w:spacing w:val="-4"/>
                <w:sz w:val="16"/>
                <w:szCs w:val="16"/>
              </w:rPr>
              <w:t>in relation to the objectives of this assessment. Key issues are not identified or appraised.</w:t>
            </w:r>
          </w:p>
        </w:tc>
        <w:tc>
          <w:tcPr>
            <w:tcW w:w="162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Uses limited rudimentary techniques and processes, exercising little judgement.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Limited grasp of theoretical, conceptual and </w:t>
            </w:r>
            <w:proofErr w:type="gramStart"/>
            <w:r w:rsidRPr="005E3B89">
              <w:rPr>
                <w:rFonts w:ascii="Arial" w:hAnsi="Arial" w:cs="Arial"/>
                <w:sz w:val="16"/>
                <w:szCs w:val="16"/>
                <w:lang w:val="en-US"/>
              </w:rPr>
              <w:t>studio based</w:t>
            </w:r>
            <w:proofErr w:type="gramEnd"/>
            <w:r w:rsidRPr="005E3B89">
              <w:rPr>
                <w:rFonts w:ascii="Arial" w:hAnsi="Arial" w:cs="Arial"/>
                <w:sz w:val="16"/>
                <w:szCs w:val="16"/>
                <w:lang w:val="en-US"/>
              </w:rPr>
              <w:t xml:space="preserve"> elements. Largely descriptive or narrative in style with contradictory analysis. Conclusions are neither clear nor logical.</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Limited evidence of originality and creativity as appropriate to the subject. Unable to take risks and experiment with ideas, media and / or materials. Unable to identify problems or explore alternatives. </w:t>
            </w:r>
          </w:p>
          <w:p w:rsidR="00BB06F7" w:rsidRPr="005E3B89" w:rsidRDefault="00BB06F7" w:rsidP="00F32A60">
            <w:pPr>
              <w:tabs>
                <w:tab w:val="left" w:pos="5"/>
              </w:tabs>
              <w:spacing w:line="164" w:lineRule="exact"/>
              <w:rPr>
                <w:rFonts w:ascii="Arial" w:hAnsi="Arial" w:cs="Arial"/>
                <w:sz w:val="16"/>
                <w:szCs w:val="16"/>
                <w:lang w:val="en-US"/>
              </w:rPr>
            </w:pPr>
          </w:p>
        </w:tc>
        <w:tc>
          <w:tcPr>
            <w:tcW w:w="216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For the type of </w:t>
            </w:r>
            <w:proofErr w:type="gramStart"/>
            <w:r w:rsidRPr="005E3B89">
              <w:rPr>
                <w:rFonts w:ascii="Arial" w:hAnsi="Arial" w:cs="Arial"/>
                <w:sz w:val="16"/>
                <w:szCs w:val="16"/>
                <w:lang w:val="en-US"/>
              </w:rPr>
              <w:t>assignment</w:t>
            </w:r>
            <w:proofErr w:type="gramEnd"/>
            <w:r w:rsidRPr="005E3B89">
              <w:rPr>
                <w:rFonts w:ascii="Arial" w:hAnsi="Arial" w:cs="Arial"/>
                <w:sz w:val="16"/>
                <w:szCs w:val="16"/>
                <w:lang w:val="en-US"/>
              </w:rPr>
              <w:t xml:space="preserve"> the presentation style and/or approach is lacking. </w:t>
            </w: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Lack of awareness of context or audience.</w:t>
            </w: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Lack of clarity in information selection and </w:t>
            </w:r>
            <w:proofErr w:type="spellStart"/>
            <w:r w:rsidRPr="005E3B89">
              <w:rPr>
                <w:rFonts w:ascii="Arial" w:hAnsi="Arial" w:cs="Arial"/>
                <w:sz w:val="16"/>
                <w:szCs w:val="16"/>
                <w:lang w:val="en-US"/>
              </w:rPr>
              <w:t>organisation</w:t>
            </w:r>
            <w:proofErr w:type="spellEnd"/>
            <w:r w:rsidRPr="005E3B89">
              <w:rPr>
                <w:rFonts w:ascii="Arial" w:hAnsi="Arial" w:cs="Arial"/>
                <w:sz w:val="16"/>
                <w:szCs w:val="16"/>
                <w:lang w:val="en-US"/>
              </w:rPr>
              <w:t xml:space="preserve">.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lang w:val="en-US"/>
              </w:rPr>
            </w:pPr>
            <w:r w:rsidRPr="005E3B89">
              <w:rPr>
                <w:rFonts w:ascii="Arial" w:hAnsi="Arial" w:cs="Arial"/>
                <w:sz w:val="16"/>
                <w:lang w:val="en-US"/>
              </w:rPr>
              <w:t xml:space="preserve">Infrequent evident of reflection and planning for learning which is not pursued consistently. A lack of awareness of personal strengths and weaknesses. </w:t>
            </w:r>
          </w:p>
          <w:p w:rsidR="00BB06F7" w:rsidRPr="005E3B89" w:rsidRDefault="00BB06F7" w:rsidP="00F32A60">
            <w:pPr>
              <w:tabs>
                <w:tab w:val="left" w:pos="5"/>
              </w:tabs>
              <w:spacing w:line="164" w:lineRule="exact"/>
              <w:rPr>
                <w:rFonts w:ascii="Arial" w:hAnsi="Arial" w:cs="Arial"/>
                <w:sz w:val="16"/>
                <w:lang w:val="en-US"/>
              </w:rPr>
            </w:pPr>
          </w:p>
        </w:tc>
        <w:tc>
          <w:tcPr>
            <w:tcW w:w="1976"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lang w:val="en-US"/>
              </w:rPr>
            </w:pPr>
            <w:r w:rsidRPr="005E3B89">
              <w:rPr>
                <w:rFonts w:ascii="Arial" w:hAnsi="Arial" w:cs="Arial"/>
                <w:sz w:val="16"/>
                <w:lang w:val="en-US"/>
              </w:rPr>
              <w:t>Information presented does not relate sufficiently to the task; there may be evidence of rudimentary research.  Limited judgments made of material.</w:t>
            </w:r>
          </w:p>
          <w:p w:rsidR="00BB06F7" w:rsidRPr="005E3B89" w:rsidRDefault="00BB06F7" w:rsidP="00F32A60">
            <w:pPr>
              <w:tabs>
                <w:tab w:val="left" w:pos="5"/>
              </w:tabs>
              <w:spacing w:line="164" w:lineRule="exact"/>
              <w:rPr>
                <w:rFonts w:ascii="Arial" w:hAnsi="Arial" w:cs="Arial"/>
                <w:sz w:val="16"/>
                <w:lang w:val="en-US"/>
              </w:rPr>
            </w:pPr>
          </w:p>
          <w:p w:rsidR="00BB06F7" w:rsidRPr="005E3B89" w:rsidRDefault="00BB06F7" w:rsidP="00F32A60">
            <w:pPr>
              <w:tabs>
                <w:tab w:val="left" w:pos="5"/>
              </w:tabs>
              <w:spacing w:line="164" w:lineRule="exact"/>
              <w:rPr>
                <w:rFonts w:ascii="Arial" w:hAnsi="Arial" w:cs="Arial"/>
                <w:sz w:val="16"/>
                <w:lang w:val="en-US"/>
              </w:rPr>
            </w:pPr>
            <w:r w:rsidRPr="005E3B89">
              <w:rPr>
                <w:rFonts w:ascii="Arial" w:hAnsi="Arial" w:cs="Arial"/>
                <w:sz w:val="16"/>
                <w:lang w:val="en-US"/>
              </w:rPr>
              <w:t>Weak and inconsistent referencing.</w:t>
            </w:r>
          </w:p>
        </w:tc>
      </w:tr>
      <w:tr w:rsidR="00BB06F7" w:rsidRPr="009F23C6" w:rsidTr="00F32A60">
        <w:trPr>
          <w:cantSplit/>
          <w:trHeight w:val="777"/>
        </w:trPr>
        <w:tc>
          <w:tcPr>
            <w:tcW w:w="0" w:type="auto"/>
            <w:tcBorders>
              <w:top w:val="single" w:sz="6" w:space="0" w:color="auto"/>
              <w:left w:val="single" w:sz="6" w:space="0" w:color="auto"/>
              <w:bottom w:val="single" w:sz="6" w:space="0" w:color="auto"/>
              <w:right w:val="single" w:sz="6" w:space="0" w:color="auto"/>
            </w:tcBorders>
            <w:textDirection w:val="btLr"/>
          </w:tcPr>
          <w:p w:rsidR="00BB06F7" w:rsidRPr="009F23C6" w:rsidRDefault="00BB06F7" w:rsidP="00F32A60">
            <w:pPr>
              <w:tabs>
                <w:tab w:val="left" w:pos="5"/>
              </w:tabs>
              <w:ind w:left="113" w:right="113"/>
              <w:jc w:val="center"/>
              <w:rPr>
                <w:rFonts w:ascii="Arial" w:hAnsi="Arial" w:cs="Arial"/>
                <w:sz w:val="16"/>
                <w:szCs w:val="16"/>
                <w:lang w:val="en-US"/>
              </w:rPr>
            </w:pPr>
            <w:r w:rsidRPr="009F23C6">
              <w:rPr>
                <w:rFonts w:ascii="Arial" w:hAnsi="Arial" w:cs="Arial"/>
                <w:sz w:val="16"/>
                <w:szCs w:val="16"/>
                <w:lang w:val="en-US"/>
              </w:rPr>
              <w:t>Fail</w:t>
            </w:r>
          </w:p>
        </w:tc>
        <w:tc>
          <w:tcPr>
            <w:tcW w:w="0" w:type="auto"/>
            <w:tcBorders>
              <w:top w:val="single" w:sz="6" w:space="0" w:color="auto"/>
              <w:left w:val="single" w:sz="6" w:space="0" w:color="auto"/>
              <w:bottom w:val="single" w:sz="6" w:space="0" w:color="auto"/>
              <w:right w:val="single" w:sz="6" w:space="0" w:color="auto"/>
            </w:tcBorders>
          </w:tcPr>
          <w:p w:rsidR="00BB06F7" w:rsidRPr="009F23C6" w:rsidRDefault="00BB06F7" w:rsidP="00F32A60">
            <w:pPr>
              <w:tabs>
                <w:tab w:val="left" w:pos="5"/>
              </w:tabs>
              <w:jc w:val="center"/>
              <w:rPr>
                <w:rFonts w:ascii="Arial" w:hAnsi="Arial" w:cs="Arial"/>
                <w:sz w:val="16"/>
                <w:szCs w:val="16"/>
                <w:lang w:val="en-US"/>
              </w:rPr>
            </w:pPr>
          </w:p>
          <w:p w:rsidR="00BB06F7" w:rsidRPr="009F23C6" w:rsidRDefault="00BB06F7" w:rsidP="00F32A60">
            <w:pPr>
              <w:tabs>
                <w:tab w:val="left" w:pos="5"/>
              </w:tabs>
              <w:jc w:val="center"/>
              <w:rPr>
                <w:rFonts w:ascii="Arial" w:hAnsi="Arial" w:cs="Arial"/>
                <w:sz w:val="16"/>
                <w:szCs w:val="16"/>
                <w:lang w:val="en-US"/>
              </w:rPr>
            </w:pPr>
            <w:r>
              <w:rPr>
                <w:rFonts w:ascii="Arial" w:hAnsi="Arial" w:cs="Arial"/>
                <w:sz w:val="16"/>
                <w:szCs w:val="16"/>
                <w:lang w:val="en-US"/>
              </w:rPr>
              <w:t>&lt;34</w:t>
            </w:r>
            <w:r w:rsidRPr="009F23C6">
              <w:rPr>
                <w:rFonts w:ascii="Arial" w:hAnsi="Arial" w:cs="Arial"/>
                <w:sz w:val="16"/>
                <w:szCs w:val="16"/>
                <w:lang w:val="en-US"/>
              </w:rPr>
              <w:t>%</w:t>
            </w:r>
          </w:p>
          <w:p w:rsidR="00BB06F7" w:rsidRPr="009F23C6" w:rsidRDefault="00BB06F7" w:rsidP="00F32A60">
            <w:pPr>
              <w:pStyle w:val="Heading2"/>
              <w:tabs>
                <w:tab w:val="left" w:pos="5"/>
              </w:tabs>
              <w:rPr>
                <w:rFonts w:ascii="Arial" w:hAnsi="Arial"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pacing w:val="-4"/>
                <w:sz w:val="16"/>
                <w:szCs w:val="16"/>
              </w:rPr>
              <w:t xml:space="preserve">Mainly irrelevant and/or incorrect information, skills, theoretical, conceptual and studio-based elements provided. </w:t>
            </w:r>
            <w:r w:rsidRPr="005E3B89">
              <w:rPr>
                <w:rFonts w:ascii="Arial" w:hAnsi="Arial" w:cs="Arial"/>
                <w:sz w:val="16"/>
                <w:szCs w:val="16"/>
                <w:lang w:val="en-US"/>
              </w:rPr>
              <w:t xml:space="preserve">Relevance to the project brief is intermittent or missing. The approach to the topic is unchallenging. </w:t>
            </w:r>
          </w:p>
        </w:tc>
        <w:tc>
          <w:tcPr>
            <w:tcW w:w="2035"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lang w:val="en-US"/>
              </w:rPr>
            </w:pPr>
            <w:r w:rsidRPr="005E3B89">
              <w:rPr>
                <w:rFonts w:ascii="Arial" w:hAnsi="Arial" w:cs="Arial"/>
                <w:sz w:val="16"/>
                <w:lang w:val="en-US"/>
              </w:rPr>
              <w:t>Demonstrates a lack of basic knowledge of either theory or practice for this level, with little evidence of understanding.</w:t>
            </w:r>
          </w:p>
        </w:tc>
        <w:tc>
          <w:tcPr>
            <w:tcW w:w="162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Execution demonstrates poor judgement and very limited command of techniques.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pStyle w:val="NoParagraphStyle"/>
              <w:spacing w:line="240" w:lineRule="auto"/>
              <w:rPr>
                <w:rFonts w:ascii="Arial" w:hAnsi="Arial" w:cs="Arial"/>
                <w:spacing w:val="-4"/>
                <w:sz w:val="16"/>
                <w:szCs w:val="16"/>
              </w:rPr>
            </w:pPr>
            <w:r w:rsidRPr="005E3B89">
              <w:rPr>
                <w:rFonts w:ascii="Arial" w:hAnsi="Arial" w:cs="Arial"/>
                <w:spacing w:val="-4"/>
                <w:sz w:val="16"/>
                <w:szCs w:val="16"/>
              </w:rPr>
              <w:t xml:space="preserve">Little </w:t>
            </w:r>
            <w:proofErr w:type="gramStart"/>
            <w:r w:rsidRPr="005E3B89">
              <w:rPr>
                <w:rFonts w:ascii="Arial" w:hAnsi="Arial" w:cs="Arial"/>
                <w:spacing w:val="-4"/>
                <w:sz w:val="16"/>
                <w:szCs w:val="16"/>
              </w:rPr>
              <w:t>understanding  of</w:t>
            </w:r>
            <w:proofErr w:type="gramEnd"/>
            <w:r w:rsidRPr="005E3B89">
              <w:rPr>
                <w:rFonts w:ascii="Arial" w:hAnsi="Arial" w:cs="Arial"/>
                <w:spacing w:val="-4"/>
                <w:sz w:val="16"/>
                <w:szCs w:val="16"/>
              </w:rPr>
              <w:t xml:space="preserve"> the theoretical, conceptual, and studio-based elements. Severely limited analysis/evaluation. Lacks clarity. Conclusions are sparse.</w:t>
            </w:r>
          </w:p>
          <w:p w:rsidR="00BB06F7" w:rsidRPr="005E3B89" w:rsidRDefault="00BB06F7" w:rsidP="00F32A60">
            <w:pPr>
              <w:pStyle w:val="NoParagraphStyle"/>
              <w:spacing w:line="240" w:lineRule="auto"/>
              <w:rPr>
                <w:rFonts w:ascii="Arial" w:hAnsi="Arial" w:cs="Arial"/>
                <w:spacing w:val="-4"/>
                <w:sz w:val="16"/>
                <w:szCs w:val="16"/>
              </w:rPr>
            </w:pPr>
          </w:p>
          <w:p w:rsidR="00BB06F7" w:rsidRPr="005E3B89" w:rsidRDefault="00BB06F7" w:rsidP="00F32A60">
            <w:pPr>
              <w:pStyle w:val="NoParagraphStyle"/>
              <w:spacing w:line="240" w:lineRule="auto"/>
              <w:rPr>
                <w:rFonts w:ascii="Arial" w:hAnsi="Arial" w:cs="Arial"/>
                <w:sz w:val="16"/>
                <w:szCs w:val="16"/>
              </w:rPr>
            </w:pP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Little to no evidence of originality and creativity.</w:t>
            </w: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Unable to take risks and experiment with ideas, media and / or materials. Unable to identify problems or explore alternatives. </w:t>
            </w:r>
          </w:p>
        </w:tc>
        <w:tc>
          <w:tcPr>
            <w:tcW w:w="216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For the type of </w:t>
            </w:r>
            <w:proofErr w:type="gramStart"/>
            <w:r w:rsidRPr="005E3B89">
              <w:rPr>
                <w:rFonts w:ascii="Arial" w:hAnsi="Arial" w:cs="Arial"/>
                <w:sz w:val="16"/>
                <w:szCs w:val="16"/>
                <w:lang w:val="en-US"/>
              </w:rPr>
              <w:t>assignment</w:t>
            </w:r>
            <w:proofErr w:type="gramEnd"/>
            <w:r w:rsidRPr="005E3B89">
              <w:rPr>
                <w:rFonts w:ascii="Arial" w:hAnsi="Arial" w:cs="Arial"/>
                <w:sz w:val="16"/>
                <w:szCs w:val="16"/>
                <w:lang w:val="en-US"/>
              </w:rPr>
              <w:t xml:space="preserve"> the presentation style &amp;/or approach is lacking.</w:t>
            </w:r>
          </w:p>
          <w:p w:rsidR="00BB06F7" w:rsidRPr="005E3B89" w:rsidRDefault="00BB06F7" w:rsidP="00F32A60">
            <w:pPr>
              <w:tabs>
                <w:tab w:val="left" w:pos="5"/>
              </w:tabs>
              <w:spacing w:line="164" w:lineRule="exact"/>
              <w:rPr>
                <w:rFonts w:ascii="Arial" w:hAnsi="Arial" w:cs="Arial"/>
                <w:sz w:val="16"/>
                <w:szCs w:val="16"/>
                <w:lang w:val="en-US"/>
              </w:rPr>
            </w:pPr>
            <w:r w:rsidRPr="005E3B89">
              <w:rPr>
                <w:rFonts w:ascii="Arial" w:hAnsi="Arial" w:cs="Arial"/>
                <w:sz w:val="16"/>
                <w:szCs w:val="16"/>
                <w:lang w:val="en-US"/>
              </w:rPr>
              <w:t xml:space="preserve">Ineffective visual, oral and written communication. </w:t>
            </w:r>
          </w:p>
        </w:tc>
        <w:tc>
          <w:tcPr>
            <w:tcW w:w="1890"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lang w:val="en-US"/>
              </w:rPr>
            </w:pPr>
            <w:r w:rsidRPr="005E3B89">
              <w:rPr>
                <w:rFonts w:ascii="Arial" w:hAnsi="Arial" w:cs="Arial"/>
                <w:sz w:val="16"/>
                <w:lang w:val="en-US"/>
              </w:rPr>
              <w:t xml:space="preserve">Consistent lack of engagement with the subject area. Lack of evidence of reflective planning for learning. No awareness of personal strengths or weaknesses in relation to projects. </w:t>
            </w:r>
          </w:p>
        </w:tc>
        <w:tc>
          <w:tcPr>
            <w:tcW w:w="1976" w:type="dxa"/>
            <w:tcBorders>
              <w:top w:val="single" w:sz="6" w:space="0" w:color="auto"/>
              <w:left w:val="single" w:sz="6" w:space="0" w:color="auto"/>
              <w:bottom w:val="single" w:sz="6" w:space="0" w:color="auto"/>
              <w:right w:val="single" w:sz="6" w:space="0" w:color="auto"/>
            </w:tcBorders>
          </w:tcPr>
          <w:p w:rsidR="00BB06F7" w:rsidRPr="005E3B89" w:rsidRDefault="00BB06F7" w:rsidP="00F32A60">
            <w:pPr>
              <w:tabs>
                <w:tab w:val="left" w:pos="5"/>
              </w:tabs>
              <w:spacing w:line="164" w:lineRule="exact"/>
              <w:rPr>
                <w:rFonts w:ascii="Arial" w:hAnsi="Arial" w:cs="Arial"/>
                <w:sz w:val="16"/>
                <w:lang w:val="en-US"/>
              </w:rPr>
            </w:pPr>
            <w:r w:rsidRPr="005E3B89">
              <w:rPr>
                <w:rFonts w:ascii="Arial" w:hAnsi="Arial" w:cs="Arial"/>
                <w:sz w:val="16"/>
                <w:lang w:val="en-US"/>
              </w:rPr>
              <w:t>Little or no information presented; little evidence of judgment of material.</w:t>
            </w:r>
          </w:p>
          <w:p w:rsidR="00BB06F7" w:rsidRPr="005E3B89" w:rsidRDefault="00BB06F7" w:rsidP="00F32A60">
            <w:pPr>
              <w:tabs>
                <w:tab w:val="left" w:pos="5"/>
              </w:tabs>
              <w:spacing w:line="164" w:lineRule="exact"/>
              <w:rPr>
                <w:rFonts w:ascii="Arial" w:hAnsi="Arial" w:cs="Arial"/>
                <w:sz w:val="16"/>
                <w:lang w:val="en-US"/>
              </w:rPr>
            </w:pPr>
          </w:p>
          <w:p w:rsidR="00BB06F7" w:rsidRPr="005E3B89" w:rsidRDefault="00BB06F7" w:rsidP="00F32A60">
            <w:pPr>
              <w:tabs>
                <w:tab w:val="left" w:pos="5"/>
              </w:tabs>
              <w:spacing w:line="164" w:lineRule="exact"/>
              <w:rPr>
                <w:rFonts w:ascii="Arial" w:hAnsi="Arial" w:cs="Arial"/>
                <w:sz w:val="16"/>
                <w:lang w:val="en-US"/>
              </w:rPr>
            </w:pPr>
            <w:r w:rsidRPr="005E3B89">
              <w:rPr>
                <w:rFonts w:ascii="Arial" w:hAnsi="Arial" w:cs="Arial"/>
                <w:sz w:val="16"/>
                <w:lang w:val="en-US"/>
              </w:rPr>
              <w:t>Poor referencing technique.</w:t>
            </w:r>
          </w:p>
        </w:tc>
      </w:tr>
    </w:tbl>
    <w:p w:rsidR="00F678D9" w:rsidRPr="00816D94" w:rsidRDefault="001F736C">
      <w:pPr>
        <w:rPr>
          <w:rFonts w:asciiTheme="majorHAnsi" w:hAnsiTheme="majorHAnsi" w:cstheme="majorHAnsi"/>
          <w:szCs w:val="24"/>
        </w:rPr>
      </w:pPr>
    </w:p>
    <w:sectPr w:rsidR="00F678D9" w:rsidRPr="00816D94" w:rsidSect="00BB06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51"/>
    <w:rsid w:val="001F736C"/>
    <w:rsid w:val="004C0CEC"/>
    <w:rsid w:val="00515131"/>
    <w:rsid w:val="00734044"/>
    <w:rsid w:val="00816D94"/>
    <w:rsid w:val="00BB06F7"/>
    <w:rsid w:val="00E068B5"/>
    <w:rsid w:val="00FA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A8D"/>
  <w15:chartTrackingRefBased/>
  <w15:docId w15:val="{87EBB44B-51A3-49B9-B446-EB28BFFD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C51"/>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816D94"/>
    <w:pPr>
      <w:keepNext/>
      <w:widowControl w:val="0"/>
      <w:tabs>
        <w:tab w:val="left" w:pos="426"/>
      </w:tabs>
      <w:jc w:val="both"/>
      <w:outlineLvl w:val="0"/>
    </w:pPr>
    <w:rPr>
      <w:rFonts w:ascii="Arial" w:hAnsi="Arial"/>
      <w:b/>
      <w:color w:val="0033CC"/>
      <w:sz w:val="26"/>
      <w:szCs w:val="20"/>
      <w:u w:val="single"/>
      <w:lang w:eastAsia="en-US"/>
    </w:rPr>
  </w:style>
  <w:style w:type="paragraph" w:styleId="Heading2">
    <w:name w:val="heading 2"/>
    <w:basedOn w:val="Normal"/>
    <w:next w:val="Normal"/>
    <w:link w:val="Heading2Char"/>
    <w:uiPriority w:val="99"/>
    <w:qFormat/>
    <w:rsid w:val="00816D94"/>
    <w:pPr>
      <w:keepNext/>
      <w:widowControl w:val="0"/>
      <w:outlineLvl w:val="1"/>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A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A6C5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E068B5"/>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9"/>
    <w:rsid w:val="00816D94"/>
    <w:rPr>
      <w:rFonts w:ascii="Arial" w:eastAsia="Times New Roman" w:hAnsi="Arial" w:cs="Times New Roman"/>
      <w:b/>
      <w:color w:val="0033CC"/>
      <w:sz w:val="26"/>
      <w:szCs w:val="20"/>
      <w:u w:val="single"/>
    </w:rPr>
  </w:style>
  <w:style w:type="character" w:customStyle="1" w:styleId="Heading2Char">
    <w:name w:val="Heading 2 Char"/>
    <w:basedOn w:val="DefaultParagraphFont"/>
    <w:link w:val="Heading2"/>
    <w:uiPriority w:val="99"/>
    <w:rsid w:val="00816D94"/>
    <w:rPr>
      <w:rFonts w:ascii="Times New Roman" w:eastAsia="Times New Roman" w:hAnsi="Times New Roman" w:cs="Times New Roman"/>
      <w:b/>
      <w:sz w:val="24"/>
      <w:szCs w:val="20"/>
    </w:rPr>
  </w:style>
  <w:style w:type="paragraph" w:styleId="BodyText">
    <w:name w:val="Body Text"/>
    <w:basedOn w:val="Normal"/>
    <w:link w:val="BodyTextChar"/>
    <w:uiPriority w:val="99"/>
    <w:rsid w:val="00816D94"/>
    <w:pPr>
      <w:widowControl w:val="0"/>
      <w:jc w:val="both"/>
    </w:pPr>
    <w:rPr>
      <w:rFonts w:ascii="Times New Roman" w:hAnsi="Times New Roman"/>
      <w:color w:val="FF0000"/>
      <w:szCs w:val="20"/>
      <w:lang w:eastAsia="en-US"/>
    </w:rPr>
  </w:style>
  <w:style w:type="character" w:customStyle="1" w:styleId="BodyTextChar">
    <w:name w:val="Body Text Char"/>
    <w:basedOn w:val="DefaultParagraphFont"/>
    <w:link w:val="BodyText"/>
    <w:uiPriority w:val="99"/>
    <w:rsid w:val="00816D94"/>
    <w:rPr>
      <w:rFonts w:ascii="Times New Roman" w:eastAsia="Times New Roman" w:hAnsi="Times New Roman" w:cs="Times New Roman"/>
      <w:color w:val="FF0000"/>
      <w:sz w:val="24"/>
      <w:szCs w:val="20"/>
    </w:rPr>
  </w:style>
  <w:style w:type="paragraph" w:customStyle="1" w:styleId="NoParagraphStyle">
    <w:name w:val="[No Paragraph Style]"/>
    <w:rsid w:val="00816D9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Shaw</dc:creator>
  <cp:keywords/>
  <dc:description/>
  <cp:lastModifiedBy>Casey Shaw</cp:lastModifiedBy>
  <cp:revision>2</cp:revision>
  <dcterms:created xsi:type="dcterms:W3CDTF">2021-10-18T19:26:00Z</dcterms:created>
  <dcterms:modified xsi:type="dcterms:W3CDTF">2021-10-18T19:26:00Z</dcterms:modified>
</cp:coreProperties>
</file>