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0785" w14:textId="77777777" w:rsidR="009F1048" w:rsidRDefault="009F1048" w:rsidP="000972B8">
      <w:pPr>
        <w:ind w:left="-284"/>
        <w:rPr>
          <w:rFonts w:ascii="Arial" w:hAnsi="Arial" w:cs="Arial"/>
          <w:b/>
          <w:bCs/>
          <w:sz w:val="24"/>
          <w:szCs w:val="24"/>
        </w:rPr>
      </w:pPr>
      <w:r w:rsidRPr="0063712D">
        <w:rPr>
          <w:rFonts w:ascii="Arial" w:hAnsi="Arial" w:cs="Arial"/>
          <w:b/>
          <w:bCs/>
          <w:sz w:val="24"/>
          <w:szCs w:val="24"/>
        </w:rPr>
        <w:t>Programme Specification</w:t>
      </w:r>
    </w:p>
    <w:p w14:paraId="11515A68" w14:textId="7D844CF2" w:rsidR="00D22BE7" w:rsidRPr="00B77892" w:rsidRDefault="00D22BE7" w:rsidP="000972B8">
      <w:pPr>
        <w:ind w:left="-284"/>
        <w:rPr>
          <w:rFonts w:ascii="Arial" w:hAnsi="Arial" w:cs="Arial"/>
          <w:b/>
          <w:bCs/>
          <w:sz w:val="24"/>
          <w:szCs w:val="24"/>
        </w:rPr>
      </w:pPr>
      <w:r w:rsidRPr="00B77892">
        <w:rPr>
          <w:rFonts w:ascii="Arial" w:hAnsi="Arial" w:cs="Arial"/>
          <w:b/>
          <w:bCs/>
          <w:sz w:val="24"/>
          <w:szCs w:val="24"/>
        </w:rPr>
        <w:t xml:space="preserve">Programme Title: </w:t>
      </w:r>
      <w:r w:rsidR="009F1048">
        <w:rPr>
          <w:rFonts w:ascii="Arial" w:hAnsi="Arial" w:cs="Arial"/>
          <w:b/>
          <w:bCs/>
          <w:sz w:val="24"/>
          <w:szCs w:val="24"/>
        </w:rPr>
        <w:t xml:space="preserve"> </w:t>
      </w:r>
      <w:r w:rsidR="00DE5E16" w:rsidRPr="009F1048">
        <w:rPr>
          <w:rFonts w:ascii="Arial" w:hAnsi="Arial" w:cs="Arial"/>
          <w:b/>
          <w:bCs/>
          <w:sz w:val="24"/>
          <w:szCs w:val="24"/>
        </w:rPr>
        <w:t>BA (Hons) Games and Graphic Media Design</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1418"/>
        <w:gridCol w:w="208"/>
        <w:gridCol w:w="2126"/>
        <w:gridCol w:w="713"/>
        <w:gridCol w:w="1134"/>
        <w:gridCol w:w="704"/>
        <w:gridCol w:w="430"/>
        <w:gridCol w:w="1738"/>
      </w:tblGrid>
      <w:tr w:rsidR="00D22BE7" w:rsidRPr="008F7A9A" w14:paraId="00D7A9CB" w14:textId="77777777" w:rsidTr="000972B8">
        <w:tc>
          <w:tcPr>
            <w:tcW w:w="3220" w:type="dxa"/>
            <w:gridSpan w:val="3"/>
          </w:tcPr>
          <w:p w14:paraId="7906151B"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Awarding Institution:</w:t>
            </w:r>
          </w:p>
          <w:p w14:paraId="79649807" w14:textId="77777777" w:rsidR="00D22BE7" w:rsidRPr="008F7A9A" w:rsidRDefault="00D22BE7" w:rsidP="00A05AC4">
            <w:pPr>
              <w:spacing w:after="0" w:line="240" w:lineRule="auto"/>
              <w:rPr>
                <w:rFonts w:asciiTheme="minorHAnsi" w:hAnsiTheme="minorHAnsi" w:cstheme="minorHAnsi"/>
                <w:b/>
                <w:bCs/>
                <w:sz w:val="24"/>
                <w:szCs w:val="24"/>
              </w:rPr>
            </w:pPr>
          </w:p>
        </w:tc>
        <w:tc>
          <w:tcPr>
            <w:tcW w:w="6845" w:type="dxa"/>
            <w:gridSpan w:val="6"/>
          </w:tcPr>
          <w:p w14:paraId="2329420D" w14:textId="77777777" w:rsidR="00D22BE7" w:rsidRPr="008F7A9A" w:rsidRDefault="00D22BE7" w:rsidP="00A05AC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University of Bolton</w:t>
            </w:r>
          </w:p>
        </w:tc>
      </w:tr>
      <w:tr w:rsidR="00D22BE7" w:rsidRPr="008F7A9A" w14:paraId="4BDBD885" w14:textId="77777777" w:rsidTr="000972B8">
        <w:tc>
          <w:tcPr>
            <w:tcW w:w="3220" w:type="dxa"/>
            <w:gridSpan w:val="3"/>
          </w:tcPr>
          <w:p w14:paraId="6C9985A5"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Teaching Institution:</w:t>
            </w:r>
          </w:p>
        </w:tc>
        <w:tc>
          <w:tcPr>
            <w:tcW w:w="6845" w:type="dxa"/>
            <w:gridSpan w:val="6"/>
          </w:tcPr>
          <w:p w14:paraId="58A8EDEC" w14:textId="77777777" w:rsidR="00D22BE7" w:rsidRPr="008F7A9A" w:rsidRDefault="00D907E8" w:rsidP="004F7539">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Bradford College</w:t>
            </w:r>
          </w:p>
          <w:p w14:paraId="63BC5A2A" w14:textId="77777777" w:rsidR="004F7539" w:rsidRPr="008F7A9A" w:rsidRDefault="004F7539" w:rsidP="004F7539">
            <w:pPr>
              <w:spacing w:after="0" w:line="240" w:lineRule="auto"/>
              <w:rPr>
                <w:rFonts w:asciiTheme="minorHAnsi" w:hAnsiTheme="minorHAnsi" w:cstheme="minorHAnsi"/>
                <w:sz w:val="24"/>
                <w:szCs w:val="24"/>
              </w:rPr>
            </w:pPr>
          </w:p>
        </w:tc>
      </w:tr>
      <w:tr w:rsidR="00D22BE7" w:rsidRPr="008F7A9A" w14:paraId="45C8EAF1" w14:textId="77777777" w:rsidTr="000972B8">
        <w:tc>
          <w:tcPr>
            <w:tcW w:w="3220" w:type="dxa"/>
            <w:gridSpan w:val="3"/>
          </w:tcPr>
          <w:p w14:paraId="4C0E494C" w14:textId="77777777" w:rsidR="00D22BE7" w:rsidRPr="008F7A9A" w:rsidRDefault="00D22BE7" w:rsidP="004F7539">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 xml:space="preserve">Division and/or </w:t>
            </w:r>
            <w:r w:rsidR="004F7539" w:rsidRPr="008F7A9A">
              <w:rPr>
                <w:rFonts w:asciiTheme="minorHAnsi" w:hAnsiTheme="minorHAnsi" w:cstheme="minorHAnsi"/>
                <w:b/>
                <w:bCs/>
                <w:sz w:val="24"/>
                <w:szCs w:val="24"/>
              </w:rPr>
              <w:t>School</w:t>
            </w:r>
            <w:r w:rsidRPr="008F7A9A">
              <w:rPr>
                <w:rFonts w:asciiTheme="minorHAnsi" w:hAnsiTheme="minorHAnsi" w:cstheme="minorHAnsi"/>
                <w:b/>
                <w:bCs/>
                <w:sz w:val="24"/>
                <w:szCs w:val="24"/>
              </w:rPr>
              <w:t>/Institute:</w:t>
            </w:r>
          </w:p>
        </w:tc>
        <w:tc>
          <w:tcPr>
            <w:tcW w:w="6845" w:type="dxa"/>
            <w:gridSpan w:val="6"/>
          </w:tcPr>
          <w:p w14:paraId="5B1EC06D" w14:textId="3D122DF6" w:rsidR="00D22BE7" w:rsidRPr="008F7A9A" w:rsidRDefault="003461C2" w:rsidP="009333F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Arts, Science and Creative Industries </w:t>
            </w:r>
          </w:p>
        </w:tc>
      </w:tr>
      <w:tr w:rsidR="00D22BE7" w:rsidRPr="008F7A9A" w14:paraId="0B506C6C" w14:textId="77777777" w:rsidTr="000972B8">
        <w:trPr>
          <w:trHeight w:val="207"/>
        </w:trPr>
        <w:tc>
          <w:tcPr>
            <w:tcW w:w="3220" w:type="dxa"/>
            <w:gridSpan w:val="3"/>
            <w:vMerge w:val="restart"/>
          </w:tcPr>
          <w:p w14:paraId="47E9F51E"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Professional accreditation</w:t>
            </w:r>
          </w:p>
          <w:p w14:paraId="756D6A5E" w14:textId="77777777" w:rsidR="00D22BE7" w:rsidRPr="008F7A9A" w:rsidRDefault="00D22BE7" w:rsidP="00A05AC4">
            <w:pPr>
              <w:spacing w:after="0" w:line="240" w:lineRule="auto"/>
              <w:rPr>
                <w:rFonts w:asciiTheme="minorHAnsi" w:hAnsiTheme="minorHAnsi" w:cstheme="minorHAnsi"/>
                <w:b/>
                <w:bCs/>
                <w:sz w:val="24"/>
                <w:szCs w:val="24"/>
              </w:rPr>
            </w:pPr>
          </w:p>
        </w:tc>
        <w:tc>
          <w:tcPr>
            <w:tcW w:w="2126" w:type="dxa"/>
          </w:tcPr>
          <w:p w14:paraId="01969CA0" w14:textId="77777777" w:rsidR="00D22BE7" w:rsidRPr="008F7A9A" w:rsidRDefault="00D22BE7" w:rsidP="00A05AC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Professional body</w:t>
            </w:r>
          </w:p>
        </w:tc>
        <w:tc>
          <w:tcPr>
            <w:tcW w:w="2551" w:type="dxa"/>
            <w:gridSpan w:val="3"/>
          </w:tcPr>
          <w:p w14:paraId="0A035F00" w14:textId="77777777" w:rsidR="00D22BE7" w:rsidRPr="008F7A9A" w:rsidRDefault="00D22BE7" w:rsidP="00A05AC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Professional body URL</w:t>
            </w:r>
          </w:p>
        </w:tc>
        <w:tc>
          <w:tcPr>
            <w:tcW w:w="2168" w:type="dxa"/>
            <w:gridSpan w:val="2"/>
          </w:tcPr>
          <w:p w14:paraId="3E60314F" w14:textId="77777777" w:rsidR="00D22BE7" w:rsidRPr="008F7A9A" w:rsidRDefault="00D22BE7" w:rsidP="00A05AC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Status of graduates</w:t>
            </w:r>
          </w:p>
        </w:tc>
      </w:tr>
      <w:tr w:rsidR="00D22BE7" w:rsidRPr="008F7A9A" w14:paraId="34E73954" w14:textId="77777777" w:rsidTr="000972B8">
        <w:trPr>
          <w:trHeight w:val="206"/>
        </w:trPr>
        <w:tc>
          <w:tcPr>
            <w:tcW w:w="3220" w:type="dxa"/>
            <w:gridSpan w:val="3"/>
            <w:vMerge/>
          </w:tcPr>
          <w:p w14:paraId="275C1665" w14:textId="77777777" w:rsidR="00D22BE7" w:rsidRPr="008F7A9A" w:rsidRDefault="00D22BE7" w:rsidP="00A05AC4">
            <w:pPr>
              <w:spacing w:after="0" w:line="240" w:lineRule="auto"/>
              <w:rPr>
                <w:rFonts w:asciiTheme="minorHAnsi" w:hAnsiTheme="minorHAnsi" w:cstheme="minorHAnsi"/>
                <w:b/>
                <w:bCs/>
                <w:sz w:val="24"/>
                <w:szCs w:val="24"/>
              </w:rPr>
            </w:pPr>
          </w:p>
        </w:tc>
        <w:tc>
          <w:tcPr>
            <w:tcW w:w="2126" w:type="dxa"/>
          </w:tcPr>
          <w:p w14:paraId="12D3EC26" w14:textId="6B3F0F03" w:rsidR="00D22BE7" w:rsidRPr="008F7A9A" w:rsidRDefault="008F7A9A" w:rsidP="00A05AC4">
            <w:pPr>
              <w:spacing w:after="0" w:line="240" w:lineRule="auto"/>
              <w:rPr>
                <w:rFonts w:asciiTheme="minorHAnsi" w:hAnsiTheme="minorHAnsi" w:cstheme="minorHAnsi"/>
                <w:sz w:val="24"/>
                <w:szCs w:val="24"/>
              </w:rPr>
            </w:pPr>
            <w:r>
              <w:rPr>
                <w:rFonts w:asciiTheme="minorHAnsi" w:hAnsiTheme="minorHAnsi" w:cstheme="minorHAnsi"/>
                <w:sz w:val="24"/>
                <w:szCs w:val="24"/>
              </w:rPr>
              <w:t>None</w:t>
            </w:r>
          </w:p>
        </w:tc>
        <w:tc>
          <w:tcPr>
            <w:tcW w:w="2551" w:type="dxa"/>
            <w:gridSpan w:val="3"/>
          </w:tcPr>
          <w:p w14:paraId="67171DE8" w14:textId="3815F39D" w:rsidR="00D22BE7" w:rsidRPr="008F7A9A" w:rsidRDefault="00D22BE7" w:rsidP="00A05AC4">
            <w:pPr>
              <w:spacing w:after="0" w:line="240" w:lineRule="auto"/>
              <w:rPr>
                <w:rFonts w:asciiTheme="minorHAnsi" w:hAnsiTheme="minorHAnsi" w:cstheme="minorHAnsi"/>
                <w:sz w:val="24"/>
                <w:szCs w:val="24"/>
              </w:rPr>
            </w:pPr>
          </w:p>
        </w:tc>
        <w:tc>
          <w:tcPr>
            <w:tcW w:w="2168" w:type="dxa"/>
            <w:gridSpan w:val="2"/>
          </w:tcPr>
          <w:p w14:paraId="7CE33EA5" w14:textId="77777777" w:rsidR="00D22BE7" w:rsidRPr="008F7A9A" w:rsidRDefault="00D22BE7" w:rsidP="00A05AC4">
            <w:pPr>
              <w:spacing w:after="0" w:line="240" w:lineRule="auto"/>
              <w:rPr>
                <w:rFonts w:asciiTheme="minorHAnsi" w:hAnsiTheme="minorHAnsi" w:cstheme="minorHAnsi"/>
                <w:sz w:val="24"/>
                <w:szCs w:val="24"/>
              </w:rPr>
            </w:pPr>
          </w:p>
        </w:tc>
      </w:tr>
      <w:tr w:rsidR="00D22BE7" w:rsidRPr="008F7A9A" w14:paraId="714F85B3" w14:textId="77777777" w:rsidTr="000972B8">
        <w:tc>
          <w:tcPr>
            <w:tcW w:w="3220" w:type="dxa"/>
            <w:gridSpan w:val="3"/>
          </w:tcPr>
          <w:p w14:paraId="422F3F37"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Final award(s):</w:t>
            </w:r>
          </w:p>
        </w:tc>
        <w:tc>
          <w:tcPr>
            <w:tcW w:w="6845" w:type="dxa"/>
            <w:gridSpan w:val="6"/>
          </w:tcPr>
          <w:p w14:paraId="28AC130C" w14:textId="6F49F84C" w:rsidR="004F7539" w:rsidRPr="008F7A9A" w:rsidRDefault="008F7A9A" w:rsidP="00A05AC4">
            <w:pPr>
              <w:spacing w:after="0" w:line="240" w:lineRule="auto"/>
              <w:rPr>
                <w:rFonts w:asciiTheme="minorHAnsi" w:hAnsiTheme="minorHAnsi" w:cstheme="minorHAnsi"/>
                <w:sz w:val="24"/>
                <w:szCs w:val="24"/>
              </w:rPr>
            </w:pPr>
            <w:r>
              <w:rPr>
                <w:rFonts w:asciiTheme="minorHAnsi" w:hAnsiTheme="minorHAnsi" w:cstheme="minorHAnsi"/>
                <w:sz w:val="24"/>
                <w:szCs w:val="24"/>
              </w:rPr>
              <w:t>Honours Degree (BA)</w:t>
            </w:r>
          </w:p>
          <w:p w14:paraId="6F537F82" w14:textId="22E790D5" w:rsidR="002F3334" w:rsidRPr="008F7A9A" w:rsidRDefault="002F3334" w:rsidP="00A05AC4">
            <w:pPr>
              <w:spacing w:after="0" w:line="240" w:lineRule="auto"/>
              <w:rPr>
                <w:rFonts w:asciiTheme="minorHAnsi" w:hAnsiTheme="minorHAnsi" w:cstheme="minorHAnsi"/>
                <w:sz w:val="24"/>
                <w:szCs w:val="24"/>
              </w:rPr>
            </w:pPr>
          </w:p>
        </w:tc>
      </w:tr>
      <w:tr w:rsidR="00D22BE7" w:rsidRPr="008F7A9A" w14:paraId="661002D3" w14:textId="77777777" w:rsidTr="000972B8">
        <w:tc>
          <w:tcPr>
            <w:tcW w:w="3220" w:type="dxa"/>
            <w:gridSpan w:val="3"/>
          </w:tcPr>
          <w:p w14:paraId="12C91E63"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 xml:space="preserve">Exit or </w:t>
            </w:r>
            <w:r w:rsidR="002C47AF" w:rsidRPr="008F7A9A">
              <w:rPr>
                <w:rFonts w:asciiTheme="minorHAnsi" w:hAnsiTheme="minorHAnsi" w:cstheme="minorHAnsi"/>
                <w:b/>
                <w:bCs/>
                <w:sz w:val="24"/>
                <w:szCs w:val="24"/>
              </w:rPr>
              <w:t>Fall back</w:t>
            </w:r>
            <w:r w:rsidRPr="008F7A9A">
              <w:rPr>
                <w:rFonts w:asciiTheme="minorHAnsi" w:hAnsiTheme="minorHAnsi" w:cstheme="minorHAnsi"/>
                <w:b/>
                <w:bCs/>
                <w:sz w:val="24"/>
                <w:szCs w:val="24"/>
              </w:rPr>
              <w:t xml:space="preserve"> award(s)</w:t>
            </w:r>
          </w:p>
        </w:tc>
        <w:tc>
          <w:tcPr>
            <w:tcW w:w="6845" w:type="dxa"/>
            <w:gridSpan w:val="6"/>
          </w:tcPr>
          <w:p w14:paraId="2C0124F4" w14:textId="16E0A43F" w:rsidR="00DB178C" w:rsidRPr="00DB178C" w:rsidRDefault="00DB178C" w:rsidP="00DB178C">
            <w:pPr>
              <w:spacing w:after="0" w:line="240" w:lineRule="auto"/>
              <w:rPr>
                <w:rFonts w:asciiTheme="minorHAnsi" w:hAnsiTheme="minorHAnsi" w:cstheme="minorHAnsi"/>
                <w:sz w:val="24"/>
                <w:szCs w:val="24"/>
              </w:rPr>
            </w:pPr>
            <w:r w:rsidRPr="00DB178C">
              <w:rPr>
                <w:rFonts w:asciiTheme="minorHAnsi" w:hAnsiTheme="minorHAnsi" w:cstheme="minorHAnsi"/>
                <w:sz w:val="24"/>
                <w:szCs w:val="24"/>
              </w:rPr>
              <w:t>Certificate in Higher Education (</w:t>
            </w:r>
            <w:proofErr w:type="spellStart"/>
            <w:r w:rsidRPr="00DB178C">
              <w:rPr>
                <w:rFonts w:asciiTheme="minorHAnsi" w:hAnsiTheme="minorHAnsi" w:cstheme="minorHAnsi"/>
                <w:sz w:val="24"/>
                <w:szCs w:val="24"/>
              </w:rPr>
              <w:t>CertHE</w:t>
            </w:r>
            <w:proofErr w:type="spellEnd"/>
            <w:r w:rsidRPr="00DB178C">
              <w:rPr>
                <w:rFonts w:asciiTheme="minorHAnsi" w:hAnsiTheme="minorHAnsi" w:cstheme="minorHAnsi"/>
                <w:sz w:val="24"/>
                <w:szCs w:val="24"/>
              </w:rPr>
              <w:t xml:space="preserve">) </w:t>
            </w:r>
            <w:r w:rsidRPr="00DB178C">
              <w:rPr>
                <w:rFonts w:asciiTheme="minorHAnsi" w:hAnsiTheme="minorHAnsi" w:cstheme="minorHAnsi"/>
                <w:sz w:val="24"/>
                <w:szCs w:val="24"/>
              </w:rPr>
              <w:t>Games and Graphic Media Design</w:t>
            </w:r>
            <w:r w:rsidRPr="00DB178C">
              <w:rPr>
                <w:rFonts w:asciiTheme="minorHAnsi" w:hAnsiTheme="minorHAnsi" w:cstheme="minorHAnsi"/>
                <w:sz w:val="24"/>
                <w:szCs w:val="24"/>
              </w:rPr>
              <w:t xml:space="preserve"> - Exit or </w:t>
            </w:r>
            <w:proofErr w:type="spellStart"/>
            <w:r w:rsidRPr="00DB178C">
              <w:rPr>
                <w:rFonts w:asciiTheme="minorHAnsi" w:hAnsiTheme="minorHAnsi" w:cstheme="minorHAnsi"/>
                <w:sz w:val="24"/>
                <w:szCs w:val="24"/>
              </w:rPr>
              <w:t>Fallback</w:t>
            </w:r>
            <w:proofErr w:type="spellEnd"/>
            <w:r w:rsidRPr="00DB178C">
              <w:rPr>
                <w:rFonts w:asciiTheme="minorHAnsi" w:hAnsiTheme="minorHAnsi" w:cstheme="minorHAnsi"/>
                <w:sz w:val="24"/>
                <w:szCs w:val="24"/>
              </w:rPr>
              <w:t xml:space="preserve"> Award Level 4</w:t>
            </w:r>
          </w:p>
          <w:p w14:paraId="42F36DB2" w14:textId="77777777" w:rsidR="00DB178C" w:rsidRPr="00DB178C" w:rsidRDefault="00DB178C" w:rsidP="00DB178C">
            <w:pPr>
              <w:spacing w:after="0" w:line="240" w:lineRule="auto"/>
              <w:rPr>
                <w:rFonts w:asciiTheme="minorHAnsi" w:hAnsiTheme="minorHAnsi" w:cstheme="minorHAnsi"/>
                <w:sz w:val="24"/>
                <w:szCs w:val="24"/>
              </w:rPr>
            </w:pPr>
          </w:p>
          <w:p w14:paraId="0FC42354" w14:textId="7DAD594B" w:rsidR="00DB178C" w:rsidRPr="00DB178C" w:rsidRDefault="00DB178C" w:rsidP="00DB178C">
            <w:pPr>
              <w:spacing w:after="0" w:line="240" w:lineRule="auto"/>
              <w:rPr>
                <w:rFonts w:asciiTheme="minorHAnsi" w:hAnsiTheme="minorHAnsi" w:cstheme="minorHAnsi"/>
                <w:sz w:val="24"/>
                <w:szCs w:val="24"/>
              </w:rPr>
            </w:pPr>
            <w:r w:rsidRPr="00DB178C">
              <w:rPr>
                <w:rFonts w:asciiTheme="minorHAnsi" w:hAnsiTheme="minorHAnsi" w:cstheme="minorHAnsi"/>
                <w:sz w:val="24"/>
                <w:szCs w:val="24"/>
              </w:rPr>
              <w:t xml:space="preserve">Diploma in Higher Education (DipHE) </w:t>
            </w:r>
            <w:r w:rsidRPr="00DB178C">
              <w:rPr>
                <w:rFonts w:asciiTheme="minorHAnsi" w:hAnsiTheme="minorHAnsi" w:cstheme="minorHAnsi"/>
                <w:sz w:val="24"/>
                <w:szCs w:val="24"/>
              </w:rPr>
              <w:t>Games and Graphic Media Design</w:t>
            </w:r>
            <w:r>
              <w:rPr>
                <w:rFonts w:asciiTheme="minorHAnsi" w:hAnsiTheme="minorHAnsi" w:cstheme="minorHAnsi"/>
                <w:sz w:val="24"/>
                <w:szCs w:val="24"/>
              </w:rPr>
              <w:t xml:space="preserve"> </w:t>
            </w:r>
            <w:r w:rsidRPr="00DB178C">
              <w:rPr>
                <w:rFonts w:asciiTheme="minorHAnsi" w:hAnsiTheme="minorHAnsi" w:cstheme="minorHAnsi"/>
                <w:sz w:val="24"/>
                <w:szCs w:val="24"/>
              </w:rPr>
              <w:t xml:space="preserve">- Exit or </w:t>
            </w:r>
            <w:proofErr w:type="spellStart"/>
            <w:r w:rsidRPr="00DB178C">
              <w:rPr>
                <w:rFonts w:asciiTheme="minorHAnsi" w:hAnsiTheme="minorHAnsi" w:cstheme="minorHAnsi"/>
                <w:sz w:val="24"/>
                <w:szCs w:val="24"/>
              </w:rPr>
              <w:t>Fallback</w:t>
            </w:r>
            <w:proofErr w:type="spellEnd"/>
            <w:r w:rsidRPr="00DB178C">
              <w:rPr>
                <w:rFonts w:asciiTheme="minorHAnsi" w:hAnsiTheme="minorHAnsi" w:cstheme="minorHAnsi"/>
                <w:sz w:val="24"/>
                <w:szCs w:val="24"/>
              </w:rPr>
              <w:t xml:space="preserve"> Award Level 5</w:t>
            </w:r>
          </w:p>
          <w:p w14:paraId="728C02F0" w14:textId="77777777" w:rsidR="00DB178C" w:rsidRPr="00DB178C" w:rsidRDefault="00DB178C" w:rsidP="00DB178C">
            <w:pPr>
              <w:spacing w:after="0" w:line="240" w:lineRule="auto"/>
              <w:rPr>
                <w:rFonts w:asciiTheme="minorHAnsi" w:hAnsiTheme="minorHAnsi" w:cstheme="minorHAnsi"/>
                <w:sz w:val="24"/>
                <w:szCs w:val="24"/>
              </w:rPr>
            </w:pPr>
          </w:p>
          <w:p w14:paraId="2B152A99" w14:textId="60845321" w:rsidR="002F3334" w:rsidRPr="009F1048" w:rsidRDefault="00DB178C" w:rsidP="00DB178C">
            <w:pPr>
              <w:spacing w:after="0" w:line="240" w:lineRule="auto"/>
              <w:rPr>
                <w:rFonts w:asciiTheme="minorHAnsi" w:hAnsiTheme="minorHAnsi" w:cstheme="minorHAnsi"/>
                <w:sz w:val="24"/>
                <w:szCs w:val="24"/>
              </w:rPr>
            </w:pPr>
            <w:r w:rsidRPr="00DB178C">
              <w:rPr>
                <w:rFonts w:asciiTheme="minorHAnsi" w:hAnsiTheme="minorHAnsi" w:cstheme="minorHAnsi"/>
                <w:sz w:val="24"/>
                <w:szCs w:val="24"/>
              </w:rPr>
              <w:t xml:space="preserve">Ordinary Degree </w:t>
            </w:r>
            <w:r w:rsidRPr="00DB178C">
              <w:rPr>
                <w:rFonts w:asciiTheme="minorHAnsi" w:hAnsiTheme="minorHAnsi" w:cstheme="minorHAnsi"/>
                <w:sz w:val="24"/>
                <w:szCs w:val="24"/>
              </w:rPr>
              <w:t>Games and Graphic Media Design</w:t>
            </w:r>
            <w:r>
              <w:rPr>
                <w:rFonts w:asciiTheme="minorHAnsi" w:hAnsiTheme="minorHAnsi" w:cstheme="minorHAnsi"/>
                <w:sz w:val="24"/>
                <w:szCs w:val="24"/>
              </w:rPr>
              <w:t xml:space="preserve"> </w:t>
            </w:r>
            <w:r w:rsidRPr="00DB178C">
              <w:rPr>
                <w:rFonts w:asciiTheme="minorHAnsi" w:hAnsiTheme="minorHAnsi" w:cstheme="minorHAnsi"/>
                <w:sz w:val="24"/>
                <w:szCs w:val="24"/>
              </w:rPr>
              <w:t xml:space="preserve">- Exit or </w:t>
            </w:r>
            <w:proofErr w:type="spellStart"/>
            <w:r w:rsidRPr="00DB178C">
              <w:rPr>
                <w:rFonts w:asciiTheme="minorHAnsi" w:hAnsiTheme="minorHAnsi" w:cstheme="minorHAnsi"/>
                <w:sz w:val="24"/>
                <w:szCs w:val="24"/>
              </w:rPr>
              <w:t>Fallback</w:t>
            </w:r>
            <w:proofErr w:type="spellEnd"/>
            <w:r w:rsidRPr="00DB178C">
              <w:rPr>
                <w:rFonts w:asciiTheme="minorHAnsi" w:hAnsiTheme="minorHAnsi" w:cstheme="minorHAnsi"/>
                <w:sz w:val="24"/>
                <w:szCs w:val="24"/>
              </w:rPr>
              <w:t xml:space="preserve"> Award for minimum 60 credits at Level 6</w:t>
            </w:r>
            <w:r w:rsidRPr="00DB178C">
              <w:rPr>
                <w:rFonts w:asciiTheme="minorHAnsi" w:hAnsiTheme="minorHAnsi" w:cstheme="minorHAnsi"/>
                <w:sz w:val="24"/>
                <w:szCs w:val="24"/>
              </w:rPr>
              <w:t xml:space="preserve"> </w:t>
            </w:r>
          </w:p>
        </w:tc>
      </w:tr>
      <w:tr w:rsidR="00D22BE7" w:rsidRPr="008F7A9A" w14:paraId="236C6B66" w14:textId="77777777" w:rsidTr="000972B8">
        <w:tc>
          <w:tcPr>
            <w:tcW w:w="3220" w:type="dxa"/>
            <w:gridSpan w:val="3"/>
          </w:tcPr>
          <w:p w14:paraId="0F49514A"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Programme title(s)</w:t>
            </w:r>
          </w:p>
        </w:tc>
        <w:tc>
          <w:tcPr>
            <w:tcW w:w="6845" w:type="dxa"/>
            <w:gridSpan w:val="6"/>
          </w:tcPr>
          <w:p w14:paraId="1F2F4C3D" w14:textId="7F2DFBC3" w:rsidR="003461C2" w:rsidRPr="008F7A9A" w:rsidRDefault="003461C2" w:rsidP="003461C2">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(Hons) Games and Graphic Media Design </w:t>
            </w:r>
          </w:p>
          <w:p w14:paraId="0DA238DF" w14:textId="36F5D2AF" w:rsidR="002F3334" w:rsidRPr="008F7A9A" w:rsidRDefault="002F3334" w:rsidP="00A05AC4">
            <w:pPr>
              <w:spacing w:after="0" w:line="240" w:lineRule="auto"/>
              <w:rPr>
                <w:rFonts w:asciiTheme="minorHAnsi" w:hAnsiTheme="minorHAnsi" w:cstheme="minorHAnsi"/>
                <w:sz w:val="24"/>
                <w:szCs w:val="24"/>
              </w:rPr>
            </w:pPr>
          </w:p>
        </w:tc>
      </w:tr>
      <w:tr w:rsidR="00D22BE7" w:rsidRPr="008F7A9A" w14:paraId="20B0D324" w14:textId="77777777" w:rsidTr="000972B8">
        <w:tc>
          <w:tcPr>
            <w:tcW w:w="3220" w:type="dxa"/>
            <w:gridSpan w:val="3"/>
          </w:tcPr>
          <w:p w14:paraId="1160FE3A"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JACS Code</w:t>
            </w:r>
          </w:p>
          <w:p w14:paraId="5105A633" w14:textId="77777777" w:rsidR="00D22BE7" w:rsidRPr="008F7A9A" w:rsidRDefault="00D22BE7" w:rsidP="00A05AC4">
            <w:pPr>
              <w:spacing w:after="0" w:line="240" w:lineRule="auto"/>
              <w:rPr>
                <w:rFonts w:asciiTheme="minorHAnsi" w:hAnsiTheme="minorHAnsi" w:cstheme="minorHAnsi"/>
                <w:b/>
                <w:bCs/>
                <w:sz w:val="24"/>
                <w:szCs w:val="24"/>
              </w:rPr>
            </w:pPr>
          </w:p>
        </w:tc>
        <w:tc>
          <w:tcPr>
            <w:tcW w:w="6845" w:type="dxa"/>
            <w:gridSpan w:val="6"/>
          </w:tcPr>
          <w:p w14:paraId="60C5D608" w14:textId="342F4F42" w:rsidR="00D22BE7" w:rsidRPr="008F7A9A" w:rsidRDefault="00D22BE7" w:rsidP="006B5D51">
            <w:pPr>
              <w:spacing w:after="0" w:line="240" w:lineRule="auto"/>
              <w:rPr>
                <w:rFonts w:asciiTheme="minorHAnsi" w:hAnsiTheme="minorHAnsi" w:cstheme="minorHAnsi"/>
                <w:sz w:val="24"/>
                <w:szCs w:val="24"/>
              </w:rPr>
            </w:pPr>
          </w:p>
        </w:tc>
      </w:tr>
      <w:tr w:rsidR="00D22BE7" w:rsidRPr="008F7A9A" w14:paraId="77FAE6F5" w14:textId="77777777" w:rsidTr="000972B8">
        <w:tc>
          <w:tcPr>
            <w:tcW w:w="3220" w:type="dxa"/>
            <w:gridSpan w:val="3"/>
          </w:tcPr>
          <w:p w14:paraId="3AA0C493"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University Course Code(s)</w:t>
            </w:r>
          </w:p>
        </w:tc>
        <w:tc>
          <w:tcPr>
            <w:tcW w:w="6845" w:type="dxa"/>
            <w:gridSpan w:val="6"/>
          </w:tcPr>
          <w:p w14:paraId="686A814D" w14:textId="77777777" w:rsidR="004F7539" w:rsidRPr="008F7A9A" w:rsidRDefault="004F7539" w:rsidP="004F7539">
            <w:pPr>
              <w:spacing w:after="0" w:line="240" w:lineRule="auto"/>
              <w:rPr>
                <w:rFonts w:asciiTheme="minorHAnsi" w:hAnsiTheme="minorHAnsi" w:cstheme="minorHAnsi"/>
                <w:sz w:val="24"/>
                <w:szCs w:val="24"/>
              </w:rPr>
            </w:pPr>
          </w:p>
          <w:p w14:paraId="18D6800B" w14:textId="479CE0D7" w:rsidR="002F3334" w:rsidRPr="008F7A9A" w:rsidRDefault="002F3334" w:rsidP="004F7539">
            <w:pPr>
              <w:spacing w:after="0" w:line="240" w:lineRule="auto"/>
              <w:rPr>
                <w:rFonts w:asciiTheme="minorHAnsi" w:hAnsiTheme="minorHAnsi" w:cstheme="minorHAnsi"/>
                <w:sz w:val="24"/>
                <w:szCs w:val="24"/>
              </w:rPr>
            </w:pPr>
          </w:p>
        </w:tc>
      </w:tr>
      <w:tr w:rsidR="00D22BE7" w:rsidRPr="008F7A9A" w14:paraId="2C3DF859" w14:textId="77777777" w:rsidTr="000972B8">
        <w:tc>
          <w:tcPr>
            <w:tcW w:w="3220" w:type="dxa"/>
            <w:gridSpan w:val="3"/>
          </w:tcPr>
          <w:p w14:paraId="6F7B3159"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QAA Benchmark Statement(s)</w:t>
            </w:r>
          </w:p>
        </w:tc>
        <w:tc>
          <w:tcPr>
            <w:tcW w:w="6845" w:type="dxa"/>
            <w:gridSpan w:val="6"/>
          </w:tcPr>
          <w:p w14:paraId="64211658" w14:textId="77777777" w:rsidR="003E16C8" w:rsidRPr="008F7A9A" w:rsidRDefault="003E16C8" w:rsidP="003E16C8">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The following benchmark statements apply to this programme:</w:t>
            </w:r>
          </w:p>
          <w:p w14:paraId="64632747" w14:textId="77777777" w:rsidR="003E16C8" w:rsidRPr="008F7A9A" w:rsidRDefault="003E16C8" w:rsidP="003E16C8">
            <w:pPr>
              <w:spacing w:after="0" w:line="240" w:lineRule="auto"/>
              <w:rPr>
                <w:rFonts w:asciiTheme="minorHAnsi" w:hAnsiTheme="minorHAnsi" w:cstheme="minorHAnsi"/>
                <w:sz w:val="24"/>
                <w:szCs w:val="24"/>
              </w:rPr>
            </w:pPr>
          </w:p>
          <w:p w14:paraId="49C75EE6" w14:textId="13066985" w:rsidR="004F7539" w:rsidRPr="008F7A9A" w:rsidRDefault="00EA6A3D" w:rsidP="002F333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Communication Media, Film and Cultural Studies (</w:t>
            </w:r>
            <w:r w:rsidR="008F7A9A">
              <w:rPr>
                <w:rFonts w:asciiTheme="minorHAnsi" w:hAnsiTheme="minorHAnsi" w:cstheme="minorHAnsi"/>
                <w:sz w:val="24"/>
                <w:szCs w:val="24"/>
              </w:rPr>
              <w:t>December 2019</w:t>
            </w:r>
            <w:r w:rsidR="00192F27">
              <w:rPr>
                <w:rFonts w:asciiTheme="minorHAnsi" w:hAnsiTheme="minorHAnsi" w:cstheme="minorHAnsi"/>
                <w:sz w:val="24"/>
                <w:szCs w:val="24"/>
              </w:rPr>
              <w:t>)</w:t>
            </w:r>
          </w:p>
          <w:p w14:paraId="1EAF4003" w14:textId="77777777" w:rsidR="00EA6A3D" w:rsidRPr="008F7A9A" w:rsidRDefault="00EA6A3D" w:rsidP="002F333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Art and Design (February 2017)</w:t>
            </w:r>
          </w:p>
          <w:p w14:paraId="16934EAD" w14:textId="605E1C7A" w:rsidR="00DA5164" w:rsidRPr="008F7A9A" w:rsidRDefault="00DA5164" w:rsidP="002F333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Computing (October 2019)</w:t>
            </w:r>
          </w:p>
        </w:tc>
      </w:tr>
      <w:tr w:rsidR="00D22BE7" w:rsidRPr="008F7A9A" w14:paraId="1BDC846D" w14:textId="77777777" w:rsidTr="000972B8">
        <w:tc>
          <w:tcPr>
            <w:tcW w:w="3220" w:type="dxa"/>
            <w:gridSpan w:val="3"/>
          </w:tcPr>
          <w:p w14:paraId="606D3C55"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Other internal and external reference points</w:t>
            </w:r>
          </w:p>
        </w:tc>
        <w:tc>
          <w:tcPr>
            <w:tcW w:w="6845" w:type="dxa"/>
            <w:gridSpan w:val="6"/>
          </w:tcPr>
          <w:p w14:paraId="00E3E48C" w14:textId="5477CED9" w:rsidR="002F3334" w:rsidRPr="008F7A9A" w:rsidRDefault="00EA6A3D" w:rsidP="002F333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QAA Quality Code for Higher Education</w:t>
            </w:r>
            <w:r w:rsidR="009F1048">
              <w:rPr>
                <w:rFonts w:asciiTheme="minorHAnsi" w:hAnsiTheme="minorHAnsi" w:cstheme="minorHAnsi"/>
                <w:sz w:val="24"/>
                <w:szCs w:val="24"/>
              </w:rPr>
              <w:t xml:space="preserve"> - </w:t>
            </w:r>
            <w:r w:rsidRPr="008F7A9A">
              <w:rPr>
                <w:rFonts w:asciiTheme="minorHAnsi" w:hAnsiTheme="minorHAnsi" w:cstheme="minorHAnsi"/>
                <w:sz w:val="24"/>
                <w:szCs w:val="24"/>
              </w:rPr>
              <w:t>The Frameworks for Higher Education Qualifications of UK Degree-Awarding bodies (October 2014)</w:t>
            </w:r>
          </w:p>
          <w:p w14:paraId="5F4958B2" w14:textId="0507375F" w:rsidR="002F3334" w:rsidRPr="008F7A9A" w:rsidRDefault="002F3334" w:rsidP="002F3334">
            <w:pPr>
              <w:spacing w:after="0" w:line="240" w:lineRule="auto"/>
              <w:rPr>
                <w:rFonts w:asciiTheme="minorHAnsi" w:hAnsiTheme="minorHAnsi" w:cstheme="minorHAnsi"/>
                <w:sz w:val="24"/>
                <w:szCs w:val="24"/>
              </w:rPr>
            </w:pPr>
          </w:p>
        </w:tc>
      </w:tr>
      <w:tr w:rsidR="00D22BE7" w:rsidRPr="008F7A9A" w14:paraId="4A7FF33D" w14:textId="77777777" w:rsidTr="000972B8">
        <w:tc>
          <w:tcPr>
            <w:tcW w:w="3220" w:type="dxa"/>
            <w:gridSpan w:val="3"/>
          </w:tcPr>
          <w:p w14:paraId="75D10251"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Language of study</w:t>
            </w:r>
          </w:p>
        </w:tc>
        <w:tc>
          <w:tcPr>
            <w:tcW w:w="6845" w:type="dxa"/>
            <w:gridSpan w:val="6"/>
          </w:tcPr>
          <w:p w14:paraId="6E52CA85" w14:textId="77777777" w:rsidR="00D22BE7" w:rsidRPr="008F7A9A" w:rsidRDefault="00D22BE7" w:rsidP="00A05AC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English</w:t>
            </w:r>
          </w:p>
          <w:p w14:paraId="79303C23" w14:textId="77777777" w:rsidR="00D22BE7" w:rsidRPr="008F7A9A" w:rsidRDefault="00D22BE7" w:rsidP="00A05AC4">
            <w:pPr>
              <w:spacing w:after="0" w:line="240" w:lineRule="auto"/>
              <w:rPr>
                <w:rFonts w:asciiTheme="minorHAnsi" w:hAnsiTheme="minorHAnsi" w:cstheme="minorHAnsi"/>
                <w:sz w:val="24"/>
                <w:szCs w:val="24"/>
              </w:rPr>
            </w:pPr>
          </w:p>
        </w:tc>
      </w:tr>
      <w:tr w:rsidR="00D22BE7" w:rsidRPr="008F7A9A" w14:paraId="26E43D3B" w14:textId="77777777" w:rsidTr="000972B8">
        <w:tc>
          <w:tcPr>
            <w:tcW w:w="3220" w:type="dxa"/>
            <w:gridSpan w:val="3"/>
          </w:tcPr>
          <w:p w14:paraId="29A353FD"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Mode of study and normal period of study</w:t>
            </w:r>
          </w:p>
        </w:tc>
        <w:tc>
          <w:tcPr>
            <w:tcW w:w="6845" w:type="dxa"/>
            <w:gridSpan w:val="6"/>
          </w:tcPr>
          <w:p w14:paraId="785CB705" w14:textId="73AE2010" w:rsidR="00D22BE7" w:rsidRPr="008F7A9A" w:rsidRDefault="00930280" w:rsidP="00476B8F">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Full</w:t>
            </w:r>
            <w:r w:rsidR="009F1048">
              <w:rPr>
                <w:rFonts w:asciiTheme="minorHAnsi" w:hAnsiTheme="minorHAnsi" w:cstheme="minorHAnsi"/>
                <w:sz w:val="24"/>
                <w:szCs w:val="24"/>
              </w:rPr>
              <w:t>-</w:t>
            </w:r>
            <w:r w:rsidRPr="008F7A9A">
              <w:rPr>
                <w:rFonts w:asciiTheme="minorHAnsi" w:hAnsiTheme="minorHAnsi" w:cstheme="minorHAnsi"/>
                <w:sz w:val="24"/>
                <w:szCs w:val="24"/>
              </w:rPr>
              <w:t xml:space="preserve">time </w:t>
            </w:r>
            <w:r w:rsidR="009F1048">
              <w:rPr>
                <w:rFonts w:asciiTheme="minorHAnsi" w:hAnsiTheme="minorHAnsi" w:cstheme="minorHAnsi"/>
                <w:sz w:val="24"/>
                <w:szCs w:val="24"/>
              </w:rPr>
              <w:t xml:space="preserve">- </w:t>
            </w:r>
            <w:r w:rsidRPr="008F7A9A">
              <w:rPr>
                <w:rFonts w:asciiTheme="minorHAnsi" w:hAnsiTheme="minorHAnsi" w:cstheme="minorHAnsi"/>
                <w:sz w:val="24"/>
                <w:szCs w:val="24"/>
              </w:rPr>
              <w:t>3 years</w:t>
            </w:r>
          </w:p>
          <w:p w14:paraId="32F97402" w14:textId="41C5C3B5" w:rsidR="00930280" w:rsidRPr="008F7A9A" w:rsidRDefault="00930280" w:rsidP="00476B8F">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Part</w:t>
            </w:r>
            <w:r w:rsidR="009F1048">
              <w:rPr>
                <w:rFonts w:asciiTheme="minorHAnsi" w:hAnsiTheme="minorHAnsi" w:cstheme="minorHAnsi"/>
                <w:sz w:val="24"/>
                <w:szCs w:val="24"/>
              </w:rPr>
              <w:t>-</w:t>
            </w:r>
            <w:r w:rsidRPr="008F7A9A">
              <w:rPr>
                <w:rFonts w:asciiTheme="minorHAnsi" w:hAnsiTheme="minorHAnsi" w:cstheme="minorHAnsi"/>
                <w:sz w:val="24"/>
                <w:szCs w:val="24"/>
              </w:rPr>
              <w:t xml:space="preserve">time </w:t>
            </w:r>
            <w:r w:rsidR="009F1048">
              <w:rPr>
                <w:rFonts w:asciiTheme="minorHAnsi" w:hAnsiTheme="minorHAnsi" w:cstheme="minorHAnsi"/>
                <w:sz w:val="24"/>
                <w:szCs w:val="24"/>
              </w:rPr>
              <w:t xml:space="preserve">- </w:t>
            </w:r>
            <w:r w:rsidRPr="008F7A9A">
              <w:rPr>
                <w:rFonts w:asciiTheme="minorHAnsi" w:hAnsiTheme="minorHAnsi" w:cstheme="minorHAnsi"/>
                <w:sz w:val="24"/>
                <w:szCs w:val="24"/>
              </w:rPr>
              <w:t xml:space="preserve">6 years </w:t>
            </w:r>
          </w:p>
        </w:tc>
      </w:tr>
      <w:tr w:rsidR="00D22BE7" w:rsidRPr="008F7A9A" w14:paraId="2739DC5A" w14:textId="77777777" w:rsidTr="00DB178C">
        <w:trPr>
          <w:cantSplit/>
        </w:trPr>
        <w:tc>
          <w:tcPr>
            <w:tcW w:w="10065" w:type="dxa"/>
            <w:gridSpan w:val="9"/>
          </w:tcPr>
          <w:p w14:paraId="1D0DC55F"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lastRenderedPageBreak/>
              <w:t>Admissions criteria</w:t>
            </w:r>
          </w:p>
          <w:p w14:paraId="2E71A038" w14:textId="4A4C2A0D" w:rsidR="00DE6D66" w:rsidRPr="008F7A9A" w:rsidRDefault="00DE6D66" w:rsidP="00DE6D66">
            <w:pPr>
              <w:shd w:val="clear" w:color="auto" w:fill="FFFFFF"/>
              <w:spacing w:after="100" w:afterAutospacing="1" w:line="240" w:lineRule="auto"/>
              <w:contextualSpacing/>
              <w:rPr>
                <w:rFonts w:asciiTheme="minorHAnsi" w:hAnsiTheme="minorHAnsi" w:cstheme="minorHAnsi"/>
                <w:sz w:val="24"/>
                <w:szCs w:val="24"/>
              </w:rPr>
            </w:pPr>
          </w:p>
          <w:p w14:paraId="267F3C0C" w14:textId="546D50D9" w:rsidR="00930280" w:rsidRPr="008F7A9A" w:rsidRDefault="00930280" w:rsidP="00DE6D66">
            <w:pPr>
              <w:shd w:val="clear" w:color="auto" w:fill="FFFFFF"/>
              <w:spacing w:after="100" w:afterAutospacing="1" w:line="240" w:lineRule="auto"/>
              <w:contextualSpacing/>
              <w:rPr>
                <w:rFonts w:asciiTheme="minorHAnsi" w:hAnsiTheme="minorHAnsi" w:cstheme="minorHAnsi"/>
                <w:sz w:val="24"/>
                <w:szCs w:val="24"/>
              </w:rPr>
            </w:pPr>
            <w:r w:rsidRPr="008F7A9A">
              <w:rPr>
                <w:rFonts w:asciiTheme="minorHAnsi" w:hAnsiTheme="minorHAnsi" w:cstheme="minorHAnsi"/>
                <w:sz w:val="24"/>
                <w:szCs w:val="24"/>
              </w:rPr>
              <w:t xml:space="preserve">80 UCAS points </w:t>
            </w:r>
          </w:p>
          <w:p w14:paraId="03FCFDC1" w14:textId="52EE8D19" w:rsidR="00930280" w:rsidRPr="008F7A9A" w:rsidRDefault="00930280" w:rsidP="00930280">
            <w:pPr>
              <w:pStyle w:val="ListParagraph"/>
              <w:numPr>
                <w:ilvl w:val="0"/>
                <w:numId w:val="30"/>
              </w:numPr>
              <w:shd w:val="clear" w:color="auto" w:fill="FFFFFF"/>
              <w:spacing w:after="100" w:afterAutospacing="1" w:line="240" w:lineRule="auto"/>
              <w:contextualSpacing/>
              <w:rPr>
                <w:rFonts w:asciiTheme="minorHAnsi" w:hAnsiTheme="minorHAnsi" w:cstheme="minorHAnsi"/>
                <w:sz w:val="24"/>
                <w:szCs w:val="24"/>
              </w:rPr>
            </w:pPr>
            <w:r w:rsidRPr="008F7A9A">
              <w:rPr>
                <w:rFonts w:asciiTheme="minorHAnsi" w:hAnsiTheme="minorHAnsi" w:cstheme="minorHAnsi"/>
                <w:sz w:val="24"/>
                <w:szCs w:val="24"/>
              </w:rPr>
              <w:t>Minimum of 2 GCE A2 level passes (or equivalent), including at least one creative subject which includes Art and Design and 5 GCSE’s at Grade C (4) or above (or equivalent), including English.</w:t>
            </w:r>
          </w:p>
          <w:p w14:paraId="24A7E46E" w14:textId="085603FB" w:rsidR="00930280" w:rsidRPr="008F7A9A" w:rsidRDefault="00930280" w:rsidP="00930280">
            <w:pPr>
              <w:pStyle w:val="ListParagraph"/>
              <w:numPr>
                <w:ilvl w:val="0"/>
                <w:numId w:val="30"/>
              </w:numPr>
              <w:shd w:val="clear" w:color="auto" w:fill="FFFFFF"/>
              <w:spacing w:after="100" w:afterAutospacing="1" w:line="240" w:lineRule="auto"/>
              <w:contextualSpacing/>
              <w:rPr>
                <w:rFonts w:asciiTheme="minorHAnsi" w:hAnsiTheme="minorHAnsi" w:cstheme="minorHAnsi"/>
                <w:sz w:val="24"/>
                <w:szCs w:val="24"/>
              </w:rPr>
            </w:pPr>
            <w:r w:rsidRPr="008F7A9A">
              <w:rPr>
                <w:rFonts w:asciiTheme="minorHAnsi" w:hAnsiTheme="minorHAnsi" w:cstheme="minorHAnsi"/>
                <w:sz w:val="24"/>
                <w:szCs w:val="24"/>
              </w:rPr>
              <w:t>Other related Level 3 qualifications</w:t>
            </w:r>
          </w:p>
          <w:p w14:paraId="66E363B0" w14:textId="5A01CF77" w:rsidR="00930280" w:rsidRPr="008F7A9A" w:rsidRDefault="00590052" w:rsidP="00930280">
            <w:pPr>
              <w:pStyle w:val="ListParagraph"/>
              <w:numPr>
                <w:ilvl w:val="0"/>
                <w:numId w:val="30"/>
              </w:numPr>
              <w:shd w:val="clear" w:color="auto" w:fill="FFFFFF"/>
              <w:spacing w:after="100" w:afterAutospacing="1" w:line="240" w:lineRule="auto"/>
              <w:contextualSpacing/>
              <w:rPr>
                <w:rFonts w:asciiTheme="minorHAnsi" w:hAnsiTheme="minorHAnsi" w:cstheme="minorHAnsi"/>
                <w:sz w:val="24"/>
                <w:szCs w:val="24"/>
              </w:rPr>
            </w:pPr>
            <w:r w:rsidRPr="008F7A9A">
              <w:rPr>
                <w:rFonts w:asciiTheme="minorHAnsi" w:hAnsiTheme="minorHAnsi" w:cstheme="minorHAnsi"/>
                <w:sz w:val="24"/>
                <w:szCs w:val="24"/>
              </w:rPr>
              <w:t>An Access to Higher Education C</w:t>
            </w:r>
            <w:r w:rsidR="00930280" w:rsidRPr="008F7A9A">
              <w:rPr>
                <w:rFonts w:asciiTheme="minorHAnsi" w:hAnsiTheme="minorHAnsi" w:cstheme="minorHAnsi"/>
                <w:sz w:val="24"/>
                <w:szCs w:val="24"/>
              </w:rPr>
              <w:t xml:space="preserve">ertificate awarded by an approved Further Education institution </w:t>
            </w:r>
          </w:p>
          <w:p w14:paraId="525600B2" w14:textId="664BE782" w:rsidR="00930280" w:rsidRPr="008F7A9A" w:rsidRDefault="00930280" w:rsidP="00930280">
            <w:pPr>
              <w:pStyle w:val="ListParagraph"/>
              <w:numPr>
                <w:ilvl w:val="0"/>
                <w:numId w:val="30"/>
              </w:numPr>
              <w:shd w:val="clear" w:color="auto" w:fill="FFFFFF"/>
              <w:spacing w:after="100" w:afterAutospacing="1" w:line="240" w:lineRule="auto"/>
              <w:contextualSpacing/>
              <w:rPr>
                <w:rFonts w:asciiTheme="minorHAnsi" w:hAnsiTheme="minorHAnsi" w:cstheme="minorHAnsi"/>
                <w:sz w:val="24"/>
                <w:szCs w:val="24"/>
              </w:rPr>
            </w:pPr>
            <w:r w:rsidRPr="008F7A9A">
              <w:rPr>
                <w:rFonts w:asciiTheme="minorHAnsi" w:hAnsiTheme="minorHAnsi" w:cstheme="minorHAnsi"/>
                <w:sz w:val="24"/>
                <w:szCs w:val="24"/>
              </w:rPr>
              <w:t>Related work experience</w:t>
            </w:r>
          </w:p>
          <w:p w14:paraId="7DF12588" w14:textId="58FB159C" w:rsidR="002F3334" w:rsidRPr="008F7A9A" w:rsidRDefault="00930280" w:rsidP="00930280">
            <w:pPr>
              <w:pStyle w:val="ListParagraph"/>
              <w:numPr>
                <w:ilvl w:val="0"/>
                <w:numId w:val="30"/>
              </w:numPr>
              <w:shd w:val="clear" w:color="auto" w:fill="FFFFFF"/>
              <w:spacing w:after="100" w:afterAutospacing="1" w:line="240" w:lineRule="auto"/>
              <w:contextualSpacing/>
              <w:rPr>
                <w:rFonts w:asciiTheme="minorHAnsi" w:hAnsiTheme="minorHAnsi" w:cstheme="minorHAnsi"/>
                <w:sz w:val="24"/>
                <w:szCs w:val="24"/>
              </w:rPr>
            </w:pPr>
            <w:r w:rsidRPr="008F7A9A">
              <w:rPr>
                <w:rFonts w:asciiTheme="minorHAnsi" w:hAnsiTheme="minorHAnsi" w:cstheme="minorHAnsi"/>
                <w:sz w:val="24"/>
                <w:szCs w:val="24"/>
              </w:rPr>
              <w:t xml:space="preserve">An international equivalent of the above. </w:t>
            </w:r>
          </w:p>
        </w:tc>
      </w:tr>
      <w:tr w:rsidR="00D22BE7" w:rsidRPr="008F7A9A" w14:paraId="6F1C91FF" w14:textId="77777777" w:rsidTr="000972B8">
        <w:tc>
          <w:tcPr>
            <w:tcW w:w="10065" w:type="dxa"/>
            <w:gridSpan w:val="9"/>
          </w:tcPr>
          <w:p w14:paraId="71C72B9B"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Additional admissions matters</w:t>
            </w:r>
          </w:p>
          <w:p w14:paraId="00E0BB05" w14:textId="77777777" w:rsidR="00F524C0" w:rsidRPr="008F7A9A" w:rsidRDefault="00F524C0" w:rsidP="00F524C0">
            <w:pPr>
              <w:spacing w:after="0" w:line="240" w:lineRule="auto"/>
              <w:rPr>
                <w:rFonts w:asciiTheme="minorHAnsi" w:hAnsiTheme="minorHAnsi" w:cstheme="minorHAnsi"/>
                <w:bCs/>
                <w:i/>
                <w:sz w:val="24"/>
                <w:szCs w:val="24"/>
              </w:rPr>
            </w:pPr>
          </w:p>
          <w:p w14:paraId="0EC4CEC7" w14:textId="7C981A80" w:rsidR="00930280" w:rsidRPr="008F7A9A" w:rsidRDefault="00930280" w:rsidP="00930280">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We will </w:t>
            </w:r>
            <w:r w:rsidRPr="009F1048">
              <w:rPr>
                <w:rFonts w:asciiTheme="minorHAnsi" w:hAnsiTheme="minorHAnsi" w:cstheme="minorHAnsi"/>
                <w:sz w:val="24"/>
                <w:szCs w:val="24"/>
              </w:rPr>
              <w:t xml:space="preserve">interview </w:t>
            </w:r>
            <w:r w:rsidR="00DE5E16" w:rsidRPr="009F1048">
              <w:rPr>
                <w:rFonts w:asciiTheme="minorHAnsi" w:hAnsiTheme="minorHAnsi" w:cstheme="minorHAnsi"/>
                <w:sz w:val="24"/>
                <w:szCs w:val="24"/>
              </w:rPr>
              <w:t xml:space="preserve">all </w:t>
            </w:r>
            <w:r w:rsidRPr="009F1048">
              <w:rPr>
                <w:rFonts w:asciiTheme="minorHAnsi" w:hAnsiTheme="minorHAnsi" w:cstheme="minorHAnsi"/>
                <w:sz w:val="24"/>
                <w:szCs w:val="24"/>
              </w:rPr>
              <w:t>applicants</w:t>
            </w:r>
            <w:r w:rsidRPr="008F7A9A">
              <w:rPr>
                <w:rFonts w:asciiTheme="minorHAnsi" w:hAnsiTheme="minorHAnsi" w:cstheme="minorHAnsi"/>
                <w:sz w:val="24"/>
                <w:szCs w:val="24"/>
              </w:rPr>
              <w:t xml:space="preserve"> to take any previous work and/or experience into account when making offers. Presentation of applicants’ work/experience is usually in the form of a portfolio of recent or related (project-based) work. The quality of the portfolio can be used alongside traditional UCAS point bearing qualifications to determine the success of an application; therefore special consideration will be given to applicants without the above qualifications who have a strong portfolio.</w:t>
            </w:r>
          </w:p>
          <w:p w14:paraId="2F3D52EE" w14:textId="77777777" w:rsidR="00930280" w:rsidRPr="008F7A9A" w:rsidRDefault="00930280" w:rsidP="00930280">
            <w:pPr>
              <w:spacing w:after="0" w:line="240" w:lineRule="auto"/>
              <w:rPr>
                <w:rFonts w:asciiTheme="minorHAnsi" w:hAnsiTheme="minorHAnsi" w:cstheme="minorHAnsi"/>
                <w:sz w:val="24"/>
                <w:szCs w:val="24"/>
              </w:rPr>
            </w:pPr>
          </w:p>
          <w:p w14:paraId="5EA3357F" w14:textId="77777777" w:rsidR="00930280" w:rsidRPr="008F7A9A" w:rsidRDefault="00930280" w:rsidP="00930280">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Non-standard applicants will be required to produce evidence of their ability to study at the Higher Education level. Short-course and relevant work experience may be taken into account. Non-standard applicants will be interviewed and may be required to complete a piece of written work as part of their application. Claims for Recognition of Prior Learning (RPL) are welcomed by the College. Students should consult the admissions tutor if they wish to claim such recognition.</w:t>
            </w:r>
          </w:p>
          <w:p w14:paraId="36483C74" w14:textId="77777777" w:rsidR="00930280" w:rsidRPr="008F7A9A" w:rsidRDefault="00930280" w:rsidP="00930280">
            <w:pPr>
              <w:spacing w:after="0" w:line="240" w:lineRule="auto"/>
              <w:rPr>
                <w:rFonts w:asciiTheme="minorHAnsi" w:hAnsiTheme="minorHAnsi" w:cstheme="minorHAnsi"/>
                <w:sz w:val="24"/>
                <w:szCs w:val="24"/>
              </w:rPr>
            </w:pPr>
          </w:p>
          <w:p w14:paraId="05AB1A4F" w14:textId="5FC8E866" w:rsidR="002F3334" w:rsidRPr="008F7A9A" w:rsidRDefault="00930280" w:rsidP="00930280">
            <w:pPr>
              <w:spacing w:after="0" w:line="240" w:lineRule="auto"/>
              <w:rPr>
                <w:rFonts w:asciiTheme="minorHAnsi" w:eastAsia="SimSun" w:hAnsiTheme="minorHAnsi" w:cstheme="minorHAnsi"/>
                <w:b/>
                <w:sz w:val="24"/>
                <w:szCs w:val="24"/>
              </w:rPr>
            </w:pPr>
            <w:r w:rsidRPr="008F7A9A">
              <w:rPr>
                <w:rFonts w:asciiTheme="minorHAnsi" w:hAnsiTheme="minorHAnsi" w:cstheme="minorHAnsi"/>
                <w:sz w:val="24"/>
                <w:szCs w:val="24"/>
              </w:rPr>
              <w:t>International students are additionally required to achieve an overall score of 5.5 (with each subset no lower than 5.5) in IELTS. Please consult the admissions department for further details.</w:t>
            </w:r>
          </w:p>
          <w:p w14:paraId="39AAF8EE" w14:textId="08F04C48" w:rsidR="002F3334" w:rsidRPr="008F7A9A" w:rsidRDefault="002F3334" w:rsidP="002F3334">
            <w:pPr>
              <w:autoSpaceDE w:val="0"/>
              <w:autoSpaceDN w:val="0"/>
              <w:adjustRightInd w:val="0"/>
              <w:spacing w:after="0" w:line="240" w:lineRule="auto"/>
              <w:rPr>
                <w:rFonts w:asciiTheme="minorHAnsi" w:hAnsiTheme="minorHAnsi" w:cstheme="minorHAnsi"/>
                <w:sz w:val="24"/>
                <w:szCs w:val="24"/>
              </w:rPr>
            </w:pPr>
          </w:p>
        </w:tc>
      </w:tr>
      <w:tr w:rsidR="00D22BE7" w:rsidRPr="008F7A9A" w14:paraId="27527961" w14:textId="77777777" w:rsidTr="000972B8">
        <w:tc>
          <w:tcPr>
            <w:tcW w:w="10065" w:type="dxa"/>
            <w:gridSpan w:val="9"/>
          </w:tcPr>
          <w:p w14:paraId="164FCE95" w14:textId="010E742D"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Fitness to practise declaration</w:t>
            </w:r>
          </w:p>
          <w:p w14:paraId="228BA526" w14:textId="77777777" w:rsidR="007D4464" w:rsidRPr="008F7A9A" w:rsidRDefault="007D4464" w:rsidP="00A05AC4">
            <w:pPr>
              <w:spacing w:after="0" w:line="240" w:lineRule="auto"/>
              <w:rPr>
                <w:rFonts w:asciiTheme="minorHAnsi" w:hAnsiTheme="minorHAnsi" w:cstheme="minorHAnsi"/>
                <w:b/>
                <w:bCs/>
                <w:sz w:val="24"/>
                <w:szCs w:val="24"/>
              </w:rPr>
            </w:pPr>
          </w:p>
          <w:p w14:paraId="629636EB" w14:textId="6A2F9CA9" w:rsidR="00D22BE7" w:rsidRPr="008F7A9A" w:rsidRDefault="00930280" w:rsidP="002F333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N/A</w:t>
            </w:r>
          </w:p>
          <w:p w14:paraId="4D35E301" w14:textId="2ECBFC2E" w:rsidR="002F3334" w:rsidRPr="008F7A9A" w:rsidRDefault="002F3334" w:rsidP="002F3334">
            <w:pPr>
              <w:spacing w:after="0" w:line="240" w:lineRule="auto"/>
              <w:rPr>
                <w:rFonts w:asciiTheme="minorHAnsi" w:hAnsiTheme="minorHAnsi" w:cstheme="minorHAnsi"/>
                <w:b/>
                <w:bCs/>
                <w:sz w:val="24"/>
                <w:szCs w:val="24"/>
              </w:rPr>
            </w:pPr>
          </w:p>
        </w:tc>
      </w:tr>
      <w:tr w:rsidR="00D22BE7" w:rsidRPr="008F7A9A" w14:paraId="176B4580" w14:textId="77777777" w:rsidTr="000972B8">
        <w:tc>
          <w:tcPr>
            <w:tcW w:w="10065" w:type="dxa"/>
            <w:gridSpan w:val="9"/>
          </w:tcPr>
          <w:p w14:paraId="095B8789" w14:textId="557C86C6" w:rsidR="00D22BE7" w:rsidRPr="008F7A9A" w:rsidRDefault="00D22BE7" w:rsidP="002F3334">
            <w:pPr>
              <w:spacing w:after="120" w:line="240" w:lineRule="auto"/>
              <w:rPr>
                <w:rFonts w:asciiTheme="minorHAnsi" w:hAnsiTheme="minorHAnsi" w:cstheme="minorHAnsi"/>
                <w:b/>
                <w:bCs/>
                <w:sz w:val="24"/>
                <w:szCs w:val="24"/>
              </w:rPr>
            </w:pPr>
            <w:r w:rsidRPr="008F7A9A">
              <w:rPr>
                <w:rFonts w:asciiTheme="minorHAnsi" w:hAnsiTheme="minorHAnsi" w:cstheme="minorHAnsi"/>
                <w:b/>
                <w:bCs/>
                <w:sz w:val="24"/>
                <w:szCs w:val="24"/>
              </w:rPr>
              <w:t>Aims of the programme</w:t>
            </w:r>
          </w:p>
        </w:tc>
      </w:tr>
      <w:tr w:rsidR="00D22BE7" w:rsidRPr="008F7A9A" w14:paraId="2375CF2D" w14:textId="77777777" w:rsidTr="000972B8">
        <w:tc>
          <w:tcPr>
            <w:tcW w:w="10065" w:type="dxa"/>
            <w:gridSpan w:val="9"/>
          </w:tcPr>
          <w:p w14:paraId="0955F1DB" w14:textId="77777777" w:rsidR="00D22BE7" w:rsidRPr="008F7A9A" w:rsidRDefault="00D22BE7" w:rsidP="00A05AC4">
            <w:pPr>
              <w:spacing w:after="0" w:line="240" w:lineRule="auto"/>
              <w:rPr>
                <w:rFonts w:asciiTheme="minorHAnsi" w:hAnsiTheme="minorHAnsi" w:cstheme="minorHAnsi"/>
                <w:i/>
                <w:sz w:val="24"/>
                <w:szCs w:val="24"/>
              </w:rPr>
            </w:pPr>
            <w:r w:rsidRPr="008F7A9A">
              <w:rPr>
                <w:rFonts w:asciiTheme="minorHAnsi" w:hAnsiTheme="minorHAnsi" w:cstheme="minorHAnsi"/>
                <w:i/>
                <w:sz w:val="24"/>
                <w:szCs w:val="24"/>
              </w:rPr>
              <w:t>The principal aims of the programme are</w:t>
            </w:r>
            <w:r w:rsidR="00387D9E" w:rsidRPr="008F7A9A">
              <w:rPr>
                <w:rFonts w:asciiTheme="minorHAnsi" w:hAnsiTheme="minorHAnsi" w:cstheme="minorHAnsi"/>
                <w:i/>
                <w:sz w:val="24"/>
                <w:szCs w:val="24"/>
              </w:rPr>
              <w:t xml:space="preserve"> to</w:t>
            </w:r>
            <w:r w:rsidRPr="008F7A9A">
              <w:rPr>
                <w:rFonts w:asciiTheme="minorHAnsi" w:hAnsiTheme="minorHAnsi" w:cstheme="minorHAnsi"/>
                <w:i/>
                <w:sz w:val="24"/>
                <w:szCs w:val="24"/>
              </w:rPr>
              <w:t>:</w:t>
            </w:r>
          </w:p>
          <w:p w14:paraId="412C146F" w14:textId="77777777" w:rsidR="00D22BE7" w:rsidRPr="008F7A9A" w:rsidRDefault="00D22BE7" w:rsidP="00A05AC4">
            <w:pPr>
              <w:spacing w:after="0" w:line="240" w:lineRule="auto"/>
              <w:rPr>
                <w:rFonts w:asciiTheme="minorHAnsi" w:hAnsiTheme="minorHAnsi" w:cstheme="minorHAnsi"/>
                <w:sz w:val="24"/>
                <w:szCs w:val="24"/>
              </w:rPr>
            </w:pPr>
          </w:p>
          <w:p w14:paraId="5318B0CD" w14:textId="423EC24C" w:rsidR="002F3334" w:rsidRPr="008F7A9A" w:rsidRDefault="00872E5E" w:rsidP="002F3334">
            <w:pPr>
              <w:pStyle w:val="a"/>
              <w:numPr>
                <w:ilvl w:val="0"/>
                <w:numId w:val="18"/>
              </w:numPr>
              <w:tabs>
                <w:tab w:val="left" w:pos="1440"/>
              </w:tabs>
              <w:rPr>
                <w:rFonts w:asciiTheme="minorHAnsi" w:hAnsiTheme="minorHAnsi" w:cstheme="minorHAnsi"/>
                <w:sz w:val="24"/>
                <w:szCs w:val="24"/>
              </w:rPr>
            </w:pPr>
            <w:r w:rsidRPr="008F7A9A">
              <w:rPr>
                <w:rFonts w:asciiTheme="minorHAnsi" w:hAnsiTheme="minorHAnsi" w:cstheme="minorHAnsi"/>
                <w:sz w:val="24"/>
                <w:szCs w:val="24"/>
              </w:rPr>
              <w:t>Provide an education</w:t>
            </w:r>
            <w:r w:rsidR="00590052" w:rsidRPr="008F7A9A">
              <w:rPr>
                <w:rFonts w:asciiTheme="minorHAnsi" w:hAnsiTheme="minorHAnsi" w:cstheme="minorHAnsi"/>
                <w:sz w:val="24"/>
                <w:szCs w:val="24"/>
              </w:rPr>
              <w:t>al</w:t>
            </w:r>
            <w:r w:rsidRPr="008F7A9A">
              <w:rPr>
                <w:rFonts w:asciiTheme="minorHAnsi" w:hAnsiTheme="minorHAnsi" w:cstheme="minorHAnsi"/>
                <w:sz w:val="24"/>
                <w:szCs w:val="24"/>
              </w:rPr>
              <w:t xml:space="preserve"> foundation for a range of creative careers in Games and Graphic Media Design</w:t>
            </w:r>
          </w:p>
          <w:p w14:paraId="21C36ED1" w14:textId="67589822" w:rsidR="0084219B" w:rsidRPr="008F7A9A" w:rsidRDefault="00872E5E" w:rsidP="00651E2C">
            <w:pPr>
              <w:pStyle w:val="ListParagraph"/>
              <w:numPr>
                <w:ilvl w:val="0"/>
                <w:numId w:val="18"/>
              </w:num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Enable </w:t>
            </w:r>
            <w:r w:rsidR="00192F27">
              <w:rPr>
                <w:rFonts w:asciiTheme="minorHAnsi" w:hAnsiTheme="minorHAnsi" w:cstheme="minorHAnsi"/>
                <w:sz w:val="24"/>
                <w:szCs w:val="24"/>
              </w:rPr>
              <w:t>you</w:t>
            </w:r>
            <w:r w:rsidR="00192F27" w:rsidRPr="008F7A9A">
              <w:rPr>
                <w:rFonts w:asciiTheme="minorHAnsi" w:hAnsiTheme="minorHAnsi" w:cstheme="minorHAnsi"/>
                <w:sz w:val="24"/>
                <w:szCs w:val="24"/>
              </w:rPr>
              <w:t xml:space="preserve"> </w:t>
            </w:r>
            <w:r w:rsidRPr="008F7A9A">
              <w:rPr>
                <w:rFonts w:asciiTheme="minorHAnsi" w:hAnsiTheme="minorHAnsi" w:cstheme="minorHAnsi"/>
                <w:sz w:val="24"/>
                <w:szCs w:val="24"/>
              </w:rPr>
              <w:t xml:space="preserve">to acquire knowledge and understanding, develop personal attributes and master technical and production skills to enable </w:t>
            </w:r>
            <w:r w:rsidR="00192F27">
              <w:rPr>
                <w:rFonts w:asciiTheme="minorHAnsi" w:hAnsiTheme="minorHAnsi" w:cstheme="minorHAnsi"/>
                <w:sz w:val="24"/>
                <w:szCs w:val="24"/>
              </w:rPr>
              <w:t>you</w:t>
            </w:r>
            <w:r w:rsidR="00192F27" w:rsidRPr="008F7A9A">
              <w:rPr>
                <w:rFonts w:asciiTheme="minorHAnsi" w:hAnsiTheme="minorHAnsi" w:cstheme="minorHAnsi"/>
                <w:sz w:val="24"/>
                <w:szCs w:val="24"/>
              </w:rPr>
              <w:t xml:space="preserve"> </w:t>
            </w:r>
            <w:r w:rsidRPr="008F7A9A">
              <w:rPr>
                <w:rFonts w:asciiTheme="minorHAnsi" w:hAnsiTheme="minorHAnsi" w:cstheme="minorHAnsi"/>
                <w:sz w:val="24"/>
                <w:szCs w:val="24"/>
              </w:rPr>
              <w:t xml:space="preserve">to work in a specialist area in Games and/or Graphic Media Design </w:t>
            </w:r>
          </w:p>
          <w:p w14:paraId="27C97F0D" w14:textId="1E55705B" w:rsidR="002F3334" w:rsidRPr="008F7A9A" w:rsidRDefault="00872E5E" w:rsidP="00651E2C">
            <w:pPr>
              <w:pStyle w:val="ListParagraph"/>
              <w:numPr>
                <w:ilvl w:val="0"/>
                <w:numId w:val="18"/>
              </w:num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Challenge </w:t>
            </w:r>
            <w:r w:rsidR="00192F27">
              <w:rPr>
                <w:rFonts w:asciiTheme="minorHAnsi" w:hAnsiTheme="minorHAnsi" w:cstheme="minorHAnsi"/>
                <w:sz w:val="24"/>
                <w:szCs w:val="24"/>
              </w:rPr>
              <w:t>you</w:t>
            </w:r>
            <w:r w:rsidR="00192F27" w:rsidRPr="008F7A9A">
              <w:rPr>
                <w:rFonts w:asciiTheme="minorHAnsi" w:hAnsiTheme="minorHAnsi" w:cstheme="minorHAnsi"/>
                <w:sz w:val="24"/>
                <w:szCs w:val="24"/>
              </w:rPr>
              <w:t xml:space="preserve"> </w:t>
            </w:r>
            <w:r w:rsidRPr="008F7A9A">
              <w:rPr>
                <w:rFonts w:asciiTheme="minorHAnsi" w:hAnsiTheme="minorHAnsi" w:cstheme="minorHAnsi"/>
                <w:sz w:val="24"/>
                <w:szCs w:val="24"/>
              </w:rPr>
              <w:t xml:space="preserve">to show innovation and creativity in the context of the production of assets for Games and Graphic Media Design </w:t>
            </w:r>
          </w:p>
          <w:p w14:paraId="78E28FC7" w14:textId="1EE2B3B0" w:rsidR="00872E5E" w:rsidRPr="008F7A9A" w:rsidRDefault="00872E5E" w:rsidP="00651E2C">
            <w:pPr>
              <w:pStyle w:val="ListParagraph"/>
              <w:numPr>
                <w:ilvl w:val="0"/>
                <w:numId w:val="18"/>
              </w:num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Establish key values in </w:t>
            </w:r>
            <w:r w:rsidR="00192F27">
              <w:rPr>
                <w:rFonts w:asciiTheme="minorHAnsi" w:hAnsiTheme="minorHAnsi" w:cstheme="minorHAnsi"/>
                <w:sz w:val="24"/>
                <w:szCs w:val="24"/>
              </w:rPr>
              <w:t>your</w:t>
            </w:r>
            <w:r w:rsidRPr="008F7A9A">
              <w:rPr>
                <w:rFonts w:asciiTheme="minorHAnsi" w:hAnsiTheme="minorHAnsi" w:cstheme="minorHAnsi"/>
                <w:sz w:val="24"/>
                <w:szCs w:val="24"/>
              </w:rPr>
              <w:t xml:space="preserve"> skill set including areas of collaboration, entrepreneu</w:t>
            </w:r>
            <w:r w:rsidR="00CC4B31" w:rsidRPr="008F7A9A">
              <w:rPr>
                <w:rFonts w:asciiTheme="minorHAnsi" w:hAnsiTheme="minorHAnsi" w:cstheme="minorHAnsi"/>
                <w:sz w:val="24"/>
                <w:szCs w:val="24"/>
              </w:rPr>
              <w:t>ri</w:t>
            </w:r>
            <w:r w:rsidRPr="008F7A9A">
              <w:rPr>
                <w:rFonts w:asciiTheme="minorHAnsi" w:hAnsiTheme="minorHAnsi" w:cstheme="minorHAnsi"/>
                <w:sz w:val="24"/>
                <w:szCs w:val="24"/>
              </w:rPr>
              <w:t>alism, internationalism, sustainability and social, publi</w:t>
            </w:r>
            <w:r w:rsidR="00CC4B31" w:rsidRPr="008F7A9A">
              <w:rPr>
                <w:rFonts w:asciiTheme="minorHAnsi" w:hAnsiTheme="minorHAnsi" w:cstheme="minorHAnsi"/>
                <w:sz w:val="24"/>
                <w:szCs w:val="24"/>
              </w:rPr>
              <w:t>c and ethical responsibility</w:t>
            </w:r>
          </w:p>
          <w:p w14:paraId="417B7E93" w14:textId="52448B8C" w:rsidR="00CC4B31" w:rsidRPr="008F7A9A" w:rsidRDefault="00CC4B31" w:rsidP="00651E2C">
            <w:pPr>
              <w:pStyle w:val="ListParagraph"/>
              <w:numPr>
                <w:ilvl w:val="0"/>
                <w:numId w:val="18"/>
              </w:numPr>
              <w:spacing w:after="0" w:line="240" w:lineRule="auto"/>
              <w:rPr>
                <w:rFonts w:asciiTheme="minorHAnsi" w:hAnsiTheme="minorHAnsi" w:cstheme="minorHAnsi"/>
                <w:sz w:val="24"/>
                <w:szCs w:val="24"/>
              </w:rPr>
            </w:pPr>
            <w:r w:rsidRPr="008F7A9A">
              <w:rPr>
                <w:rFonts w:asciiTheme="minorHAnsi" w:hAnsiTheme="minorHAnsi" w:cstheme="minorHAnsi"/>
                <w:sz w:val="24"/>
                <w:szCs w:val="24"/>
              </w:rPr>
              <w:lastRenderedPageBreak/>
              <w:t>Develop the skills required to work independently and autonomously through vocationally focused assessment</w:t>
            </w:r>
          </w:p>
          <w:p w14:paraId="50EDB087" w14:textId="7AFAEEAF" w:rsidR="00CC4B31" w:rsidRPr="008F7A9A" w:rsidRDefault="00CC4B31" w:rsidP="00651E2C">
            <w:pPr>
              <w:pStyle w:val="ListParagraph"/>
              <w:numPr>
                <w:ilvl w:val="0"/>
                <w:numId w:val="18"/>
              </w:num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Enable you to engage in a stimulating and up-to-date curriculum that reflects industry practice, encompasses new developments and acknowledges trends. </w:t>
            </w:r>
          </w:p>
          <w:p w14:paraId="1E5AFBAD" w14:textId="7811FB8A" w:rsidR="00872E5E" w:rsidRPr="008F7A9A" w:rsidRDefault="00872E5E" w:rsidP="00CC4B31">
            <w:pPr>
              <w:spacing w:after="0" w:line="240" w:lineRule="auto"/>
              <w:rPr>
                <w:rFonts w:asciiTheme="minorHAnsi" w:hAnsiTheme="minorHAnsi" w:cstheme="minorHAnsi"/>
                <w:sz w:val="24"/>
                <w:szCs w:val="24"/>
              </w:rPr>
            </w:pPr>
          </w:p>
        </w:tc>
      </w:tr>
      <w:tr w:rsidR="00D22BE7" w:rsidRPr="008F7A9A" w14:paraId="044541F2" w14:textId="77777777" w:rsidTr="000972B8">
        <w:tc>
          <w:tcPr>
            <w:tcW w:w="10065" w:type="dxa"/>
            <w:gridSpan w:val="9"/>
          </w:tcPr>
          <w:p w14:paraId="7999B514"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lastRenderedPageBreak/>
              <w:t>Distinctive features of the programme</w:t>
            </w:r>
          </w:p>
          <w:p w14:paraId="50437FE4" w14:textId="6E39D9CE" w:rsidR="00A7227B" w:rsidRPr="008F7A9A" w:rsidRDefault="00A7227B" w:rsidP="00A54D95">
            <w:pPr>
              <w:spacing w:after="0" w:line="240" w:lineRule="auto"/>
              <w:rPr>
                <w:rFonts w:asciiTheme="minorHAnsi" w:hAnsiTheme="minorHAnsi" w:cstheme="minorHAnsi"/>
                <w:sz w:val="24"/>
                <w:szCs w:val="24"/>
              </w:rPr>
            </w:pPr>
          </w:p>
          <w:p w14:paraId="3C6598C4" w14:textId="16B371C0" w:rsidR="00CC4B31" w:rsidRPr="008F7A9A" w:rsidRDefault="00CC4B31" w:rsidP="00A54D9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The programme provides:</w:t>
            </w:r>
          </w:p>
          <w:p w14:paraId="69930300" w14:textId="77777777" w:rsidR="00CC4B31" w:rsidRPr="008F7A9A" w:rsidRDefault="00CC4B31" w:rsidP="00A54D95">
            <w:pPr>
              <w:spacing w:after="0" w:line="240" w:lineRule="auto"/>
              <w:rPr>
                <w:rFonts w:asciiTheme="minorHAnsi" w:hAnsiTheme="minorHAnsi" w:cstheme="minorHAnsi"/>
                <w:sz w:val="24"/>
                <w:szCs w:val="24"/>
              </w:rPr>
            </w:pPr>
          </w:p>
          <w:p w14:paraId="68B4EC6E" w14:textId="7256C09D" w:rsidR="002F3334" w:rsidRPr="008F7A9A" w:rsidRDefault="00590052" w:rsidP="002F3334">
            <w:pPr>
              <w:pStyle w:val="ListParagraph"/>
              <w:numPr>
                <w:ilvl w:val="0"/>
                <w:numId w:val="17"/>
              </w:numPr>
              <w:spacing w:after="0" w:line="240" w:lineRule="auto"/>
              <w:rPr>
                <w:rFonts w:asciiTheme="minorHAnsi" w:hAnsiTheme="minorHAnsi" w:cstheme="minorHAnsi"/>
                <w:bCs/>
                <w:sz w:val="24"/>
                <w:szCs w:val="24"/>
              </w:rPr>
            </w:pPr>
            <w:r w:rsidRPr="008F7A9A">
              <w:rPr>
                <w:rFonts w:asciiTheme="minorHAnsi" w:hAnsiTheme="minorHAnsi" w:cstheme="minorHAnsi"/>
                <w:bCs/>
                <w:sz w:val="24"/>
                <w:szCs w:val="24"/>
              </w:rPr>
              <w:t>Cross-</w:t>
            </w:r>
            <w:r w:rsidR="00CC4B31" w:rsidRPr="008F7A9A">
              <w:rPr>
                <w:rFonts w:asciiTheme="minorHAnsi" w:hAnsiTheme="minorHAnsi" w:cstheme="minorHAnsi"/>
                <w:bCs/>
                <w:sz w:val="24"/>
                <w:szCs w:val="24"/>
              </w:rPr>
              <w:t>discipline opportunities including hand</w:t>
            </w:r>
            <w:r w:rsidR="00192F27">
              <w:rPr>
                <w:rFonts w:asciiTheme="minorHAnsi" w:hAnsiTheme="minorHAnsi" w:cstheme="minorHAnsi"/>
                <w:bCs/>
                <w:sz w:val="24"/>
                <w:szCs w:val="24"/>
              </w:rPr>
              <w:t>s</w:t>
            </w:r>
            <w:r w:rsidR="00CC4B31" w:rsidRPr="008F7A9A">
              <w:rPr>
                <w:rFonts w:asciiTheme="minorHAnsi" w:hAnsiTheme="minorHAnsi" w:cstheme="minorHAnsi"/>
                <w:bCs/>
                <w:sz w:val="24"/>
                <w:szCs w:val="24"/>
              </w:rPr>
              <w:t xml:space="preserve"> on and varied experiences upon completion of the course</w:t>
            </w:r>
            <w:r w:rsidR="00192F27">
              <w:rPr>
                <w:rFonts w:asciiTheme="minorHAnsi" w:hAnsiTheme="minorHAnsi" w:cstheme="minorHAnsi"/>
                <w:bCs/>
                <w:sz w:val="24"/>
                <w:szCs w:val="24"/>
              </w:rPr>
              <w:t>.</w:t>
            </w:r>
          </w:p>
          <w:p w14:paraId="5E183616" w14:textId="3258327F" w:rsidR="002F3334" w:rsidRPr="008F7A9A" w:rsidRDefault="00CC4B31" w:rsidP="002F3334">
            <w:pPr>
              <w:pStyle w:val="ListParagraph"/>
              <w:numPr>
                <w:ilvl w:val="0"/>
                <w:numId w:val="17"/>
              </w:numPr>
              <w:spacing w:after="0" w:line="240" w:lineRule="auto"/>
              <w:rPr>
                <w:rFonts w:asciiTheme="minorHAnsi" w:hAnsiTheme="minorHAnsi" w:cstheme="minorHAnsi"/>
                <w:bCs/>
                <w:sz w:val="24"/>
                <w:szCs w:val="24"/>
              </w:rPr>
            </w:pPr>
            <w:r w:rsidRPr="008F7A9A">
              <w:rPr>
                <w:rFonts w:asciiTheme="minorHAnsi" w:hAnsiTheme="minorHAnsi" w:cstheme="minorHAnsi"/>
                <w:bCs/>
                <w:sz w:val="24"/>
                <w:szCs w:val="24"/>
              </w:rPr>
              <w:t xml:space="preserve">Close links with students studying across the other programmes within the School of Art and </w:t>
            </w:r>
            <w:r w:rsidRPr="00192F27">
              <w:rPr>
                <w:rFonts w:asciiTheme="minorHAnsi" w:hAnsiTheme="minorHAnsi" w:cstheme="minorHAnsi"/>
                <w:bCs/>
                <w:sz w:val="24"/>
                <w:szCs w:val="24"/>
              </w:rPr>
              <w:t xml:space="preserve">the </w:t>
            </w:r>
            <w:r w:rsidRPr="002D6F87">
              <w:rPr>
                <w:rFonts w:asciiTheme="minorHAnsi" w:hAnsiTheme="minorHAnsi" w:cstheme="minorHAnsi"/>
                <w:bCs/>
                <w:sz w:val="24"/>
                <w:szCs w:val="24"/>
              </w:rPr>
              <w:t>School of Computing</w:t>
            </w:r>
            <w:r w:rsidRPr="008F7A9A">
              <w:rPr>
                <w:rFonts w:asciiTheme="minorHAnsi" w:hAnsiTheme="minorHAnsi" w:cstheme="minorHAnsi"/>
                <w:bCs/>
                <w:sz w:val="24"/>
                <w:szCs w:val="24"/>
              </w:rPr>
              <w:t xml:space="preserve"> providing opportunities for collaboration and development of relationships with people from areas that will support your study. </w:t>
            </w:r>
          </w:p>
          <w:p w14:paraId="52A48BDF" w14:textId="10C577B6" w:rsidR="002F3334" w:rsidRPr="008F7A9A" w:rsidRDefault="00CC4B31" w:rsidP="002F3334">
            <w:pPr>
              <w:pStyle w:val="ListParagraph"/>
              <w:numPr>
                <w:ilvl w:val="0"/>
                <w:numId w:val="17"/>
              </w:numPr>
              <w:spacing w:after="0" w:line="240" w:lineRule="auto"/>
              <w:rPr>
                <w:rFonts w:asciiTheme="minorHAnsi" w:hAnsiTheme="minorHAnsi" w:cstheme="minorHAnsi"/>
                <w:bCs/>
                <w:sz w:val="24"/>
                <w:szCs w:val="24"/>
              </w:rPr>
            </w:pPr>
            <w:r w:rsidRPr="008F7A9A">
              <w:rPr>
                <w:rFonts w:asciiTheme="minorHAnsi" w:hAnsiTheme="minorHAnsi" w:cstheme="minorHAnsi"/>
                <w:bCs/>
                <w:sz w:val="24"/>
                <w:szCs w:val="24"/>
              </w:rPr>
              <w:t>An emphasis on professionalism and interdependency tha</w:t>
            </w:r>
            <w:r w:rsidR="00590052" w:rsidRPr="008F7A9A">
              <w:rPr>
                <w:rFonts w:asciiTheme="minorHAnsi" w:hAnsiTheme="minorHAnsi" w:cstheme="minorHAnsi"/>
                <w:bCs/>
                <w:sz w:val="24"/>
                <w:szCs w:val="24"/>
              </w:rPr>
              <w:t>t the creative industries rely on when going in</w:t>
            </w:r>
            <w:r w:rsidRPr="008F7A9A">
              <w:rPr>
                <w:rFonts w:asciiTheme="minorHAnsi" w:hAnsiTheme="minorHAnsi" w:cstheme="minorHAnsi"/>
                <w:bCs/>
                <w:sz w:val="24"/>
                <w:szCs w:val="24"/>
              </w:rPr>
              <w:t xml:space="preserve">to industry. </w:t>
            </w:r>
          </w:p>
          <w:p w14:paraId="55723E5F" w14:textId="1B869A48" w:rsidR="002F3334" w:rsidRPr="008F7A9A" w:rsidRDefault="00CC4B31" w:rsidP="002F3334">
            <w:pPr>
              <w:pStyle w:val="ListParagraph"/>
              <w:numPr>
                <w:ilvl w:val="0"/>
                <w:numId w:val="17"/>
              </w:numPr>
              <w:spacing w:after="0" w:line="240" w:lineRule="auto"/>
              <w:rPr>
                <w:rFonts w:asciiTheme="minorHAnsi" w:hAnsiTheme="minorHAnsi" w:cstheme="minorHAnsi"/>
                <w:bCs/>
                <w:sz w:val="24"/>
                <w:szCs w:val="24"/>
              </w:rPr>
            </w:pPr>
            <w:r w:rsidRPr="008F7A9A">
              <w:rPr>
                <w:rFonts w:asciiTheme="minorHAnsi" w:hAnsiTheme="minorHAnsi" w:cstheme="minorHAnsi"/>
                <w:bCs/>
                <w:sz w:val="24"/>
                <w:szCs w:val="24"/>
              </w:rPr>
              <w:t xml:space="preserve">A project-based approach which ensures that </w:t>
            </w:r>
            <w:r w:rsidR="00192F27">
              <w:rPr>
                <w:rFonts w:asciiTheme="minorHAnsi" w:hAnsiTheme="minorHAnsi" w:cstheme="minorHAnsi"/>
                <w:bCs/>
                <w:sz w:val="24"/>
                <w:szCs w:val="24"/>
              </w:rPr>
              <w:t>you</w:t>
            </w:r>
            <w:r w:rsidR="00192F27" w:rsidRPr="008F7A9A">
              <w:rPr>
                <w:rFonts w:asciiTheme="minorHAnsi" w:hAnsiTheme="minorHAnsi" w:cstheme="minorHAnsi"/>
                <w:bCs/>
                <w:sz w:val="24"/>
                <w:szCs w:val="24"/>
              </w:rPr>
              <w:t xml:space="preserve"> </w:t>
            </w:r>
            <w:r w:rsidRPr="008F7A9A">
              <w:rPr>
                <w:rFonts w:asciiTheme="minorHAnsi" w:hAnsiTheme="minorHAnsi" w:cstheme="minorHAnsi"/>
                <w:bCs/>
                <w:sz w:val="24"/>
                <w:szCs w:val="24"/>
              </w:rPr>
              <w:t xml:space="preserve">gain valuable knowledge and experience within a contemporary industry framework. </w:t>
            </w:r>
          </w:p>
          <w:p w14:paraId="0D5FE310" w14:textId="77777777" w:rsidR="00CC4B31" w:rsidRPr="008F7A9A" w:rsidRDefault="00CC4B31" w:rsidP="00CC4B31">
            <w:pPr>
              <w:pStyle w:val="ListParagraph"/>
              <w:numPr>
                <w:ilvl w:val="0"/>
                <w:numId w:val="17"/>
              </w:numPr>
              <w:spacing w:after="0" w:line="240" w:lineRule="auto"/>
              <w:rPr>
                <w:rFonts w:asciiTheme="minorHAnsi" w:hAnsiTheme="minorHAnsi" w:cstheme="minorHAnsi"/>
                <w:bCs/>
                <w:sz w:val="24"/>
                <w:szCs w:val="24"/>
              </w:rPr>
            </w:pPr>
            <w:r w:rsidRPr="008F7A9A">
              <w:rPr>
                <w:rFonts w:asciiTheme="minorHAnsi" w:hAnsiTheme="minorHAnsi" w:cstheme="minorHAnsi"/>
                <w:bCs/>
                <w:sz w:val="24"/>
                <w:szCs w:val="24"/>
              </w:rPr>
              <w:t xml:space="preserve">Project and live briefs across modules which will provide you with skills that are both specific to the qualification but that are also transferable to a range of context post-graduation. </w:t>
            </w:r>
          </w:p>
          <w:p w14:paraId="106D1192" w14:textId="62B5C3A2" w:rsidR="00CC4B31" w:rsidRPr="008F7A9A" w:rsidRDefault="00CC4B31" w:rsidP="00CC4B31">
            <w:pPr>
              <w:pStyle w:val="ListParagraph"/>
              <w:numPr>
                <w:ilvl w:val="0"/>
                <w:numId w:val="17"/>
              </w:numPr>
              <w:spacing w:after="0" w:line="240" w:lineRule="auto"/>
              <w:rPr>
                <w:rFonts w:asciiTheme="minorHAnsi" w:hAnsiTheme="minorHAnsi" w:cstheme="minorHAnsi"/>
                <w:bCs/>
                <w:sz w:val="24"/>
                <w:szCs w:val="24"/>
              </w:rPr>
            </w:pPr>
            <w:r w:rsidRPr="008F7A9A">
              <w:rPr>
                <w:rFonts w:asciiTheme="minorHAnsi" w:hAnsiTheme="minorHAnsi" w:cstheme="minorHAnsi"/>
                <w:sz w:val="24"/>
                <w:szCs w:val="24"/>
              </w:rPr>
              <w:t xml:space="preserve">Engagement with local employers allows </w:t>
            </w:r>
            <w:r w:rsidR="00192F27">
              <w:rPr>
                <w:rFonts w:asciiTheme="minorHAnsi" w:hAnsiTheme="minorHAnsi" w:cstheme="minorHAnsi"/>
                <w:sz w:val="24"/>
                <w:szCs w:val="24"/>
              </w:rPr>
              <w:t>you</w:t>
            </w:r>
            <w:r w:rsidR="00192F27" w:rsidRPr="008F7A9A">
              <w:rPr>
                <w:rFonts w:asciiTheme="minorHAnsi" w:hAnsiTheme="minorHAnsi" w:cstheme="minorHAnsi"/>
                <w:sz w:val="24"/>
                <w:szCs w:val="24"/>
              </w:rPr>
              <w:t xml:space="preserve"> </w:t>
            </w:r>
            <w:r w:rsidRPr="008F7A9A">
              <w:rPr>
                <w:rFonts w:asciiTheme="minorHAnsi" w:hAnsiTheme="minorHAnsi" w:cstheme="minorHAnsi"/>
                <w:sz w:val="24"/>
                <w:szCs w:val="24"/>
              </w:rPr>
              <w:t>to put into practi</w:t>
            </w:r>
            <w:r w:rsidR="0021363F" w:rsidRPr="008F7A9A">
              <w:rPr>
                <w:rFonts w:asciiTheme="minorHAnsi" w:hAnsiTheme="minorHAnsi" w:cstheme="minorHAnsi"/>
                <w:sz w:val="24"/>
                <w:szCs w:val="24"/>
              </w:rPr>
              <w:t xml:space="preserve">ce learning developed in class. In the past this has included </w:t>
            </w:r>
            <w:r w:rsidR="00686DE9" w:rsidRPr="008F7A9A">
              <w:rPr>
                <w:rFonts w:asciiTheme="minorHAnsi" w:hAnsiTheme="minorHAnsi" w:cstheme="minorHAnsi"/>
                <w:sz w:val="24"/>
                <w:szCs w:val="24"/>
              </w:rPr>
              <w:t>The Mill Group, Hallmark, Bradford Council and Provident. Hallmark</w:t>
            </w:r>
            <w:r w:rsidR="00B5389A">
              <w:rPr>
                <w:rFonts w:asciiTheme="minorHAnsi" w:hAnsiTheme="minorHAnsi" w:cstheme="minorHAnsi"/>
                <w:sz w:val="24"/>
                <w:szCs w:val="24"/>
              </w:rPr>
              <w:t xml:space="preserve"> currently</w:t>
            </w:r>
            <w:r w:rsidR="00686DE9" w:rsidRPr="008F7A9A">
              <w:rPr>
                <w:rFonts w:asciiTheme="minorHAnsi" w:hAnsiTheme="minorHAnsi" w:cstheme="minorHAnsi"/>
                <w:sz w:val="24"/>
                <w:szCs w:val="24"/>
              </w:rPr>
              <w:t xml:space="preserve"> have a space in the building in which the students are taught and frequently provide live briefs and competitions for the students to work towards. </w:t>
            </w:r>
          </w:p>
          <w:p w14:paraId="070379B3" w14:textId="6AB1E35D" w:rsidR="00CC4B31" w:rsidRPr="008F7A9A" w:rsidRDefault="00CC4B31" w:rsidP="00CC4B31">
            <w:pPr>
              <w:pStyle w:val="ListParagraph"/>
              <w:numPr>
                <w:ilvl w:val="0"/>
                <w:numId w:val="17"/>
              </w:numPr>
              <w:spacing w:after="0" w:line="240" w:lineRule="auto"/>
              <w:rPr>
                <w:rFonts w:asciiTheme="minorHAnsi" w:hAnsiTheme="minorHAnsi" w:cstheme="minorHAnsi"/>
                <w:bCs/>
                <w:sz w:val="24"/>
                <w:szCs w:val="24"/>
              </w:rPr>
            </w:pPr>
            <w:r w:rsidRPr="008F7A9A">
              <w:rPr>
                <w:rFonts w:asciiTheme="minorHAnsi" w:hAnsiTheme="minorHAnsi" w:cstheme="minorHAnsi"/>
                <w:bCs/>
                <w:sz w:val="24"/>
                <w:szCs w:val="24"/>
              </w:rPr>
              <w:t xml:space="preserve">Visits to local employment agencies, galleries and masterclasses with industry greats including networking opportunities. </w:t>
            </w:r>
          </w:p>
          <w:p w14:paraId="5BEC8F30" w14:textId="77777777" w:rsidR="005F036F" w:rsidRPr="008F7A9A" w:rsidRDefault="00CC4B31" w:rsidP="00CC4B31">
            <w:pPr>
              <w:pStyle w:val="ListParagraph"/>
              <w:numPr>
                <w:ilvl w:val="0"/>
                <w:numId w:val="17"/>
              </w:numPr>
              <w:spacing w:after="0" w:line="240" w:lineRule="auto"/>
              <w:rPr>
                <w:rFonts w:asciiTheme="minorHAnsi" w:hAnsiTheme="minorHAnsi" w:cstheme="minorHAnsi"/>
                <w:bCs/>
                <w:sz w:val="24"/>
                <w:szCs w:val="24"/>
              </w:rPr>
            </w:pPr>
            <w:r w:rsidRPr="008F7A9A">
              <w:rPr>
                <w:rFonts w:asciiTheme="minorHAnsi" w:hAnsiTheme="minorHAnsi" w:cstheme="minorHAnsi"/>
                <w:sz w:val="24"/>
                <w:szCs w:val="24"/>
              </w:rPr>
              <w:t>We have a growing network of employers and service providers in the area that increases the likelihood of paid work for students during and after their study.</w:t>
            </w:r>
          </w:p>
          <w:p w14:paraId="78D7A797" w14:textId="08775C11" w:rsidR="006011B1" w:rsidRPr="008F7A9A" w:rsidRDefault="006011B1" w:rsidP="005F036F">
            <w:pPr>
              <w:spacing w:after="0" w:line="240" w:lineRule="auto"/>
              <w:ind w:left="360"/>
              <w:rPr>
                <w:rFonts w:asciiTheme="minorHAnsi" w:hAnsiTheme="minorHAnsi" w:cstheme="minorHAnsi"/>
                <w:sz w:val="24"/>
                <w:szCs w:val="24"/>
              </w:rPr>
            </w:pPr>
          </w:p>
        </w:tc>
      </w:tr>
      <w:tr w:rsidR="00D22BE7" w:rsidRPr="008F7A9A" w14:paraId="7AD5F156" w14:textId="77777777" w:rsidTr="000972B8">
        <w:tc>
          <w:tcPr>
            <w:tcW w:w="10065" w:type="dxa"/>
            <w:gridSpan w:val="9"/>
          </w:tcPr>
          <w:p w14:paraId="652FEE4D" w14:textId="600871E6" w:rsidR="00D22BE7" w:rsidRPr="008F7A9A" w:rsidRDefault="00D22BE7" w:rsidP="002F3334">
            <w:pPr>
              <w:spacing w:after="120" w:line="240" w:lineRule="auto"/>
              <w:rPr>
                <w:rFonts w:asciiTheme="minorHAnsi" w:hAnsiTheme="minorHAnsi" w:cstheme="minorHAnsi"/>
                <w:b/>
                <w:bCs/>
                <w:sz w:val="24"/>
                <w:szCs w:val="24"/>
              </w:rPr>
            </w:pPr>
            <w:r w:rsidRPr="008F7A9A">
              <w:rPr>
                <w:rFonts w:asciiTheme="minorHAnsi" w:hAnsiTheme="minorHAnsi" w:cstheme="minorHAnsi"/>
                <w:b/>
                <w:bCs/>
                <w:sz w:val="24"/>
                <w:szCs w:val="24"/>
              </w:rPr>
              <w:t>Programme learning outcomes</w:t>
            </w:r>
          </w:p>
        </w:tc>
      </w:tr>
      <w:tr w:rsidR="00D22BE7" w:rsidRPr="008F7A9A" w14:paraId="36D8DB52" w14:textId="77777777" w:rsidTr="000972B8">
        <w:tc>
          <w:tcPr>
            <w:tcW w:w="10065" w:type="dxa"/>
            <w:gridSpan w:val="9"/>
          </w:tcPr>
          <w:p w14:paraId="7C98699F" w14:textId="77777777" w:rsidR="00D22BE7" w:rsidRPr="008F7A9A" w:rsidRDefault="00D22BE7" w:rsidP="00A05AC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 xml:space="preserve">K. Knowledge and understanding </w:t>
            </w:r>
          </w:p>
          <w:p w14:paraId="208F5C69" w14:textId="469C8CEB" w:rsidR="00D22BE7" w:rsidRPr="008F7A9A" w:rsidRDefault="00D22BE7" w:rsidP="00A05AC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On completion of the programme</w:t>
            </w:r>
            <w:r w:rsidR="002F3334" w:rsidRPr="008F7A9A">
              <w:rPr>
                <w:rFonts w:asciiTheme="minorHAnsi" w:hAnsiTheme="minorHAnsi" w:cstheme="minorHAnsi"/>
                <w:sz w:val="24"/>
                <w:szCs w:val="24"/>
              </w:rPr>
              <w:t>,</w:t>
            </w:r>
            <w:r w:rsidRPr="008F7A9A">
              <w:rPr>
                <w:rFonts w:asciiTheme="minorHAnsi" w:hAnsiTheme="minorHAnsi" w:cstheme="minorHAnsi"/>
                <w:sz w:val="24"/>
                <w:szCs w:val="24"/>
              </w:rPr>
              <w:t xml:space="preserve"> successful students will be able to demonstrate systematic knowledge and understanding of:</w:t>
            </w:r>
          </w:p>
        </w:tc>
      </w:tr>
      <w:tr w:rsidR="009B3465" w:rsidRPr="008F7A9A" w14:paraId="6777751E" w14:textId="77777777" w:rsidTr="000972B8">
        <w:tc>
          <w:tcPr>
            <w:tcW w:w="10065" w:type="dxa"/>
            <w:gridSpan w:val="9"/>
          </w:tcPr>
          <w:p w14:paraId="34F2F395" w14:textId="6C7BCFE8" w:rsidR="002F3334" w:rsidRPr="008F7A9A" w:rsidRDefault="009B3465">
            <w:pPr>
              <w:spacing w:after="0" w:line="240" w:lineRule="auto"/>
              <w:rPr>
                <w:rFonts w:asciiTheme="minorHAnsi" w:hAnsiTheme="minorHAnsi" w:cstheme="minorHAnsi"/>
                <w:i/>
                <w:color w:val="FF0000"/>
                <w:sz w:val="24"/>
                <w:szCs w:val="24"/>
              </w:rPr>
            </w:pPr>
            <w:r w:rsidRPr="008F7A9A">
              <w:rPr>
                <w:rFonts w:asciiTheme="minorHAnsi" w:hAnsiTheme="minorHAnsi" w:cstheme="minorHAnsi"/>
                <w:sz w:val="24"/>
                <w:szCs w:val="24"/>
              </w:rPr>
              <w:t>K</w:t>
            </w:r>
            <w:r w:rsidR="00907119" w:rsidRPr="008F7A9A">
              <w:rPr>
                <w:rFonts w:asciiTheme="minorHAnsi" w:hAnsiTheme="minorHAnsi" w:cstheme="minorHAnsi"/>
                <w:sz w:val="24"/>
                <w:szCs w:val="24"/>
              </w:rPr>
              <w:t>1</w:t>
            </w:r>
            <w:r w:rsidRPr="008F7A9A">
              <w:rPr>
                <w:rFonts w:asciiTheme="minorHAnsi" w:hAnsiTheme="minorHAnsi" w:cstheme="minorHAnsi"/>
                <w:sz w:val="24"/>
                <w:szCs w:val="24"/>
              </w:rPr>
              <w:t xml:space="preserve">. </w:t>
            </w:r>
            <w:r w:rsidR="00E06A30">
              <w:rPr>
                <w:rFonts w:asciiTheme="minorHAnsi" w:hAnsiTheme="minorHAnsi" w:cstheme="minorHAnsi"/>
                <w:sz w:val="24"/>
                <w:szCs w:val="24"/>
              </w:rPr>
              <w:t>T</w:t>
            </w:r>
            <w:r w:rsidR="003461C2" w:rsidRPr="008F7A9A">
              <w:rPr>
                <w:rFonts w:asciiTheme="minorHAnsi" w:hAnsiTheme="minorHAnsi" w:cstheme="minorHAnsi"/>
                <w:sz w:val="24"/>
                <w:szCs w:val="24"/>
              </w:rPr>
              <w:t>heory, skills</w:t>
            </w:r>
            <w:r w:rsidR="00590052" w:rsidRPr="008F7A9A">
              <w:rPr>
                <w:rFonts w:asciiTheme="minorHAnsi" w:hAnsiTheme="minorHAnsi" w:cstheme="minorHAnsi"/>
                <w:sz w:val="24"/>
                <w:szCs w:val="24"/>
              </w:rPr>
              <w:t xml:space="preserve"> and techniques and cross-</w:t>
            </w:r>
            <w:r w:rsidR="003461C2" w:rsidRPr="008F7A9A">
              <w:rPr>
                <w:rFonts w:asciiTheme="minorHAnsi" w:hAnsiTheme="minorHAnsi" w:cstheme="minorHAnsi"/>
                <w:sz w:val="24"/>
                <w:szCs w:val="24"/>
              </w:rPr>
              <w:t>disciplinary knowledge</w:t>
            </w:r>
          </w:p>
        </w:tc>
      </w:tr>
      <w:tr w:rsidR="009B3465" w:rsidRPr="008F7A9A" w14:paraId="3D8F4F60" w14:textId="77777777" w:rsidTr="000972B8">
        <w:tc>
          <w:tcPr>
            <w:tcW w:w="10065" w:type="dxa"/>
            <w:gridSpan w:val="9"/>
          </w:tcPr>
          <w:p w14:paraId="6CD4DF81" w14:textId="2D5A716A" w:rsidR="002F3334" w:rsidRPr="008F7A9A" w:rsidRDefault="009B3465">
            <w:pPr>
              <w:spacing w:after="0" w:line="240" w:lineRule="auto"/>
              <w:rPr>
                <w:rFonts w:asciiTheme="minorHAnsi" w:hAnsiTheme="minorHAnsi" w:cstheme="minorHAnsi"/>
                <w:i/>
                <w:color w:val="FF0000"/>
                <w:sz w:val="24"/>
                <w:szCs w:val="24"/>
              </w:rPr>
            </w:pPr>
            <w:r w:rsidRPr="008F7A9A">
              <w:rPr>
                <w:rFonts w:asciiTheme="minorHAnsi" w:hAnsiTheme="minorHAnsi" w:cstheme="minorHAnsi"/>
                <w:sz w:val="24"/>
                <w:szCs w:val="24"/>
              </w:rPr>
              <w:t xml:space="preserve">K2. </w:t>
            </w:r>
            <w:r w:rsidR="00E06A30">
              <w:rPr>
                <w:rFonts w:asciiTheme="minorHAnsi" w:hAnsiTheme="minorHAnsi" w:cstheme="minorHAnsi"/>
                <w:sz w:val="24"/>
                <w:szCs w:val="24"/>
              </w:rPr>
              <w:t>A</w:t>
            </w:r>
            <w:r w:rsidR="003461C2" w:rsidRPr="008F7A9A">
              <w:rPr>
                <w:rFonts w:asciiTheme="minorHAnsi" w:hAnsiTheme="minorHAnsi" w:cstheme="minorHAnsi"/>
                <w:sz w:val="24"/>
                <w:szCs w:val="24"/>
              </w:rPr>
              <w:t xml:space="preserve"> range of theories, skills and techniques to solve complex problems</w:t>
            </w:r>
          </w:p>
        </w:tc>
      </w:tr>
      <w:tr w:rsidR="009B3465" w:rsidRPr="008F7A9A" w14:paraId="112F23C7" w14:textId="77777777" w:rsidTr="000972B8">
        <w:tc>
          <w:tcPr>
            <w:tcW w:w="10065" w:type="dxa"/>
            <w:gridSpan w:val="9"/>
          </w:tcPr>
          <w:p w14:paraId="3DE4E4ED" w14:textId="681218DE" w:rsidR="002F3334" w:rsidRPr="008F7A9A" w:rsidRDefault="002F3334">
            <w:pPr>
              <w:spacing w:after="0" w:line="240" w:lineRule="auto"/>
              <w:rPr>
                <w:rFonts w:asciiTheme="minorHAnsi" w:hAnsiTheme="minorHAnsi" w:cstheme="minorHAnsi"/>
                <w:i/>
                <w:color w:val="FF0000"/>
                <w:sz w:val="24"/>
                <w:szCs w:val="24"/>
              </w:rPr>
            </w:pPr>
            <w:r w:rsidRPr="008F7A9A">
              <w:rPr>
                <w:rFonts w:asciiTheme="minorHAnsi" w:hAnsiTheme="minorHAnsi" w:cstheme="minorHAnsi"/>
                <w:sz w:val="24"/>
                <w:szCs w:val="24"/>
              </w:rPr>
              <w:t xml:space="preserve">K3. </w:t>
            </w:r>
            <w:r w:rsidR="00E06A30">
              <w:rPr>
                <w:rFonts w:asciiTheme="minorHAnsi" w:hAnsiTheme="minorHAnsi" w:cstheme="minorHAnsi"/>
                <w:sz w:val="24"/>
                <w:szCs w:val="24"/>
              </w:rPr>
              <w:t>The</w:t>
            </w:r>
            <w:r w:rsidR="003461C2" w:rsidRPr="008F7A9A">
              <w:rPr>
                <w:rFonts w:asciiTheme="minorHAnsi" w:hAnsiTheme="minorHAnsi" w:cstheme="minorHAnsi"/>
                <w:sz w:val="24"/>
                <w:szCs w:val="24"/>
              </w:rPr>
              <w:t xml:space="preserve"> impact of ethical, leg</w:t>
            </w:r>
            <w:r w:rsidR="003D4871" w:rsidRPr="008F7A9A">
              <w:rPr>
                <w:rFonts w:asciiTheme="minorHAnsi" w:hAnsiTheme="minorHAnsi" w:cstheme="minorHAnsi"/>
                <w:sz w:val="24"/>
                <w:szCs w:val="24"/>
              </w:rPr>
              <w:t>al and social issues that impact on the creation of content</w:t>
            </w:r>
          </w:p>
        </w:tc>
      </w:tr>
      <w:tr w:rsidR="009B3465" w:rsidRPr="008F7A9A" w14:paraId="33D4C4FA" w14:textId="77777777" w:rsidTr="000972B8">
        <w:tc>
          <w:tcPr>
            <w:tcW w:w="10065" w:type="dxa"/>
            <w:gridSpan w:val="9"/>
          </w:tcPr>
          <w:p w14:paraId="587C4E4D" w14:textId="455E99A0" w:rsidR="003D4871" w:rsidRPr="008F7A9A" w:rsidRDefault="009B3465">
            <w:pPr>
              <w:spacing w:after="0" w:line="240" w:lineRule="auto"/>
              <w:rPr>
                <w:rFonts w:asciiTheme="minorHAnsi" w:hAnsiTheme="minorHAnsi" w:cstheme="minorHAnsi"/>
                <w:i/>
                <w:color w:val="FF0000"/>
                <w:sz w:val="24"/>
                <w:szCs w:val="24"/>
              </w:rPr>
            </w:pPr>
            <w:r w:rsidRPr="008F7A9A">
              <w:rPr>
                <w:rFonts w:asciiTheme="minorHAnsi" w:hAnsiTheme="minorHAnsi" w:cstheme="minorHAnsi"/>
                <w:sz w:val="24"/>
                <w:szCs w:val="24"/>
              </w:rPr>
              <w:t xml:space="preserve">K4. </w:t>
            </w:r>
            <w:r w:rsidR="00E06A30">
              <w:rPr>
                <w:rFonts w:asciiTheme="minorHAnsi" w:hAnsiTheme="minorHAnsi" w:cstheme="minorHAnsi"/>
                <w:sz w:val="24"/>
                <w:szCs w:val="24"/>
              </w:rPr>
              <w:t>The</w:t>
            </w:r>
            <w:r w:rsidR="003D4871" w:rsidRPr="008F7A9A">
              <w:rPr>
                <w:rFonts w:asciiTheme="minorHAnsi" w:hAnsiTheme="minorHAnsi" w:cstheme="minorHAnsi"/>
                <w:sz w:val="24"/>
                <w:szCs w:val="24"/>
              </w:rPr>
              <w:t xml:space="preserve"> institutional context of the creative industries and its impact on production and reception</w:t>
            </w:r>
          </w:p>
        </w:tc>
      </w:tr>
      <w:tr w:rsidR="009B3465" w:rsidRPr="008F7A9A" w14:paraId="59EA0402" w14:textId="77777777" w:rsidTr="000972B8">
        <w:tc>
          <w:tcPr>
            <w:tcW w:w="10065" w:type="dxa"/>
            <w:gridSpan w:val="9"/>
          </w:tcPr>
          <w:p w14:paraId="50A88B7F"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C. Cognitive, intellectual or thinking skills</w:t>
            </w:r>
          </w:p>
          <w:p w14:paraId="6087EF09" w14:textId="7B479E93" w:rsidR="009B3465" w:rsidRPr="008F7A9A" w:rsidRDefault="009B3465"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On completion of the programme</w:t>
            </w:r>
            <w:r w:rsidR="002F3334" w:rsidRPr="008F7A9A">
              <w:rPr>
                <w:rFonts w:asciiTheme="minorHAnsi" w:hAnsiTheme="minorHAnsi" w:cstheme="minorHAnsi"/>
                <w:sz w:val="24"/>
                <w:szCs w:val="24"/>
              </w:rPr>
              <w:t>,</w:t>
            </w:r>
            <w:r w:rsidRPr="008F7A9A">
              <w:rPr>
                <w:rFonts w:asciiTheme="minorHAnsi" w:hAnsiTheme="minorHAnsi" w:cstheme="minorHAnsi"/>
                <w:sz w:val="24"/>
                <w:szCs w:val="24"/>
              </w:rPr>
              <w:t xml:space="preserve"> successful students will be able to demonstrate the ability to:</w:t>
            </w:r>
          </w:p>
        </w:tc>
      </w:tr>
      <w:tr w:rsidR="009B3465" w:rsidRPr="008F7A9A" w14:paraId="2F3706F6" w14:textId="77777777" w:rsidTr="000972B8">
        <w:tc>
          <w:tcPr>
            <w:tcW w:w="10065" w:type="dxa"/>
            <w:gridSpan w:val="9"/>
          </w:tcPr>
          <w:p w14:paraId="1EA15B44" w14:textId="7CF5C829" w:rsidR="002F3334" w:rsidRPr="008F7A9A" w:rsidRDefault="009B3465" w:rsidP="00192F27">
            <w:pPr>
              <w:spacing w:after="0" w:line="240" w:lineRule="auto"/>
              <w:rPr>
                <w:rFonts w:asciiTheme="minorHAnsi" w:hAnsiTheme="minorHAnsi" w:cstheme="minorHAnsi"/>
                <w:sz w:val="24"/>
                <w:szCs w:val="24"/>
              </w:rPr>
            </w:pPr>
            <w:r w:rsidRPr="008F7A9A">
              <w:rPr>
                <w:rFonts w:asciiTheme="minorHAnsi" w:eastAsia="Calibri" w:hAnsiTheme="minorHAnsi" w:cstheme="minorHAnsi"/>
                <w:sz w:val="24"/>
                <w:szCs w:val="24"/>
              </w:rPr>
              <w:t xml:space="preserve">C1. </w:t>
            </w:r>
            <w:r w:rsidR="003461C2" w:rsidRPr="008F7A9A">
              <w:rPr>
                <w:rFonts w:asciiTheme="minorHAnsi" w:eastAsia="Calibri" w:hAnsiTheme="minorHAnsi" w:cstheme="minorHAnsi"/>
                <w:sz w:val="24"/>
                <w:szCs w:val="24"/>
              </w:rPr>
              <w:t>Synthesise, appraise and evaluate data and knowledge from a range of sources and use this to support independent design and development decisions across a range of practical work</w:t>
            </w:r>
          </w:p>
        </w:tc>
      </w:tr>
      <w:tr w:rsidR="009B3465" w:rsidRPr="008F7A9A" w14:paraId="69407478" w14:textId="77777777" w:rsidTr="000972B8">
        <w:tc>
          <w:tcPr>
            <w:tcW w:w="10065" w:type="dxa"/>
            <w:gridSpan w:val="9"/>
          </w:tcPr>
          <w:p w14:paraId="40466FEC" w14:textId="466AD3B0" w:rsidR="002F3334" w:rsidRPr="008F7A9A" w:rsidRDefault="009B3465" w:rsidP="00192F27">
            <w:pPr>
              <w:spacing w:after="0" w:line="240" w:lineRule="auto"/>
              <w:rPr>
                <w:rFonts w:asciiTheme="minorHAnsi" w:hAnsiTheme="minorHAnsi" w:cstheme="minorHAnsi"/>
                <w:i/>
                <w:color w:val="FF0000"/>
                <w:sz w:val="24"/>
                <w:szCs w:val="24"/>
              </w:rPr>
            </w:pPr>
            <w:r w:rsidRPr="008F7A9A">
              <w:rPr>
                <w:rFonts w:asciiTheme="minorHAnsi" w:hAnsiTheme="minorHAnsi" w:cstheme="minorHAnsi"/>
                <w:sz w:val="24"/>
                <w:szCs w:val="24"/>
              </w:rPr>
              <w:t xml:space="preserve">C2. </w:t>
            </w:r>
            <w:r w:rsidR="003461C2" w:rsidRPr="008F7A9A">
              <w:rPr>
                <w:rFonts w:asciiTheme="minorHAnsi" w:hAnsiTheme="minorHAnsi" w:cstheme="minorHAnsi"/>
                <w:sz w:val="24"/>
                <w:szCs w:val="24"/>
              </w:rPr>
              <w:t>Solve complex problems and generate effective solutions</w:t>
            </w:r>
          </w:p>
        </w:tc>
      </w:tr>
      <w:tr w:rsidR="009B3465" w:rsidRPr="008F7A9A" w14:paraId="5110A7C2" w14:textId="77777777" w:rsidTr="000972B8">
        <w:tc>
          <w:tcPr>
            <w:tcW w:w="10065" w:type="dxa"/>
            <w:gridSpan w:val="9"/>
          </w:tcPr>
          <w:p w14:paraId="68C10CB0" w14:textId="24A6808A" w:rsidR="002F3334" w:rsidRPr="008F7A9A" w:rsidRDefault="009B3465" w:rsidP="00192F27">
            <w:pPr>
              <w:spacing w:after="0" w:line="240" w:lineRule="auto"/>
              <w:rPr>
                <w:rFonts w:asciiTheme="minorHAnsi" w:eastAsia="Calibri" w:hAnsiTheme="minorHAnsi" w:cstheme="minorHAnsi"/>
                <w:sz w:val="24"/>
                <w:szCs w:val="24"/>
              </w:rPr>
            </w:pPr>
            <w:r w:rsidRPr="008F7A9A">
              <w:rPr>
                <w:rFonts w:asciiTheme="minorHAnsi" w:hAnsiTheme="minorHAnsi" w:cstheme="minorHAnsi"/>
                <w:sz w:val="24"/>
                <w:szCs w:val="24"/>
              </w:rPr>
              <w:t xml:space="preserve">C3. </w:t>
            </w:r>
            <w:r w:rsidR="003461C2" w:rsidRPr="008F7A9A">
              <w:rPr>
                <w:rFonts w:asciiTheme="minorHAnsi" w:hAnsiTheme="minorHAnsi" w:cstheme="minorHAnsi"/>
                <w:sz w:val="24"/>
                <w:szCs w:val="24"/>
              </w:rPr>
              <w:t xml:space="preserve">Employ critical self-reflection and make </w:t>
            </w:r>
            <w:r w:rsidR="00192F27">
              <w:rPr>
                <w:rFonts w:asciiTheme="minorHAnsi" w:hAnsiTheme="minorHAnsi" w:cstheme="minorHAnsi"/>
                <w:sz w:val="24"/>
                <w:szCs w:val="24"/>
              </w:rPr>
              <w:t>justified independent decisions</w:t>
            </w:r>
          </w:p>
        </w:tc>
      </w:tr>
      <w:tr w:rsidR="009B3465" w:rsidRPr="008F7A9A" w14:paraId="3EEA56E1" w14:textId="77777777" w:rsidTr="000972B8">
        <w:tc>
          <w:tcPr>
            <w:tcW w:w="10065" w:type="dxa"/>
            <w:gridSpan w:val="9"/>
          </w:tcPr>
          <w:p w14:paraId="0700A5EE" w14:textId="597092C1" w:rsidR="002F3334" w:rsidRPr="008F7A9A" w:rsidRDefault="009B3465" w:rsidP="00192F27">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C4.</w:t>
            </w:r>
            <w:r w:rsidR="002F3334" w:rsidRPr="008F7A9A">
              <w:rPr>
                <w:rFonts w:asciiTheme="minorHAnsi" w:hAnsiTheme="minorHAnsi" w:cstheme="minorHAnsi"/>
                <w:sz w:val="24"/>
                <w:szCs w:val="24"/>
              </w:rPr>
              <w:t xml:space="preserve"> </w:t>
            </w:r>
            <w:r w:rsidR="003461C2" w:rsidRPr="008F7A9A">
              <w:rPr>
                <w:rFonts w:asciiTheme="minorHAnsi" w:hAnsiTheme="minorHAnsi" w:cstheme="minorHAnsi"/>
                <w:sz w:val="24"/>
                <w:szCs w:val="24"/>
              </w:rPr>
              <w:t xml:space="preserve">Select and critically apply appropriate theories and skills </w:t>
            </w:r>
          </w:p>
        </w:tc>
      </w:tr>
      <w:tr w:rsidR="009B3465" w:rsidRPr="008F7A9A" w14:paraId="57FA7DE6" w14:textId="77777777" w:rsidTr="000972B8">
        <w:tc>
          <w:tcPr>
            <w:tcW w:w="10065" w:type="dxa"/>
            <w:gridSpan w:val="9"/>
          </w:tcPr>
          <w:p w14:paraId="3F13D127"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P. Practical, professional or subject-specific skills</w:t>
            </w:r>
          </w:p>
          <w:p w14:paraId="4BD57BC8" w14:textId="5D875C53" w:rsidR="009B3465" w:rsidRPr="008F7A9A" w:rsidRDefault="009B3465"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On completion of the programme</w:t>
            </w:r>
            <w:r w:rsidR="002F3334" w:rsidRPr="008F7A9A">
              <w:rPr>
                <w:rFonts w:asciiTheme="minorHAnsi" w:hAnsiTheme="minorHAnsi" w:cstheme="minorHAnsi"/>
                <w:sz w:val="24"/>
                <w:szCs w:val="24"/>
              </w:rPr>
              <w:t>,</w:t>
            </w:r>
            <w:r w:rsidRPr="008F7A9A">
              <w:rPr>
                <w:rFonts w:asciiTheme="minorHAnsi" w:hAnsiTheme="minorHAnsi" w:cstheme="minorHAnsi"/>
                <w:sz w:val="24"/>
                <w:szCs w:val="24"/>
              </w:rPr>
              <w:t xml:space="preserve"> successful students will be able to demonstrate the ability to:</w:t>
            </w:r>
          </w:p>
        </w:tc>
      </w:tr>
      <w:tr w:rsidR="009B3465" w:rsidRPr="008F7A9A" w14:paraId="116194EA" w14:textId="77777777" w:rsidTr="000972B8">
        <w:tc>
          <w:tcPr>
            <w:tcW w:w="10065" w:type="dxa"/>
            <w:gridSpan w:val="9"/>
          </w:tcPr>
          <w:p w14:paraId="0C180AC3" w14:textId="037C5A0D" w:rsidR="002F3334" w:rsidRPr="008F7A9A" w:rsidRDefault="002F3334" w:rsidP="00192F27">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P1. </w:t>
            </w:r>
            <w:r w:rsidR="003461C2" w:rsidRPr="008F7A9A">
              <w:rPr>
                <w:rFonts w:asciiTheme="minorHAnsi" w:hAnsiTheme="minorHAnsi" w:cstheme="minorHAnsi"/>
                <w:sz w:val="24"/>
                <w:szCs w:val="24"/>
              </w:rPr>
              <w:t xml:space="preserve">Apply the </w:t>
            </w:r>
            <w:r w:rsidR="00553363" w:rsidRPr="008F7A9A">
              <w:rPr>
                <w:rFonts w:asciiTheme="minorHAnsi" w:hAnsiTheme="minorHAnsi" w:cstheme="minorHAnsi"/>
                <w:sz w:val="24"/>
                <w:szCs w:val="24"/>
              </w:rPr>
              <w:t>understanding of conventions,</w:t>
            </w:r>
            <w:r w:rsidR="003461C2" w:rsidRPr="008F7A9A">
              <w:rPr>
                <w:rFonts w:asciiTheme="minorHAnsi" w:hAnsiTheme="minorHAnsi" w:cstheme="minorHAnsi"/>
                <w:sz w:val="24"/>
                <w:szCs w:val="24"/>
              </w:rPr>
              <w:t xml:space="preserve"> traditions and </w:t>
            </w:r>
            <w:r w:rsidR="00553363" w:rsidRPr="008F7A9A">
              <w:rPr>
                <w:rFonts w:asciiTheme="minorHAnsi" w:hAnsiTheme="minorHAnsi" w:cstheme="minorHAnsi"/>
                <w:sz w:val="24"/>
                <w:szCs w:val="24"/>
              </w:rPr>
              <w:t>techniques in individual creative work</w:t>
            </w:r>
          </w:p>
        </w:tc>
      </w:tr>
      <w:tr w:rsidR="009B3465" w:rsidRPr="008F7A9A" w14:paraId="1F42DD07" w14:textId="77777777" w:rsidTr="000972B8">
        <w:tc>
          <w:tcPr>
            <w:tcW w:w="10065" w:type="dxa"/>
            <w:gridSpan w:val="9"/>
          </w:tcPr>
          <w:p w14:paraId="2D227DDA" w14:textId="6481627E" w:rsidR="002F3334" w:rsidRPr="008F7A9A" w:rsidRDefault="002F3334" w:rsidP="00192F27">
            <w:pPr>
              <w:spacing w:after="0" w:line="240" w:lineRule="auto"/>
              <w:rPr>
                <w:rFonts w:asciiTheme="minorHAnsi" w:hAnsiTheme="minorHAnsi" w:cstheme="minorHAnsi"/>
                <w:i/>
                <w:color w:val="FF0000"/>
                <w:sz w:val="24"/>
                <w:szCs w:val="24"/>
              </w:rPr>
            </w:pPr>
            <w:r w:rsidRPr="008F7A9A">
              <w:rPr>
                <w:rFonts w:asciiTheme="minorHAnsi" w:eastAsia="Times" w:hAnsiTheme="minorHAnsi" w:cstheme="minorHAnsi"/>
                <w:sz w:val="24"/>
                <w:szCs w:val="24"/>
              </w:rPr>
              <w:lastRenderedPageBreak/>
              <w:t xml:space="preserve">P2. </w:t>
            </w:r>
            <w:r w:rsidR="00553363" w:rsidRPr="008F7A9A">
              <w:rPr>
                <w:rFonts w:asciiTheme="minorHAnsi" w:eastAsia="Times" w:hAnsiTheme="minorHAnsi" w:cstheme="minorHAnsi"/>
                <w:sz w:val="24"/>
                <w:szCs w:val="24"/>
              </w:rPr>
              <w:t xml:space="preserve">Work and communicate effectively across a range of media </w:t>
            </w:r>
          </w:p>
        </w:tc>
      </w:tr>
      <w:tr w:rsidR="009B3465" w:rsidRPr="008F7A9A" w14:paraId="0E2FE29C" w14:textId="77777777" w:rsidTr="000972B8">
        <w:tc>
          <w:tcPr>
            <w:tcW w:w="10065" w:type="dxa"/>
            <w:gridSpan w:val="9"/>
          </w:tcPr>
          <w:p w14:paraId="59AAF2C2" w14:textId="26DB5498" w:rsidR="002F3334" w:rsidRPr="008F7A9A" w:rsidRDefault="009B3465" w:rsidP="00192F27">
            <w:pPr>
              <w:spacing w:after="0" w:line="240" w:lineRule="auto"/>
              <w:rPr>
                <w:rFonts w:asciiTheme="minorHAnsi" w:eastAsia="Times" w:hAnsiTheme="minorHAnsi" w:cstheme="minorHAnsi"/>
                <w:sz w:val="24"/>
                <w:szCs w:val="24"/>
              </w:rPr>
            </w:pPr>
            <w:r w:rsidRPr="008F7A9A">
              <w:rPr>
                <w:rFonts w:asciiTheme="minorHAnsi" w:hAnsiTheme="minorHAnsi" w:cstheme="minorHAnsi"/>
                <w:sz w:val="24"/>
                <w:szCs w:val="24"/>
              </w:rPr>
              <w:t>P3.</w:t>
            </w:r>
            <w:r w:rsidRPr="008F7A9A">
              <w:rPr>
                <w:rFonts w:asciiTheme="minorHAnsi" w:hAnsiTheme="minorHAnsi" w:cstheme="minorHAnsi"/>
                <w:i/>
                <w:sz w:val="24"/>
                <w:szCs w:val="24"/>
              </w:rPr>
              <w:t xml:space="preserve"> </w:t>
            </w:r>
            <w:r w:rsidR="00553363" w:rsidRPr="008F7A9A">
              <w:rPr>
                <w:rFonts w:asciiTheme="minorHAnsi" w:hAnsiTheme="minorHAnsi" w:cstheme="minorHAnsi"/>
                <w:sz w:val="24"/>
                <w:szCs w:val="24"/>
              </w:rPr>
              <w:t xml:space="preserve">Effectively plan, document and organise study and research activities </w:t>
            </w:r>
          </w:p>
        </w:tc>
      </w:tr>
      <w:tr w:rsidR="002F3334" w:rsidRPr="008F7A9A" w14:paraId="2F852B95" w14:textId="77777777" w:rsidTr="000972B8">
        <w:tc>
          <w:tcPr>
            <w:tcW w:w="10065" w:type="dxa"/>
            <w:gridSpan w:val="9"/>
          </w:tcPr>
          <w:p w14:paraId="138D51BB" w14:textId="7830605F" w:rsidR="002F3334" w:rsidRPr="008F7A9A" w:rsidRDefault="002F3334" w:rsidP="00192F27">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P4.</w:t>
            </w:r>
            <w:r w:rsidRPr="008F7A9A">
              <w:rPr>
                <w:rFonts w:asciiTheme="minorHAnsi" w:hAnsiTheme="minorHAnsi" w:cstheme="minorHAnsi"/>
                <w:i/>
                <w:sz w:val="24"/>
                <w:szCs w:val="24"/>
              </w:rPr>
              <w:t xml:space="preserve"> </w:t>
            </w:r>
            <w:r w:rsidR="00553363" w:rsidRPr="008F7A9A">
              <w:rPr>
                <w:rFonts w:asciiTheme="minorHAnsi" w:hAnsiTheme="minorHAnsi" w:cstheme="minorHAnsi"/>
                <w:sz w:val="24"/>
                <w:szCs w:val="24"/>
              </w:rPr>
              <w:t>Produce games/graphic media design projects to an agreed brief to demonstrate technical and creative mastery</w:t>
            </w:r>
          </w:p>
        </w:tc>
      </w:tr>
      <w:tr w:rsidR="009B3465" w:rsidRPr="008F7A9A" w14:paraId="3D37331B" w14:textId="77777777" w:rsidTr="000972B8">
        <w:tc>
          <w:tcPr>
            <w:tcW w:w="10065" w:type="dxa"/>
            <w:gridSpan w:val="9"/>
          </w:tcPr>
          <w:p w14:paraId="0CBB7AA3"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T. Transferable, key or personal skills</w:t>
            </w:r>
          </w:p>
          <w:p w14:paraId="66C8B791" w14:textId="093FFADB"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sz w:val="24"/>
                <w:szCs w:val="24"/>
              </w:rPr>
              <w:t>On completion of the programme</w:t>
            </w:r>
            <w:r w:rsidR="002F3334" w:rsidRPr="008F7A9A">
              <w:rPr>
                <w:rFonts w:asciiTheme="minorHAnsi" w:hAnsiTheme="minorHAnsi" w:cstheme="minorHAnsi"/>
                <w:sz w:val="24"/>
                <w:szCs w:val="24"/>
              </w:rPr>
              <w:t>,</w:t>
            </w:r>
            <w:r w:rsidRPr="008F7A9A">
              <w:rPr>
                <w:rFonts w:asciiTheme="minorHAnsi" w:hAnsiTheme="minorHAnsi" w:cstheme="minorHAnsi"/>
                <w:sz w:val="24"/>
                <w:szCs w:val="24"/>
              </w:rPr>
              <w:t xml:space="preserve"> successful students will be able to demonstrate the ability to:</w:t>
            </w:r>
          </w:p>
        </w:tc>
      </w:tr>
      <w:tr w:rsidR="009B3465" w:rsidRPr="008F7A9A" w14:paraId="5E3066C4" w14:textId="77777777" w:rsidTr="000972B8">
        <w:tc>
          <w:tcPr>
            <w:tcW w:w="10065" w:type="dxa"/>
            <w:gridSpan w:val="9"/>
          </w:tcPr>
          <w:p w14:paraId="2075B1BD" w14:textId="394A565D" w:rsidR="002F3334" w:rsidRPr="008F7A9A" w:rsidRDefault="002F3334" w:rsidP="00192F27">
            <w:pPr>
              <w:spacing w:after="0" w:line="240" w:lineRule="auto"/>
              <w:rPr>
                <w:rFonts w:asciiTheme="minorHAnsi" w:hAnsiTheme="minorHAnsi" w:cstheme="minorHAnsi"/>
                <w:i/>
                <w:color w:val="FF0000"/>
                <w:sz w:val="24"/>
                <w:szCs w:val="24"/>
              </w:rPr>
            </w:pPr>
            <w:r w:rsidRPr="008F7A9A">
              <w:rPr>
                <w:rFonts w:asciiTheme="minorHAnsi" w:hAnsiTheme="minorHAnsi" w:cstheme="minorHAnsi"/>
                <w:sz w:val="24"/>
                <w:szCs w:val="24"/>
              </w:rPr>
              <w:t xml:space="preserve">T1. </w:t>
            </w:r>
            <w:r w:rsidR="003D4871" w:rsidRPr="008F7A9A">
              <w:rPr>
                <w:rFonts w:asciiTheme="minorHAnsi" w:hAnsiTheme="minorHAnsi" w:cstheme="minorHAnsi"/>
                <w:color w:val="000000"/>
                <w:sz w:val="24"/>
                <w:szCs w:val="24"/>
              </w:rPr>
              <w:t>M</w:t>
            </w:r>
            <w:r w:rsidR="00553363" w:rsidRPr="008F7A9A">
              <w:rPr>
                <w:rFonts w:asciiTheme="minorHAnsi" w:hAnsiTheme="minorHAnsi" w:cstheme="minorHAnsi"/>
                <w:color w:val="000000"/>
                <w:sz w:val="24"/>
                <w:szCs w:val="24"/>
              </w:rPr>
              <w:t>anage and critically evaluate the acquisition of new knowledge and skills as part of a lifelong learning strategy</w:t>
            </w:r>
          </w:p>
        </w:tc>
      </w:tr>
      <w:tr w:rsidR="009B3465" w:rsidRPr="008F7A9A" w14:paraId="0E0B3655" w14:textId="77777777" w:rsidTr="000972B8">
        <w:tc>
          <w:tcPr>
            <w:tcW w:w="10065" w:type="dxa"/>
            <w:gridSpan w:val="9"/>
          </w:tcPr>
          <w:p w14:paraId="7DB7C4F0" w14:textId="03BF71CB" w:rsidR="002F3334" w:rsidRPr="008F7A9A" w:rsidRDefault="002F3334" w:rsidP="00192F27">
            <w:pPr>
              <w:spacing w:after="0" w:line="240" w:lineRule="auto"/>
              <w:rPr>
                <w:rFonts w:asciiTheme="minorHAnsi" w:hAnsiTheme="minorHAnsi" w:cstheme="minorHAnsi"/>
                <w:i/>
                <w:color w:val="FF0000"/>
                <w:sz w:val="24"/>
                <w:szCs w:val="24"/>
              </w:rPr>
            </w:pPr>
            <w:r w:rsidRPr="008F7A9A">
              <w:rPr>
                <w:rFonts w:asciiTheme="minorHAnsi" w:hAnsiTheme="minorHAnsi" w:cstheme="minorHAnsi"/>
                <w:sz w:val="24"/>
                <w:szCs w:val="24"/>
              </w:rPr>
              <w:t xml:space="preserve">T2. </w:t>
            </w:r>
            <w:r w:rsidR="00553363" w:rsidRPr="008F7A9A">
              <w:rPr>
                <w:rFonts w:asciiTheme="minorHAnsi" w:hAnsiTheme="minorHAnsi" w:cstheme="minorHAnsi"/>
                <w:color w:val="000000"/>
                <w:sz w:val="24"/>
                <w:szCs w:val="24"/>
              </w:rPr>
              <w:t xml:space="preserve">Demonstrate employment potential and manage future professional development </w:t>
            </w:r>
          </w:p>
        </w:tc>
      </w:tr>
      <w:tr w:rsidR="009B3465" w:rsidRPr="008F7A9A" w14:paraId="5F6F1B6A" w14:textId="77777777" w:rsidTr="000972B8">
        <w:tc>
          <w:tcPr>
            <w:tcW w:w="10065" w:type="dxa"/>
            <w:gridSpan w:val="9"/>
          </w:tcPr>
          <w:p w14:paraId="19835C0D" w14:textId="59CB2997" w:rsidR="003D4871" w:rsidRPr="008F7A9A" w:rsidRDefault="002F3334" w:rsidP="00E06A30">
            <w:pPr>
              <w:tabs>
                <w:tab w:val="left" w:pos="222"/>
              </w:tabs>
              <w:spacing w:after="0" w:line="240" w:lineRule="auto"/>
              <w:rPr>
                <w:rFonts w:asciiTheme="minorHAnsi" w:hAnsiTheme="minorHAnsi" w:cstheme="minorHAnsi"/>
                <w:color w:val="FF0000"/>
                <w:sz w:val="24"/>
                <w:szCs w:val="24"/>
              </w:rPr>
            </w:pPr>
            <w:r w:rsidRPr="008F7A9A">
              <w:rPr>
                <w:rFonts w:asciiTheme="minorHAnsi" w:hAnsiTheme="minorHAnsi" w:cstheme="minorHAnsi"/>
                <w:sz w:val="24"/>
                <w:szCs w:val="24"/>
              </w:rPr>
              <w:t xml:space="preserve">T3. </w:t>
            </w:r>
            <w:r w:rsidR="003D4871" w:rsidRPr="008F7A9A">
              <w:rPr>
                <w:rFonts w:asciiTheme="minorHAnsi" w:hAnsiTheme="minorHAnsi" w:cstheme="minorHAnsi"/>
                <w:sz w:val="24"/>
                <w:szCs w:val="24"/>
              </w:rPr>
              <w:t>Use interpersonal and communications skills effectively</w:t>
            </w:r>
          </w:p>
        </w:tc>
      </w:tr>
      <w:tr w:rsidR="009B3465" w:rsidRPr="008F7A9A" w14:paraId="77F251F6" w14:textId="77777777" w:rsidTr="000972B8">
        <w:tc>
          <w:tcPr>
            <w:tcW w:w="10065" w:type="dxa"/>
            <w:gridSpan w:val="9"/>
          </w:tcPr>
          <w:p w14:paraId="130B2803" w14:textId="77777777" w:rsidR="002F3334" w:rsidRDefault="002F3334" w:rsidP="00E06A30">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T4. </w:t>
            </w:r>
            <w:r w:rsidR="003D4871" w:rsidRPr="008F7A9A">
              <w:rPr>
                <w:rFonts w:asciiTheme="minorHAnsi" w:hAnsiTheme="minorHAnsi" w:cstheme="minorHAnsi"/>
                <w:sz w:val="24"/>
                <w:szCs w:val="24"/>
              </w:rPr>
              <w:t>Contextualise the diversification of employment opportunities in the creative industries and analyse methods of how to position yourself in employment.</w:t>
            </w:r>
          </w:p>
          <w:p w14:paraId="635967DC" w14:textId="1108A0BD" w:rsidR="007D685B" w:rsidRPr="008F7A9A" w:rsidRDefault="007D685B" w:rsidP="00E06A30">
            <w:pPr>
              <w:spacing w:after="0" w:line="240" w:lineRule="auto"/>
              <w:rPr>
                <w:rFonts w:asciiTheme="minorHAnsi" w:hAnsiTheme="minorHAnsi" w:cstheme="minorHAnsi"/>
                <w:color w:val="FF0000"/>
                <w:sz w:val="24"/>
                <w:szCs w:val="24"/>
              </w:rPr>
            </w:pPr>
          </w:p>
        </w:tc>
      </w:tr>
      <w:tr w:rsidR="009B3465" w:rsidRPr="008F7A9A" w14:paraId="23F09A5A" w14:textId="77777777" w:rsidTr="000972B8">
        <w:trPr>
          <w:trHeight w:val="6795"/>
        </w:trPr>
        <w:tc>
          <w:tcPr>
            <w:tcW w:w="10065" w:type="dxa"/>
            <w:gridSpan w:val="9"/>
          </w:tcPr>
          <w:p w14:paraId="67394C00" w14:textId="34B09DAC"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Programme structure</w:t>
            </w:r>
          </w:p>
          <w:p w14:paraId="1C257F5C" w14:textId="77777777" w:rsidR="009B3465" w:rsidRPr="008F7A9A" w:rsidRDefault="009B3465" w:rsidP="009B3465">
            <w:pPr>
              <w:pStyle w:val="TxBrp3"/>
              <w:tabs>
                <w:tab w:val="left" w:pos="204"/>
              </w:tabs>
              <w:spacing w:line="260" w:lineRule="exact"/>
              <w:rPr>
                <w:rFonts w:asciiTheme="minorHAnsi" w:hAnsiTheme="minorHAnsi" w:cstheme="minorHAnsi"/>
                <w:b/>
                <w:sz w:val="24"/>
                <w:szCs w:val="24"/>
                <w:lang w:val="en-GB"/>
              </w:rPr>
            </w:pPr>
          </w:p>
          <w:p w14:paraId="65939A5A" w14:textId="57B6610C" w:rsidR="009B3465" w:rsidRPr="008F7A9A" w:rsidRDefault="009B3465" w:rsidP="009B3465">
            <w:pPr>
              <w:spacing w:after="0"/>
              <w:rPr>
                <w:rFonts w:asciiTheme="minorHAnsi" w:hAnsiTheme="minorHAnsi" w:cstheme="minorHAnsi"/>
                <w:b/>
                <w:bCs/>
                <w:sz w:val="24"/>
                <w:szCs w:val="24"/>
              </w:rPr>
            </w:pPr>
            <w:r w:rsidRPr="008F7A9A">
              <w:rPr>
                <w:rFonts w:asciiTheme="minorHAnsi" w:hAnsiTheme="minorHAnsi" w:cstheme="minorHAnsi"/>
                <w:b/>
                <w:bCs/>
                <w:sz w:val="24"/>
                <w:szCs w:val="24"/>
              </w:rPr>
              <w:t>Full-Time route</w:t>
            </w:r>
          </w:p>
          <w:p w14:paraId="22FA41DE" w14:textId="5DFAC925" w:rsidR="006F608E" w:rsidRPr="008F7A9A" w:rsidRDefault="006F608E" w:rsidP="009B3465">
            <w:pPr>
              <w:spacing w:after="0"/>
              <w:rPr>
                <w:rFonts w:asciiTheme="minorHAnsi" w:hAnsiTheme="minorHAnsi" w:cstheme="minorHAnsi"/>
                <w:bCs/>
                <w:sz w:val="24"/>
                <w:szCs w:val="24"/>
              </w:rPr>
            </w:pPr>
          </w:p>
          <w:p w14:paraId="457DDC16" w14:textId="709A7F82" w:rsidR="009B3465" w:rsidRPr="008F7A9A" w:rsidRDefault="009B3465" w:rsidP="002F3334">
            <w:pPr>
              <w:spacing w:after="0"/>
              <w:rPr>
                <w:rFonts w:asciiTheme="minorHAnsi" w:hAnsiTheme="minorHAnsi" w:cstheme="minorHAnsi"/>
                <w:b/>
                <w:bCs/>
                <w:sz w:val="24"/>
                <w:szCs w:val="24"/>
              </w:rPr>
            </w:pPr>
            <w:r w:rsidRPr="008F7A9A">
              <w:rPr>
                <w:rFonts w:asciiTheme="minorHAnsi" w:hAnsiTheme="minorHAnsi" w:cstheme="minorHAnsi"/>
                <w:b/>
                <w:bCs/>
                <w:sz w:val="24"/>
                <w:szCs w:val="24"/>
              </w:rPr>
              <w:t>Year 1</w:t>
            </w:r>
          </w:p>
          <w:tbl>
            <w:tblPr>
              <w:tblStyle w:val="TableGrid"/>
              <w:tblW w:w="0" w:type="auto"/>
              <w:tblLayout w:type="fixed"/>
              <w:tblLook w:val="04A0" w:firstRow="1" w:lastRow="0" w:firstColumn="1" w:lastColumn="0" w:noHBand="0" w:noVBand="1"/>
            </w:tblPr>
            <w:tblGrid>
              <w:gridCol w:w="4884"/>
              <w:gridCol w:w="4885"/>
            </w:tblGrid>
            <w:tr w:rsidR="009B3465" w:rsidRPr="008F7A9A" w14:paraId="2C33CE0F" w14:textId="77777777" w:rsidTr="00DE6D66">
              <w:tc>
                <w:tcPr>
                  <w:tcW w:w="4884" w:type="dxa"/>
                  <w:shd w:val="clear" w:color="auto" w:fill="D9D9D9" w:themeFill="background1" w:themeFillShade="D9"/>
                </w:tcPr>
                <w:p w14:paraId="08712252" w14:textId="77777777" w:rsidR="009B3465" w:rsidRPr="008F7A9A" w:rsidRDefault="009B3465" w:rsidP="009B3465">
                  <w:pPr>
                    <w:spacing w:after="0" w:line="240" w:lineRule="auto"/>
                    <w:jc w:val="center"/>
                    <w:rPr>
                      <w:rFonts w:asciiTheme="minorHAnsi" w:hAnsiTheme="minorHAnsi" w:cstheme="minorHAnsi"/>
                      <w:b/>
                      <w:sz w:val="24"/>
                      <w:szCs w:val="24"/>
                    </w:rPr>
                  </w:pPr>
                  <w:r w:rsidRPr="008F7A9A">
                    <w:rPr>
                      <w:rFonts w:asciiTheme="minorHAnsi" w:hAnsiTheme="minorHAnsi" w:cstheme="minorHAnsi"/>
                      <w:b/>
                      <w:bCs/>
                      <w:sz w:val="24"/>
                      <w:szCs w:val="24"/>
                    </w:rPr>
                    <w:t>Semester 1</w:t>
                  </w:r>
                </w:p>
              </w:tc>
              <w:tc>
                <w:tcPr>
                  <w:tcW w:w="4885" w:type="dxa"/>
                  <w:shd w:val="clear" w:color="auto" w:fill="D9D9D9" w:themeFill="background1" w:themeFillShade="D9"/>
                </w:tcPr>
                <w:p w14:paraId="773E4D99" w14:textId="77777777" w:rsidR="009B3465" w:rsidRPr="008F7A9A" w:rsidRDefault="009B3465" w:rsidP="009B3465">
                  <w:pPr>
                    <w:spacing w:after="0" w:line="240" w:lineRule="auto"/>
                    <w:jc w:val="center"/>
                    <w:rPr>
                      <w:rFonts w:asciiTheme="minorHAnsi" w:hAnsiTheme="minorHAnsi" w:cstheme="minorHAnsi"/>
                      <w:b/>
                      <w:sz w:val="24"/>
                      <w:szCs w:val="24"/>
                    </w:rPr>
                  </w:pPr>
                  <w:r w:rsidRPr="008F7A9A">
                    <w:rPr>
                      <w:rFonts w:asciiTheme="minorHAnsi" w:hAnsiTheme="minorHAnsi" w:cstheme="minorHAnsi"/>
                      <w:b/>
                      <w:bCs/>
                      <w:sz w:val="24"/>
                      <w:szCs w:val="24"/>
                    </w:rPr>
                    <w:t>Semester 2</w:t>
                  </w:r>
                </w:p>
              </w:tc>
            </w:tr>
            <w:tr w:rsidR="009B3465" w:rsidRPr="008F7A9A" w14:paraId="110FCC82" w14:textId="77777777" w:rsidTr="00DE6D66">
              <w:trPr>
                <w:trHeight w:val="510"/>
              </w:trPr>
              <w:tc>
                <w:tcPr>
                  <w:tcW w:w="4884" w:type="dxa"/>
                  <w:vAlign w:val="center"/>
                </w:tcPr>
                <w:p w14:paraId="5A74E971" w14:textId="6979326A" w:rsidR="009B3465" w:rsidRPr="008F7A9A" w:rsidRDefault="00553363" w:rsidP="005F5CD6">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 xml:space="preserve">Programming </w:t>
                  </w:r>
                  <w:r w:rsidR="005F5CD6">
                    <w:rPr>
                      <w:rFonts w:asciiTheme="minorHAnsi" w:hAnsiTheme="minorHAnsi" w:cstheme="minorHAnsi"/>
                      <w:sz w:val="24"/>
                      <w:szCs w:val="24"/>
                    </w:rPr>
                    <w:t>C</w:t>
                  </w:r>
                  <w:r w:rsidRPr="008F7A9A">
                    <w:rPr>
                      <w:rFonts w:asciiTheme="minorHAnsi" w:hAnsiTheme="minorHAnsi" w:cstheme="minorHAnsi"/>
                      <w:sz w:val="24"/>
                      <w:szCs w:val="24"/>
                    </w:rPr>
                    <w:t>oncepts</w:t>
                  </w:r>
                  <w:r w:rsidR="009703FD">
                    <w:rPr>
                      <w:rFonts w:ascii="Arial" w:hAnsi="Arial" w:cs="Arial"/>
                      <w:sz w:val="22"/>
                      <w:szCs w:val="22"/>
                    </w:rPr>
                    <w:t>**</w:t>
                  </w:r>
                </w:p>
              </w:tc>
              <w:tc>
                <w:tcPr>
                  <w:tcW w:w="4885" w:type="dxa"/>
                  <w:vAlign w:val="center"/>
                </w:tcPr>
                <w:p w14:paraId="522C85A4" w14:textId="0300B30C" w:rsidR="009B3465" w:rsidRPr="008F7A9A" w:rsidRDefault="00553363" w:rsidP="009B3465">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 xml:space="preserve">Graphic Media Techniques </w:t>
                  </w:r>
                </w:p>
              </w:tc>
            </w:tr>
            <w:tr w:rsidR="00553363" w:rsidRPr="008F7A9A" w14:paraId="5A7B71CF" w14:textId="77777777" w:rsidTr="003D4871">
              <w:trPr>
                <w:trHeight w:val="510"/>
              </w:trPr>
              <w:tc>
                <w:tcPr>
                  <w:tcW w:w="9769" w:type="dxa"/>
                  <w:gridSpan w:val="2"/>
                  <w:vAlign w:val="center"/>
                </w:tcPr>
                <w:p w14:paraId="7F50D154" w14:textId="6D4DA3B7" w:rsidR="00553363" w:rsidRPr="008F7A9A" w:rsidRDefault="00553363" w:rsidP="007F0ECE">
                  <w:pPr>
                    <w:pStyle w:val="TxBrp3"/>
                    <w:tabs>
                      <w:tab w:val="left" w:pos="204"/>
                    </w:tabs>
                    <w:spacing w:line="276" w:lineRule="auto"/>
                    <w:jc w:val="center"/>
                    <w:rPr>
                      <w:rFonts w:asciiTheme="minorHAnsi" w:hAnsiTheme="minorHAnsi" w:cstheme="minorHAnsi"/>
                      <w:sz w:val="24"/>
                      <w:szCs w:val="24"/>
                    </w:rPr>
                  </w:pPr>
                  <w:r w:rsidRPr="008F7A9A">
                    <w:rPr>
                      <w:rFonts w:asciiTheme="minorHAnsi" w:hAnsiTheme="minorHAnsi" w:cstheme="minorHAnsi"/>
                      <w:sz w:val="24"/>
                      <w:szCs w:val="24"/>
                    </w:rPr>
                    <w:t>Studio Practice</w:t>
                  </w:r>
                  <w:r w:rsidR="006F5591" w:rsidRPr="008F7A9A">
                    <w:rPr>
                      <w:rFonts w:asciiTheme="minorHAnsi" w:hAnsiTheme="minorHAnsi" w:cstheme="minorHAnsi"/>
                      <w:sz w:val="24"/>
                      <w:szCs w:val="24"/>
                    </w:rPr>
                    <w:t xml:space="preserve"> 1</w:t>
                  </w:r>
                </w:p>
              </w:tc>
            </w:tr>
            <w:tr w:rsidR="00553363" w:rsidRPr="008F7A9A" w14:paraId="7B98F479" w14:textId="77777777" w:rsidTr="003D4871">
              <w:trPr>
                <w:trHeight w:val="518"/>
              </w:trPr>
              <w:tc>
                <w:tcPr>
                  <w:tcW w:w="9769" w:type="dxa"/>
                  <w:gridSpan w:val="2"/>
                  <w:vAlign w:val="center"/>
                </w:tcPr>
                <w:p w14:paraId="4CC9FA6D" w14:textId="59CBE182" w:rsidR="00553363" w:rsidRPr="008F7A9A" w:rsidRDefault="00553363" w:rsidP="00AD6F1C">
                  <w:pPr>
                    <w:pStyle w:val="TxBrp3"/>
                    <w:tabs>
                      <w:tab w:val="left" w:pos="204"/>
                    </w:tabs>
                    <w:spacing w:line="276" w:lineRule="auto"/>
                    <w:jc w:val="center"/>
                    <w:rPr>
                      <w:rFonts w:asciiTheme="minorHAnsi" w:hAnsiTheme="minorHAnsi" w:cstheme="minorHAnsi"/>
                      <w:sz w:val="24"/>
                      <w:szCs w:val="24"/>
                    </w:rPr>
                  </w:pPr>
                  <w:r w:rsidRPr="008F7A9A">
                    <w:rPr>
                      <w:rFonts w:asciiTheme="minorHAnsi" w:hAnsiTheme="minorHAnsi" w:cstheme="minorHAnsi"/>
                      <w:sz w:val="24"/>
                      <w:szCs w:val="24"/>
                    </w:rPr>
                    <w:t>Creative Industries Context 1</w:t>
                  </w:r>
                  <w:r w:rsidR="00A63E1E">
                    <w:rPr>
                      <w:rFonts w:asciiTheme="minorHAnsi" w:hAnsiTheme="minorHAnsi" w:cstheme="minorHAnsi"/>
                      <w:sz w:val="24"/>
                      <w:szCs w:val="24"/>
                    </w:rPr>
                    <w:t xml:space="preserve"> </w:t>
                  </w:r>
                  <w:r w:rsidR="00A63E1E" w:rsidRPr="00A63E1E">
                    <w:rPr>
                      <w:rFonts w:asciiTheme="minorHAnsi" w:hAnsiTheme="minorHAnsi" w:cstheme="minorHAnsi"/>
                      <w:sz w:val="24"/>
                      <w:szCs w:val="24"/>
                    </w:rPr>
                    <w:t>(GGMD)</w:t>
                  </w:r>
                </w:p>
              </w:tc>
            </w:tr>
            <w:tr w:rsidR="00553363" w:rsidRPr="008F7A9A" w14:paraId="5F2A7D26" w14:textId="77777777" w:rsidTr="003D4871">
              <w:trPr>
                <w:trHeight w:val="517"/>
              </w:trPr>
              <w:tc>
                <w:tcPr>
                  <w:tcW w:w="9769" w:type="dxa"/>
                  <w:gridSpan w:val="2"/>
                  <w:vAlign w:val="center"/>
                </w:tcPr>
                <w:p w14:paraId="1F92D60D" w14:textId="21269FA5" w:rsidR="00553363" w:rsidRPr="008F7A9A" w:rsidRDefault="00553363" w:rsidP="009B3465">
                  <w:pPr>
                    <w:pStyle w:val="TxBrp3"/>
                    <w:tabs>
                      <w:tab w:val="left" w:pos="204"/>
                    </w:tabs>
                    <w:spacing w:line="276" w:lineRule="auto"/>
                    <w:jc w:val="center"/>
                    <w:rPr>
                      <w:rFonts w:asciiTheme="minorHAnsi" w:hAnsiTheme="minorHAnsi" w:cstheme="minorHAnsi"/>
                      <w:sz w:val="24"/>
                      <w:szCs w:val="24"/>
                    </w:rPr>
                  </w:pPr>
                  <w:r w:rsidRPr="008F7A9A">
                    <w:rPr>
                      <w:rFonts w:asciiTheme="minorHAnsi" w:hAnsiTheme="minorHAnsi" w:cstheme="minorHAnsi"/>
                      <w:sz w:val="24"/>
                      <w:szCs w:val="24"/>
                    </w:rPr>
                    <w:t>Professional Development</w:t>
                  </w:r>
                  <w:r w:rsidR="00AD6F1C">
                    <w:rPr>
                      <w:rFonts w:asciiTheme="minorHAnsi" w:hAnsiTheme="minorHAnsi" w:cstheme="minorHAnsi"/>
                      <w:sz w:val="24"/>
                      <w:szCs w:val="24"/>
                    </w:rPr>
                    <w:t xml:space="preserve"> for the Creative Industries</w:t>
                  </w:r>
                  <w:r w:rsidRPr="008F7A9A">
                    <w:rPr>
                      <w:rFonts w:asciiTheme="minorHAnsi" w:hAnsiTheme="minorHAnsi" w:cstheme="minorHAnsi"/>
                      <w:sz w:val="24"/>
                      <w:szCs w:val="24"/>
                    </w:rPr>
                    <w:t xml:space="preserve"> 1</w:t>
                  </w:r>
                </w:p>
              </w:tc>
            </w:tr>
          </w:tbl>
          <w:p w14:paraId="7E0A6F94" w14:textId="77777777" w:rsidR="009B3465" w:rsidRPr="008F7A9A" w:rsidRDefault="009B3465" w:rsidP="009B3465">
            <w:pPr>
              <w:pStyle w:val="TxBrp3"/>
              <w:tabs>
                <w:tab w:val="left" w:pos="204"/>
              </w:tabs>
              <w:spacing w:line="260" w:lineRule="exact"/>
              <w:rPr>
                <w:rFonts w:asciiTheme="minorHAnsi" w:hAnsiTheme="minorHAnsi" w:cstheme="minorHAnsi"/>
                <w:sz w:val="24"/>
                <w:szCs w:val="24"/>
              </w:rPr>
            </w:pPr>
          </w:p>
          <w:p w14:paraId="7A7BDA5C" w14:textId="69C3C6E6" w:rsidR="002F3334" w:rsidRPr="008F7A9A" w:rsidRDefault="009B3465" w:rsidP="002F3334">
            <w:pPr>
              <w:pStyle w:val="TxBrp3"/>
              <w:tabs>
                <w:tab w:val="left" w:pos="204"/>
              </w:tabs>
              <w:spacing w:line="260" w:lineRule="exact"/>
              <w:rPr>
                <w:rFonts w:asciiTheme="minorHAnsi" w:hAnsiTheme="minorHAnsi" w:cstheme="minorHAnsi"/>
                <w:b/>
                <w:bCs/>
                <w:sz w:val="24"/>
                <w:szCs w:val="24"/>
                <w:lang w:val="en-GB"/>
              </w:rPr>
            </w:pPr>
            <w:r w:rsidRPr="008F7A9A">
              <w:rPr>
                <w:rFonts w:asciiTheme="minorHAnsi" w:hAnsiTheme="minorHAnsi" w:cstheme="minorHAnsi"/>
                <w:b/>
                <w:sz w:val="24"/>
                <w:szCs w:val="24"/>
              </w:rPr>
              <w:t>Year 2</w:t>
            </w:r>
          </w:p>
          <w:tbl>
            <w:tblPr>
              <w:tblStyle w:val="TableGrid"/>
              <w:tblW w:w="0" w:type="auto"/>
              <w:tblLayout w:type="fixed"/>
              <w:tblLook w:val="04A0" w:firstRow="1" w:lastRow="0" w:firstColumn="1" w:lastColumn="0" w:noHBand="0" w:noVBand="1"/>
            </w:tblPr>
            <w:tblGrid>
              <w:gridCol w:w="4884"/>
              <w:gridCol w:w="4885"/>
            </w:tblGrid>
            <w:tr w:rsidR="002F3334" w:rsidRPr="008F7A9A" w14:paraId="561F42BF" w14:textId="77777777" w:rsidTr="002F3334">
              <w:tc>
                <w:tcPr>
                  <w:tcW w:w="4884" w:type="dxa"/>
                  <w:shd w:val="clear" w:color="auto" w:fill="D9D9D9" w:themeFill="background1" w:themeFillShade="D9"/>
                </w:tcPr>
                <w:p w14:paraId="7C74E78A" w14:textId="77777777" w:rsidR="002F3334" w:rsidRPr="008F7A9A" w:rsidRDefault="002F3334" w:rsidP="002F3334">
                  <w:pPr>
                    <w:spacing w:after="0" w:line="240" w:lineRule="auto"/>
                    <w:jc w:val="center"/>
                    <w:rPr>
                      <w:rFonts w:asciiTheme="minorHAnsi" w:hAnsiTheme="minorHAnsi" w:cstheme="minorHAnsi"/>
                      <w:b/>
                      <w:sz w:val="24"/>
                      <w:szCs w:val="24"/>
                    </w:rPr>
                  </w:pPr>
                  <w:r w:rsidRPr="008F7A9A">
                    <w:rPr>
                      <w:rFonts w:asciiTheme="minorHAnsi" w:hAnsiTheme="minorHAnsi" w:cstheme="minorHAnsi"/>
                      <w:b/>
                      <w:bCs/>
                      <w:sz w:val="24"/>
                      <w:szCs w:val="24"/>
                    </w:rPr>
                    <w:t>Semester 1</w:t>
                  </w:r>
                </w:p>
              </w:tc>
              <w:tc>
                <w:tcPr>
                  <w:tcW w:w="4885" w:type="dxa"/>
                  <w:shd w:val="clear" w:color="auto" w:fill="D9D9D9" w:themeFill="background1" w:themeFillShade="D9"/>
                </w:tcPr>
                <w:p w14:paraId="2BE39D88" w14:textId="77777777" w:rsidR="002F3334" w:rsidRPr="008F7A9A" w:rsidRDefault="002F3334" w:rsidP="002F3334">
                  <w:pPr>
                    <w:spacing w:after="0" w:line="240" w:lineRule="auto"/>
                    <w:jc w:val="center"/>
                    <w:rPr>
                      <w:rFonts w:asciiTheme="minorHAnsi" w:hAnsiTheme="minorHAnsi" w:cstheme="minorHAnsi"/>
                      <w:b/>
                      <w:sz w:val="24"/>
                      <w:szCs w:val="24"/>
                    </w:rPr>
                  </w:pPr>
                  <w:r w:rsidRPr="008F7A9A">
                    <w:rPr>
                      <w:rFonts w:asciiTheme="minorHAnsi" w:hAnsiTheme="minorHAnsi" w:cstheme="minorHAnsi"/>
                      <w:b/>
                      <w:bCs/>
                      <w:sz w:val="24"/>
                      <w:szCs w:val="24"/>
                    </w:rPr>
                    <w:t>Semester 2</w:t>
                  </w:r>
                </w:p>
              </w:tc>
            </w:tr>
            <w:tr w:rsidR="002F3334" w:rsidRPr="008F7A9A" w14:paraId="641184C6" w14:textId="77777777" w:rsidTr="002F3334">
              <w:trPr>
                <w:trHeight w:val="510"/>
              </w:trPr>
              <w:tc>
                <w:tcPr>
                  <w:tcW w:w="4884" w:type="dxa"/>
                  <w:vAlign w:val="center"/>
                </w:tcPr>
                <w:p w14:paraId="08507926" w14:textId="556C562C" w:rsidR="002F3334" w:rsidRPr="008F7A9A" w:rsidRDefault="000972B8" w:rsidP="00D01F98">
                  <w:pPr>
                    <w:pStyle w:val="TxBrp3"/>
                    <w:tabs>
                      <w:tab w:val="left" w:pos="204"/>
                    </w:tabs>
                    <w:spacing w:line="276" w:lineRule="auto"/>
                    <w:ind w:left="204"/>
                    <w:jc w:val="center"/>
                    <w:rPr>
                      <w:rFonts w:asciiTheme="minorHAnsi" w:hAnsiTheme="minorHAnsi" w:cstheme="minorHAnsi"/>
                      <w:sz w:val="24"/>
                      <w:szCs w:val="24"/>
                    </w:rPr>
                  </w:pPr>
                  <w:r w:rsidRPr="000972B8">
                    <w:rPr>
                      <w:rFonts w:asciiTheme="minorHAnsi" w:hAnsiTheme="minorHAnsi" w:cstheme="minorHAnsi"/>
                      <w:sz w:val="24"/>
                      <w:szCs w:val="24"/>
                    </w:rPr>
                    <w:t>Game Level Analysis and Design</w:t>
                  </w:r>
                  <w:r w:rsidR="002C7BA0" w:rsidRPr="008F7A9A">
                    <w:rPr>
                      <w:rFonts w:asciiTheme="minorHAnsi" w:hAnsiTheme="minorHAnsi" w:cstheme="minorHAnsi"/>
                      <w:sz w:val="24"/>
                      <w:szCs w:val="24"/>
                    </w:rPr>
                    <w:t xml:space="preserve"> </w:t>
                  </w:r>
                </w:p>
              </w:tc>
              <w:tc>
                <w:tcPr>
                  <w:tcW w:w="4885" w:type="dxa"/>
                  <w:vAlign w:val="center"/>
                </w:tcPr>
                <w:p w14:paraId="12445F87" w14:textId="25AD45A0" w:rsidR="002F3334" w:rsidRPr="008F7A9A" w:rsidRDefault="002C7BA0" w:rsidP="002F3334">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 xml:space="preserve">Advanced Graphic Media Techniques </w:t>
                  </w:r>
                </w:p>
              </w:tc>
            </w:tr>
            <w:tr w:rsidR="002C7BA0" w:rsidRPr="008F7A9A" w14:paraId="076FDF50" w14:textId="77777777" w:rsidTr="003D4871">
              <w:trPr>
                <w:trHeight w:val="510"/>
              </w:trPr>
              <w:tc>
                <w:tcPr>
                  <w:tcW w:w="9769" w:type="dxa"/>
                  <w:gridSpan w:val="2"/>
                  <w:vAlign w:val="center"/>
                </w:tcPr>
                <w:p w14:paraId="48412D33" w14:textId="64309EE3" w:rsidR="002C7BA0" w:rsidRPr="008F7A9A" w:rsidRDefault="002C7BA0" w:rsidP="00466120">
                  <w:pPr>
                    <w:pStyle w:val="TxBrp3"/>
                    <w:tabs>
                      <w:tab w:val="left" w:pos="204"/>
                    </w:tabs>
                    <w:spacing w:line="276" w:lineRule="auto"/>
                    <w:jc w:val="center"/>
                    <w:rPr>
                      <w:rFonts w:asciiTheme="minorHAnsi" w:hAnsiTheme="minorHAnsi" w:cstheme="minorHAnsi"/>
                      <w:sz w:val="24"/>
                      <w:szCs w:val="24"/>
                    </w:rPr>
                  </w:pPr>
                  <w:r w:rsidRPr="008F7A9A">
                    <w:rPr>
                      <w:rFonts w:asciiTheme="minorHAnsi" w:hAnsiTheme="minorHAnsi" w:cstheme="minorHAnsi"/>
                      <w:sz w:val="24"/>
                      <w:szCs w:val="24"/>
                    </w:rPr>
                    <w:t xml:space="preserve">Studio Practice </w:t>
                  </w:r>
                  <w:r w:rsidR="006F5591" w:rsidRPr="008F7A9A">
                    <w:rPr>
                      <w:rFonts w:asciiTheme="minorHAnsi" w:hAnsiTheme="minorHAnsi" w:cstheme="minorHAnsi"/>
                      <w:sz w:val="24"/>
                      <w:szCs w:val="24"/>
                    </w:rPr>
                    <w:t>2</w:t>
                  </w:r>
                </w:p>
              </w:tc>
            </w:tr>
            <w:tr w:rsidR="002C7BA0" w:rsidRPr="008F7A9A" w14:paraId="23B115EE" w14:textId="77777777" w:rsidTr="003D4871">
              <w:trPr>
                <w:trHeight w:val="518"/>
              </w:trPr>
              <w:tc>
                <w:tcPr>
                  <w:tcW w:w="9769" w:type="dxa"/>
                  <w:gridSpan w:val="2"/>
                  <w:vAlign w:val="center"/>
                </w:tcPr>
                <w:p w14:paraId="6CEEE416" w14:textId="69A17CF7" w:rsidR="002C7BA0" w:rsidRPr="008F7A9A" w:rsidRDefault="002C7BA0" w:rsidP="002F3334">
                  <w:pPr>
                    <w:pStyle w:val="TxBrp3"/>
                    <w:tabs>
                      <w:tab w:val="left" w:pos="204"/>
                    </w:tabs>
                    <w:spacing w:line="276" w:lineRule="auto"/>
                    <w:jc w:val="center"/>
                    <w:rPr>
                      <w:rFonts w:asciiTheme="minorHAnsi" w:hAnsiTheme="minorHAnsi" w:cstheme="minorHAnsi"/>
                      <w:sz w:val="24"/>
                      <w:szCs w:val="24"/>
                    </w:rPr>
                  </w:pPr>
                  <w:r w:rsidRPr="008F7A9A">
                    <w:rPr>
                      <w:rFonts w:asciiTheme="minorHAnsi" w:hAnsiTheme="minorHAnsi" w:cstheme="minorHAnsi"/>
                      <w:sz w:val="24"/>
                      <w:szCs w:val="24"/>
                    </w:rPr>
                    <w:t>Creative Industries Context 2</w:t>
                  </w:r>
                </w:p>
              </w:tc>
            </w:tr>
            <w:tr w:rsidR="002C7BA0" w:rsidRPr="008F7A9A" w14:paraId="63B5D494" w14:textId="77777777" w:rsidTr="003D4871">
              <w:trPr>
                <w:trHeight w:val="517"/>
              </w:trPr>
              <w:tc>
                <w:tcPr>
                  <w:tcW w:w="9769" w:type="dxa"/>
                  <w:gridSpan w:val="2"/>
                  <w:vAlign w:val="center"/>
                </w:tcPr>
                <w:p w14:paraId="1C50D2DB" w14:textId="158E112E" w:rsidR="002C7BA0" w:rsidRPr="008F7A9A" w:rsidRDefault="002C7BA0" w:rsidP="002F3334">
                  <w:pPr>
                    <w:pStyle w:val="TxBrp3"/>
                    <w:tabs>
                      <w:tab w:val="left" w:pos="204"/>
                    </w:tabs>
                    <w:spacing w:line="276" w:lineRule="auto"/>
                    <w:jc w:val="center"/>
                    <w:rPr>
                      <w:rFonts w:asciiTheme="minorHAnsi" w:hAnsiTheme="minorHAnsi" w:cstheme="minorHAnsi"/>
                      <w:sz w:val="24"/>
                      <w:szCs w:val="24"/>
                    </w:rPr>
                  </w:pPr>
                  <w:r w:rsidRPr="008F7A9A">
                    <w:rPr>
                      <w:rFonts w:asciiTheme="minorHAnsi" w:hAnsiTheme="minorHAnsi" w:cstheme="minorHAnsi"/>
                      <w:color w:val="000000"/>
                      <w:sz w:val="24"/>
                      <w:szCs w:val="24"/>
                    </w:rPr>
                    <w:t>Creative Industries Professional Practice and Entrepreneurship</w:t>
                  </w:r>
                </w:p>
              </w:tc>
            </w:tr>
          </w:tbl>
          <w:p w14:paraId="51A9145F" w14:textId="455FAC5F" w:rsidR="002F3334" w:rsidRPr="008F7A9A" w:rsidRDefault="002F3334" w:rsidP="002F3334">
            <w:pPr>
              <w:pStyle w:val="TxBrp3"/>
              <w:tabs>
                <w:tab w:val="left" w:pos="204"/>
              </w:tabs>
              <w:spacing w:line="260" w:lineRule="exact"/>
              <w:rPr>
                <w:rFonts w:asciiTheme="minorHAnsi" w:hAnsiTheme="minorHAnsi" w:cstheme="minorHAnsi"/>
                <w:sz w:val="24"/>
                <w:szCs w:val="24"/>
              </w:rPr>
            </w:pPr>
          </w:p>
          <w:p w14:paraId="1074E6A8" w14:textId="4B3DB82C" w:rsidR="002F3334" w:rsidRPr="008F7A9A" w:rsidRDefault="002F3334" w:rsidP="002F3334">
            <w:pPr>
              <w:spacing w:after="0"/>
              <w:rPr>
                <w:rFonts w:asciiTheme="minorHAnsi" w:hAnsiTheme="minorHAnsi" w:cstheme="minorHAnsi"/>
                <w:b/>
                <w:bCs/>
                <w:sz w:val="24"/>
                <w:szCs w:val="24"/>
              </w:rPr>
            </w:pPr>
            <w:r w:rsidRPr="008F7A9A">
              <w:rPr>
                <w:rFonts w:asciiTheme="minorHAnsi" w:hAnsiTheme="minorHAnsi" w:cstheme="minorHAnsi"/>
                <w:b/>
                <w:bCs/>
                <w:sz w:val="24"/>
                <w:szCs w:val="24"/>
              </w:rPr>
              <w:t>Year 3</w:t>
            </w:r>
          </w:p>
          <w:tbl>
            <w:tblPr>
              <w:tblStyle w:val="TableGrid"/>
              <w:tblW w:w="0" w:type="auto"/>
              <w:tblLayout w:type="fixed"/>
              <w:tblLook w:val="04A0" w:firstRow="1" w:lastRow="0" w:firstColumn="1" w:lastColumn="0" w:noHBand="0" w:noVBand="1"/>
            </w:tblPr>
            <w:tblGrid>
              <w:gridCol w:w="4884"/>
              <w:gridCol w:w="4885"/>
            </w:tblGrid>
            <w:tr w:rsidR="002F3334" w:rsidRPr="008F7A9A" w14:paraId="663B3159" w14:textId="77777777" w:rsidTr="002F3334">
              <w:tc>
                <w:tcPr>
                  <w:tcW w:w="4884" w:type="dxa"/>
                  <w:shd w:val="clear" w:color="auto" w:fill="D9D9D9" w:themeFill="background1" w:themeFillShade="D9"/>
                </w:tcPr>
                <w:p w14:paraId="6FC16CDB" w14:textId="77777777" w:rsidR="002F3334" w:rsidRPr="008F7A9A" w:rsidRDefault="002F3334" w:rsidP="002F3334">
                  <w:pPr>
                    <w:spacing w:after="0" w:line="240" w:lineRule="auto"/>
                    <w:jc w:val="center"/>
                    <w:rPr>
                      <w:rFonts w:asciiTheme="minorHAnsi" w:hAnsiTheme="minorHAnsi" w:cstheme="minorHAnsi"/>
                      <w:b/>
                      <w:sz w:val="24"/>
                      <w:szCs w:val="24"/>
                    </w:rPr>
                  </w:pPr>
                  <w:r w:rsidRPr="008F7A9A">
                    <w:rPr>
                      <w:rFonts w:asciiTheme="minorHAnsi" w:hAnsiTheme="minorHAnsi" w:cstheme="minorHAnsi"/>
                      <w:b/>
                      <w:bCs/>
                      <w:sz w:val="24"/>
                      <w:szCs w:val="24"/>
                    </w:rPr>
                    <w:t>Semester 1</w:t>
                  </w:r>
                </w:p>
              </w:tc>
              <w:tc>
                <w:tcPr>
                  <w:tcW w:w="4885" w:type="dxa"/>
                  <w:shd w:val="clear" w:color="auto" w:fill="D9D9D9" w:themeFill="background1" w:themeFillShade="D9"/>
                </w:tcPr>
                <w:p w14:paraId="6A7A05BE" w14:textId="77777777" w:rsidR="002F3334" w:rsidRPr="008F7A9A" w:rsidRDefault="002F3334" w:rsidP="002F3334">
                  <w:pPr>
                    <w:spacing w:after="0" w:line="240" w:lineRule="auto"/>
                    <w:jc w:val="center"/>
                    <w:rPr>
                      <w:rFonts w:asciiTheme="minorHAnsi" w:hAnsiTheme="minorHAnsi" w:cstheme="minorHAnsi"/>
                      <w:b/>
                      <w:sz w:val="24"/>
                      <w:szCs w:val="24"/>
                    </w:rPr>
                  </w:pPr>
                  <w:r w:rsidRPr="008F7A9A">
                    <w:rPr>
                      <w:rFonts w:asciiTheme="minorHAnsi" w:hAnsiTheme="minorHAnsi" w:cstheme="minorHAnsi"/>
                      <w:b/>
                      <w:bCs/>
                      <w:sz w:val="24"/>
                      <w:szCs w:val="24"/>
                    </w:rPr>
                    <w:t>Semester 2</w:t>
                  </w:r>
                </w:p>
              </w:tc>
            </w:tr>
            <w:tr w:rsidR="002C7BA0" w:rsidRPr="008F7A9A" w14:paraId="4628FB6A" w14:textId="77777777" w:rsidTr="002F3334">
              <w:trPr>
                <w:trHeight w:val="510"/>
              </w:trPr>
              <w:tc>
                <w:tcPr>
                  <w:tcW w:w="4884" w:type="dxa"/>
                  <w:vAlign w:val="center"/>
                </w:tcPr>
                <w:p w14:paraId="07E10FAF" w14:textId="65E6466D" w:rsidR="002C7BA0" w:rsidRPr="008F7A9A" w:rsidRDefault="000219F3" w:rsidP="002F3334">
                  <w:pPr>
                    <w:pStyle w:val="TxBrp3"/>
                    <w:tabs>
                      <w:tab w:val="left" w:pos="204"/>
                    </w:tabs>
                    <w:spacing w:line="276" w:lineRule="auto"/>
                    <w:ind w:left="204"/>
                    <w:jc w:val="center"/>
                    <w:rPr>
                      <w:rFonts w:asciiTheme="minorHAnsi" w:hAnsiTheme="minorHAnsi" w:cstheme="minorHAnsi"/>
                      <w:sz w:val="24"/>
                      <w:szCs w:val="24"/>
                    </w:rPr>
                  </w:pPr>
                  <w:r>
                    <w:rPr>
                      <w:rFonts w:asciiTheme="minorHAnsi" w:hAnsiTheme="minorHAnsi" w:cstheme="minorHAnsi"/>
                      <w:sz w:val="24"/>
                      <w:szCs w:val="24"/>
                    </w:rPr>
                    <w:t>Interactive Systems Development</w:t>
                  </w:r>
                  <w:r w:rsidR="002C7BA0" w:rsidRPr="008F7A9A">
                    <w:rPr>
                      <w:rFonts w:asciiTheme="minorHAnsi" w:hAnsiTheme="minorHAnsi" w:cstheme="minorHAnsi"/>
                      <w:sz w:val="24"/>
                      <w:szCs w:val="24"/>
                    </w:rPr>
                    <w:t xml:space="preserve"> </w:t>
                  </w:r>
                </w:p>
              </w:tc>
              <w:tc>
                <w:tcPr>
                  <w:tcW w:w="4885" w:type="dxa"/>
                  <w:vMerge w:val="restart"/>
                  <w:vAlign w:val="center"/>
                </w:tcPr>
                <w:p w14:paraId="602352B6" w14:textId="694EF9E6" w:rsidR="002C7BA0" w:rsidRPr="008F7A9A" w:rsidRDefault="002C7BA0" w:rsidP="002F3334">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 xml:space="preserve">Independent Project </w:t>
                  </w:r>
                </w:p>
              </w:tc>
            </w:tr>
            <w:tr w:rsidR="002C7BA0" w:rsidRPr="008F7A9A" w14:paraId="7D2534A0" w14:textId="77777777" w:rsidTr="002F3334">
              <w:trPr>
                <w:trHeight w:val="510"/>
              </w:trPr>
              <w:tc>
                <w:tcPr>
                  <w:tcW w:w="4884" w:type="dxa"/>
                  <w:vAlign w:val="center"/>
                </w:tcPr>
                <w:p w14:paraId="2D41EF8B" w14:textId="3E7AD9E7" w:rsidR="002C7BA0" w:rsidRPr="008F7A9A" w:rsidRDefault="002C7BA0" w:rsidP="002F3334">
                  <w:pPr>
                    <w:pStyle w:val="TxBrp3"/>
                    <w:tabs>
                      <w:tab w:val="left" w:pos="204"/>
                    </w:tabs>
                    <w:spacing w:line="276" w:lineRule="auto"/>
                    <w:jc w:val="center"/>
                    <w:rPr>
                      <w:rFonts w:asciiTheme="minorHAnsi" w:hAnsiTheme="minorHAnsi" w:cstheme="minorHAnsi"/>
                      <w:sz w:val="24"/>
                      <w:szCs w:val="24"/>
                    </w:rPr>
                  </w:pPr>
                  <w:r w:rsidRPr="008F7A9A">
                    <w:rPr>
                      <w:rFonts w:asciiTheme="minorHAnsi" w:hAnsiTheme="minorHAnsi" w:cstheme="minorHAnsi"/>
                      <w:sz w:val="24"/>
                      <w:szCs w:val="24"/>
                    </w:rPr>
                    <w:t>Creative Technology</w:t>
                  </w:r>
                </w:p>
              </w:tc>
              <w:tc>
                <w:tcPr>
                  <w:tcW w:w="4885" w:type="dxa"/>
                  <w:vMerge/>
                  <w:vAlign w:val="center"/>
                </w:tcPr>
                <w:p w14:paraId="558F7FC3" w14:textId="77777777" w:rsidR="002C7BA0" w:rsidRPr="008F7A9A" w:rsidRDefault="002C7BA0" w:rsidP="002F3334">
                  <w:pPr>
                    <w:pStyle w:val="TxBrp3"/>
                    <w:tabs>
                      <w:tab w:val="left" w:pos="204"/>
                    </w:tabs>
                    <w:spacing w:line="276" w:lineRule="auto"/>
                    <w:jc w:val="center"/>
                    <w:rPr>
                      <w:rFonts w:asciiTheme="minorHAnsi" w:hAnsiTheme="minorHAnsi" w:cstheme="minorHAnsi"/>
                      <w:sz w:val="24"/>
                      <w:szCs w:val="24"/>
                    </w:rPr>
                  </w:pPr>
                </w:p>
              </w:tc>
            </w:tr>
            <w:tr w:rsidR="002C7BA0" w:rsidRPr="008F7A9A" w14:paraId="1214D52A" w14:textId="77777777" w:rsidTr="003D4871">
              <w:trPr>
                <w:trHeight w:val="518"/>
              </w:trPr>
              <w:tc>
                <w:tcPr>
                  <w:tcW w:w="9769" w:type="dxa"/>
                  <w:gridSpan w:val="2"/>
                  <w:vAlign w:val="center"/>
                </w:tcPr>
                <w:p w14:paraId="7BA55E05" w14:textId="76061AD6" w:rsidR="002C7BA0" w:rsidRPr="008F7A9A" w:rsidRDefault="002C7BA0" w:rsidP="00E67FD9">
                  <w:pPr>
                    <w:pStyle w:val="TxBrp3"/>
                    <w:tabs>
                      <w:tab w:val="left" w:pos="204"/>
                    </w:tabs>
                    <w:spacing w:line="276" w:lineRule="auto"/>
                    <w:jc w:val="center"/>
                    <w:rPr>
                      <w:rFonts w:asciiTheme="minorHAnsi" w:hAnsiTheme="minorHAnsi" w:cstheme="minorHAnsi"/>
                      <w:sz w:val="24"/>
                      <w:szCs w:val="24"/>
                    </w:rPr>
                  </w:pPr>
                  <w:r w:rsidRPr="008F7A9A">
                    <w:rPr>
                      <w:rFonts w:asciiTheme="minorHAnsi" w:hAnsiTheme="minorHAnsi" w:cstheme="minorHAnsi"/>
                      <w:sz w:val="24"/>
                      <w:szCs w:val="24"/>
                    </w:rPr>
                    <w:t xml:space="preserve">Freelance </w:t>
                  </w:r>
                  <w:r w:rsidR="00E67FD9">
                    <w:rPr>
                      <w:rFonts w:asciiTheme="minorHAnsi" w:hAnsiTheme="minorHAnsi" w:cstheme="minorHAnsi"/>
                      <w:sz w:val="24"/>
                      <w:szCs w:val="24"/>
                    </w:rPr>
                    <w:t>W</w:t>
                  </w:r>
                  <w:r w:rsidRPr="008F7A9A">
                    <w:rPr>
                      <w:rFonts w:asciiTheme="minorHAnsi" w:hAnsiTheme="minorHAnsi" w:cstheme="minorHAnsi"/>
                      <w:sz w:val="24"/>
                      <w:szCs w:val="24"/>
                    </w:rPr>
                    <w:t xml:space="preserve">orking </w:t>
                  </w:r>
                  <w:r w:rsidR="0096561D" w:rsidRPr="008F7A9A">
                    <w:rPr>
                      <w:rFonts w:asciiTheme="minorHAnsi" w:hAnsiTheme="minorHAnsi" w:cstheme="minorHAnsi"/>
                      <w:sz w:val="24"/>
                      <w:szCs w:val="24"/>
                    </w:rPr>
                    <w:t xml:space="preserve">and </w:t>
                  </w:r>
                  <w:r w:rsidR="00E67FD9">
                    <w:rPr>
                      <w:rFonts w:asciiTheme="minorHAnsi" w:hAnsiTheme="minorHAnsi" w:cstheme="minorHAnsi"/>
                      <w:sz w:val="24"/>
                      <w:szCs w:val="24"/>
                    </w:rPr>
                    <w:t>S</w:t>
                  </w:r>
                  <w:r w:rsidR="0096561D" w:rsidRPr="008F7A9A">
                    <w:rPr>
                      <w:rFonts w:asciiTheme="minorHAnsi" w:hAnsiTheme="minorHAnsi" w:cstheme="minorHAnsi"/>
                      <w:sz w:val="24"/>
                      <w:szCs w:val="24"/>
                    </w:rPr>
                    <w:t>elf-</w:t>
                  </w:r>
                  <w:r w:rsidR="000972B8">
                    <w:rPr>
                      <w:rFonts w:asciiTheme="minorHAnsi" w:hAnsiTheme="minorHAnsi" w:cstheme="minorHAnsi"/>
                      <w:sz w:val="24"/>
                      <w:szCs w:val="24"/>
                    </w:rPr>
                    <w:t>E</w:t>
                  </w:r>
                  <w:r w:rsidRPr="008F7A9A">
                    <w:rPr>
                      <w:rFonts w:asciiTheme="minorHAnsi" w:hAnsiTheme="minorHAnsi" w:cstheme="minorHAnsi"/>
                      <w:sz w:val="24"/>
                      <w:szCs w:val="24"/>
                    </w:rPr>
                    <w:t>mployment in the</w:t>
                  </w:r>
                  <w:r w:rsidR="00E67FD9">
                    <w:rPr>
                      <w:rFonts w:asciiTheme="minorHAnsi" w:hAnsiTheme="minorHAnsi" w:cstheme="minorHAnsi"/>
                      <w:sz w:val="24"/>
                      <w:szCs w:val="24"/>
                    </w:rPr>
                    <w:t xml:space="preserve"> C</w:t>
                  </w:r>
                  <w:r w:rsidRPr="008F7A9A">
                    <w:rPr>
                      <w:rFonts w:asciiTheme="minorHAnsi" w:hAnsiTheme="minorHAnsi" w:cstheme="minorHAnsi"/>
                      <w:sz w:val="24"/>
                      <w:szCs w:val="24"/>
                    </w:rPr>
                    <w:t xml:space="preserve">reative </w:t>
                  </w:r>
                  <w:r w:rsidR="00E67FD9">
                    <w:rPr>
                      <w:rFonts w:asciiTheme="minorHAnsi" w:hAnsiTheme="minorHAnsi" w:cstheme="minorHAnsi"/>
                      <w:sz w:val="24"/>
                      <w:szCs w:val="24"/>
                    </w:rPr>
                    <w:t>I</w:t>
                  </w:r>
                  <w:r w:rsidRPr="008F7A9A">
                    <w:rPr>
                      <w:rFonts w:asciiTheme="minorHAnsi" w:hAnsiTheme="minorHAnsi" w:cstheme="minorHAnsi"/>
                      <w:sz w:val="24"/>
                      <w:szCs w:val="24"/>
                    </w:rPr>
                    <w:t xml:space="preserve">ndustries </w:t>
                  </w:r>
                </w:p>
              </w:tc>
            </w:tr>
            <w:tr w:rsidR="002C7BA0" w:rsidRPr="008F7A9A" w14:paraId="4CE2F7DB" w14:textId="77777777" w:rsidTr="003D4871">
              <w:trPr>
                <w:trHeight w:val="517"/>
              </w:trPr>
              <w:tc>
                <w:tcPr>
                  <w:tcW w:w="9769" w:type="dxa"/>
                  <w:gridSpan w:val="2"/>
                  <w:vAlign w:val="center"/>
                </w:tcPr>
                <w:p w14:paraId="40EC8624" w14:textId="36100658" w:rsidR="002C7BA0" w:rsidRPr="008F7A9A" w:rsidRDefault="002C7BA0" w:rsidP="006265DD">
                  <w:pPr>
                    <w:pStyle w:val="TxBrp3"/>
                    <w:tabs>
                      <w:tab w:val="left" w:pos="204"/>
                    </w:tabs>
                    <w:spacing w:line="276" w:lineRule="auto"/>
                    <w:jc w:val="center"/>
                    <w:rPr>
                      <w:rFonts w:asciiTheme="minorHAnsi" w:hAnsiTheme="minorHAnsi" w:cstheme="minorHAnsi"/>
                      <w:sz w:val="24"/>
                      <w:szCs w:val="24"/>
                    </w:rPr>
                  </w:pPr>
                  <w:r w:rsidRPr="008F7A9A">
                    <w:rPr>
                      <w:rFonts w:asciiTheme="minorHAnsi" w:hAnsiTheme="minorHAnsi" w:cstheme="minorHAnsi"/>
                      <w:sz w:val="24"/>
                      <w:szCs w:val="24"/>
                    </w:rPr>
                    <w:t xml:space="preserve">Advanced Technical </w:t>
                  </w:r>
                  <w:r w:rsidR="006265DD">
                    <w:rPr>
                      <w:rFonts w:asciiTheme="minorHAnsi" w:hAnsiTheme="minorHAnsi" w:cstheme="minorHAnsi"/>
                      <w:sz w:val="24"/>
                      <w:szCs w:val="24"/>
                    </w:rPr>
                    <w:t>D</w:t>
                  </w:r>
                  <w:r w:rsidRPr="008F7A9A">
                    <w:rPr>
                      <w:rFonts w:asciiTheme="minorHAnsi" w:hAnsiTheme="minorHAnsi" w:cstheme="minorHAnsi"/>
                      <w:sz w:val="24"/>
                      <w:szCs w:val="24"/>
                    </w:rPr>
                    <w:t xml:space="preserve">esign for </w:t>
                  </w:r>
                  <w:r w:rsidR="006265DD">
                    <w:rPr>
                      <w:rFonts w:asciiTheme="minorHAnsi" w:hAnsiTheme="minorHAnsi" w:cstheme="minorHAnsi"/>
                      <w:sz w:val="24"/>
                      <w:szCs w:val="24"/>
                    </w:rPr>
                    <w:t>P</w:t>
                  </w:r>
                  <w:r w:rsidRPr="008F7A9A">
                    <w:rPr>
                      <w:rFonts w:asciiTheme="minorHAnsi" w:hAnsiTheme="minorHAnsi" w:cstheme="minorHAnsi"/>
                      <w:sz w:val="24"/>
                      <w:szCs w:val="24"/>
                    </w:rPr>
                    <w:t xml:space="preserve">roduction </w:t>
                  </w:r>
                </w:p>
              </w:tc>
            </w:tr>
          </w:tbl>
          <w:p w14:paraId="7CFE86CE" w14:textId="7A651069" w:rsidR="002F3334" w:rsidRPr="008F7A9A" w:rsidRDefault="002F3334" w:rsidP="009B3465">
            <w:pPr>
              <w:pStyle w:val="TxBrp3"/>
              <w:tabs>
                <w:tab w:val="left" w:pos="204"/>
              </w:tabs>
              <w:spacing w:line="260" w:lineRule="exact"/>
              <w:rPr>
                <w:rFonts w:asciiTheme="minorHAnsi" w:hAnsiTheme="minorHAnsi" w:cstheme="minorHAnsi"/>
                <w:b/>
                <w:sz w:val="24"/>
                <w:szCs w:val="24"/>
              </w:rPr>
            </w:pPr>
          </w:p>
          <w:p w14:paraId="11B4EE9F" w14:textId="043E32DD" w:rsidR="009B3465" w:rsidRPr="008F7A9A" w:rsidRDefault="00590052" w:rsidP="009B3465">
            <w:pPr>
              <w:pStyle w:val="TxBrp3"/>
              <w:tabs>
                <w:tab w:val="left" w:pos="204"/>
              </w:tabs>
              <w:spacing w:line="260" w:lineRule="exact"/>
              <w:rPr>
                <w:rFonts w:asciiTheme="minorHAnsi" w:hAnsiTheme="minorHAnsi" w:cstheme="minorHAnsi"/>
                <w:b/>
                <w:sz w:val="24"/>
                <w:szCs w:val="24"/>
              </w:rPr>
            </w:pPr>
            <w:r w:rsidRPr="008F7A9A">
              <w:rPr>
                <w:rFonts w:asciiTheme="minorHAnsi" w:hAnsiTheme="minorHAnsi" w:cstheme="minorHAnsi"/>
                <w:b/>
                <w:sz w:val="24"/>
                <w:szCs w:val="24"/>
              </w:rPr>
              <w:t>Part-</w:t>
            </w:r>
            <w:r w:rsidR="009B3465" w:rsidRPr="008F7A9A">
              <w:rPr>
                <w:rFonts w:asciiTheme="minorHAnsi" w:hAnsiTheme="minorHAnsi" w:cstheme="minorHAnsi"/>
                <w:b/>
                <w:sz w:val="24"/>
                <w:szCs w:val="24"/>
              </w:rPr>
              <w:t>Time Route</w:t>
            </w:r>
          </w:p>
          <w:p w14:paraId="5B3B6A59" w14:textId="6C470866" w:rsidR="006F608E" w:rsidRPr="008F7A9A" w:rsidRDefault="006F608E" w:rsidP="009B3465">
            <w:pPr>
              <w:spacing w:after="0" w:line="240" w:lineRule="auto"/>
              <w:rPr>
                <w:rFonts w:asciiTheme="minorHAnsi" w:eastAsia="SimSun" w:hAnsiTheme="minorHAnsi" w:cstheme="minorHAnsi"/>
                <w:b/>
                <w:sz w:val="24"/>
                <w:szCs w:val="24"/>
                <w:lang w:eastAsia="en-US"/>
              </w:rPr>
            </w:pPr>
          </w:p>
          <w:p w14:paraId="469B6EE1" w14:textId="6B059D5D" w:rsidR="009B3465" w:rsidRPr="008F7A9A" w:rsidRDefault="009B3465" w:rsidP="009B3465">
            <w:pPr>
              <w:spacing w:after="0" w:line="240" w:lineRule="auto"/>
              <w:rPr>
                <w:rFonts w:asciiTheme="minorHAnsi" w:eastAsia="SimSun" w:hAnsiTheme="minorHAnsi" w:cstheme="minorHAnsi"/>
                <w:sz w:val="24"/>
                <w:szCs w:val="24"/>
                <w:lang w:eastAsia="en-US"/>
              </w:rPr>
            </w:pPr>
            <w:r w:rsidRPr="008F7A9A">
              <w:rPr>
                <w:rFonts w:asciiTheme="minorHAnsi" w:eastAsia="SimSun" w:hAnsiTheme="minorHAnsi" w:cstheme="minorHAnsi"/>
                <w:b/>
                <w:sz w:val="24"/>
                <w:szCs w:val="24"/>
                <w:lang w:eastAsia="en-US"/>
              </w:rPr>
              <w:t>Year 1</w:t>
            </w:r>
          </w:p>
          <w:tbl>
            <w:tblPr>
              <w:tblStyle w:val="TableGrid"/>
              <w:tblW w:w="9769" w:type="dxa"/>
              <w:tblLayout w:type="fixed"/>
              <w:tblLook w:val="04A0" w:firstRow="1" w:lastRow="0" w:firstColumn="1" w:lastColumn="0" w:noHBand="0" w:noVBand="1"/>
            </w:tblPr>
            <w:tblGrid>
              <w:gridCol w:w="4884"/>
              <w:gridCol w:w="4885"/>
            </w:tblGrid>
            <w:tr w:rsidR="009B3465" w:rsidRPr="008F7A9A" w14:paraId="541781BF" w14:textId="77777777" w:rsidTr="00DE6D66">
              <w:tc>
                <w:tcPr>
                  <w:tcW w:w="4884" w:type="dxa"/>
                  <w:shd w:val="clear" w:color="auto" w:fill="D9D9D9"/>
                </w:tcPr>
                <w:p w14:paraId="53F987CD" w14:textId="77777777" w:rsidR="009B3465" w:rsidRPr="008F7A9A" w:rsidRDefault="009B3465" w:rsidP="009B3465">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1</w:t>
                  </w:r>
                </w:p>
              </w:tc>
              <w:tc>
                <w:tcPr>
                  <w:tcW w:w="4885" w:type="dxa"/>
                  <w:shd w:val="clear" w:color="auto" w:fill="D9D9D9"/>
                </w:tcPr>
                <w:p w14:paraId="26DBAA0D" w14:textId="77777777" w:rsidR="009B3465" w:rsidRPr="008F7A9A" w:rsidRDefault="009B3465" w:rsidP="009B3465">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2</w:t>
                  </w:r>
                </w:p>
              </w:tc>
            </w:tr>
            <w:tr w:rsidR="009B3465" w:rsidRPr="008F7A9A" w14:paraId="6EB9F1BD" w14:textId="77777777" w:rsidTr="00DE6D66">
              <w:trPr>
                <w:trHeight w:val="510"/>
              </w:trPr>
              <w:tc>
                <w:tcPr>
                  <w:tcW w:w="4884" w:type="dxa"/>
                  <w:vAlign w:val="center"/>
                </w:tcPr>
                <w:p w14:paraId="24D9721A" w14:textId="698FF4E1" w:rsidR="009B3465" w:rsidRPr="008F7A9A" w:rsidRDefault="006F5591" w:rsidP="005F5CD6">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 xml:space="preserve">Programming </w:t>
                  </w:r>
                  <w:r w:rsidR="005F5CD6">
                    <w:rPr>
                      <w:rFonts w:asciiTheme="minorHAnsi" w:hAnsiTheme="minorHAnsi" w:cstheme="minorHAnsi"/>
                      <w:sz w:val="24"/>
                      <w:szCs w:val="24"/>
                    </w:rPr>
                    <w:t>C</w:t>
                  </w:r>
                  <w:r w:rsidRPr="008F7A9A">
                    <w:rPr>
                      <w:rFonts w:asciiTheme="minorHAnsi" w:hAnsiTheme="minorHAnsi" w:cstheme="minorHAnsi"/>
                      <w:sz w:val="24"/>
                      <w:szCs w:val="24"/>
                    </w:rPr>
                    <w:t>oncepts</w:t>
                  </w:r>
                  <w:r w:rsidR="009703FD">
                    <w:rPr>
                      <w:rFonts w:ascii="Arial" w:hAnsi="Arial" w:cs="Arial"/>
                      <w:sz w:val="22"/>
                      <w:szCs w:val="22"/>
                    </w:rPr>
                    <w:t>**</w:t>
                  </w:r>
                  <w:r w:rsidRPr="008F7A9A">
                    <w:rPr>
                      <w:rFonts w:asciiTheme="minorHAnsi" w:hAnsiTheme="minorHAnsi" w:cstheme="minorHAnsi"/>
                      <w:sz w:val="24"/>
                      <w:szCs w:val="24"/>
                    </w:rPr>
                    <w:t xml:space="preserve"> </w:t>
                  </w:r>
                </w:p>
              </w:tc>
              <w:tc>
                <w:tcPr>
                  <w:tcW w:w="4885" w:type="dxa"/>
                  <w:vAlign w:val="center"/>
                </w:tcPr>
                <w:p w14:paraId="44FB10A2" w14:textId="090270BB" w:rsidR="009B3465" w:rsidRPr="008F7A9A" w:rsidRDefault="006F5591" w:rsidP="009B3465">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 xml:space="preserve">Graphic Media Techniques </w:t>
                  </w:r>
                </w:p>
              </w:tc>
            </w:tr>
            <w:tr w:rsidR="006F5591" w:rsidRPr="008F7A9A" w14:paraId="1D6DFF51" w14:textId="77777777" w:rsidTr="00EA6A3D">
              <w:trPr>
                <w:trHeight w:val="510"/>
              </w:trPr>
              <w:tc>
                <w:tcPr>
                  <w:tcW w:w="9769" w:type="dxa"/>
                  <w:gridSpan w:val="2"/>
                  <w:vAlign w:val="center"/>
                </w:tcPr>
                <w:p w14:paraId="6E7BC629" w14:textId="3CA3BE13" w:rsidR="006F5591" w:rsidRPr="008F7A9A" w:rsidRDefault="006F5591" w:rsidP="00AD6F1C">
                  <w:pPr>
                    <w:widowControl w:val="0"/>
                    <w:tabs>
                      <w:tab w:val="left" w:pos="204"/>
                    </w:tabs>
                    <w:autoSpaceDE w:val="0"/>
                    <w:autoSpaceDN w:val="0"/>
                    <w:adjustRightInd w:val="0"/>
                    <w:spacing w:after="0"/>
                    <w:jc w:val="center"/>
                    <w:rPr>
                      <w:rFonts w:asciiTheme="minorHAnsi" w:hAnsiTheme="minorHAnsi" w:cstheme="minorHAnsi"/>
                      <w:sz w:val="24"/>
                      <w:szCs w:val="24"/>
                      <w:lang w:eastAsia="en-US"/>
                    </w:rPr>
                  </w:pPr>
                  <w:r w:rsidRPr="008F7A9A">
                    <w:rPr>
                      <w:rFonts w:asciiTheme="minorHAnsi" w:hAnsiTheme="minorHAnsi" w:cstheme="minorHAnsi"/>
                      <w:sz w:val="24"/>
                      <w:szCs w:val="24"/>
                      <w:lang w:eastAsia="en-US"/>
                    </w:rPr>
                    <w:t>Creative Industries Context 1</w:t>
                  </w:r>
                  <w:r w:rsidR="00A63E1E">
                    <w:rPr>
                      <w:rFonts w:asciiTheme="minorHAnsi" w:hAnsiTheme="minorHAnsi" w:cstheme="minorHAnsi"/>
                      <w:sz w:val="24"/>
                      <w:szCs w:val="24"/>
                      <w:lang w:eastAsia="en-US"/>
                    </w:rPr>
                    <w:t xml:space="preserve"> </w:t>
                  </w:r>
                  <w:r w:rsidR="00A63E1E" w:rsidRPr="00A63E1E">
                    <w:rPr>
                      <w:rFonts w:asciiTheme="minorHAnsi" w:hAnsiTheme="minorHAnsi" w:cstheme="minorHAnsi"/>
                      <w:sz w:val="24"/>
                      <w:szCs w:val="24"/>
                      <w:lang w:eastAsia="en-US"/>
                    </w:rPr>
                    <w:t>(GGMD)</w:t>
                  </w:r>
                </w:p>
              </w:tc>
            </w:tr>
          </w:tbl>
          <w:p w14:paraId="1FE899F9" w14:textId="44BC0E29" w:rsidR="009B3465" w:rsidRDefault="009B3465" w:rsidP="009B3465">
            <w:pPr>
              <w:spacing w:after="0" w:line="240" w:lineRule="auto"/>
              <w:rPr>
                <w:rFonts w:asciiTheme="minorHAnsi" w:eastAsia="SimSun" w:hAnsiTheme="minorHAnsi" w:cstheme="minorHAnsi"/>
                <w:b/>
                <w:sz w:val="24"/>
                <w:szCs w:val="24"/>
                <w:lang w:eastAsia="en-US"/>
              </w:rPr>
            </w:pPr>
          </w:p>
          <w:p w14:paraId="0BB8F871" w14:textId="42820247" w:rsidR="002F3334" w:rsidRPr="008F7A9A" w:rsidRDefault="002F3334" w:rsidP="002F3334">
            <w:pPr>
              <w:spacing w:after="0" w:line="240" w:lineRule="auto"/>
              <w:rPr>
                <w:rFonts w:asciiTheme="minorHAnsi" w:eastAsia="SimSun" w:hAnsiTheme="minorHAnsi" w:cstheme="minorHAnsi"/>
                <w:sz w:val="24"/>
                <w:szCs w:val="24"/>
                <w:lang w:eastAsia="en-US"/>
              </w:rPr>
            </w:pPr>
            <w:r w:rsidRPr="008F7A9A">
              <w:rPr>
                <w:rFonts w:asciiTheme="minorHAnsi" w:eastAsia="SimSun" w:hAnsiTheme="minorHAnsi" w:cstheme="minorHAnsi"/>
                <w:b/>
                <w:sz w:val="24"/>
                <w:szCs w:val="24"/>
                <w:lang w:eastAsia="en-US"/>
              </w:rPr>
              <w:t>Year 2</w:t>
            </w:r>
          </w:p>
          <w:tbl>
            <w:tblPr>
              <w:tblStyle w:val="TableGrid"/>
              <w:tblW w:w="9769" w:type="dxa"/>
              <w:tblLayout w:type="fixed"/>
              <w:tblLook w:val="04A0" w:firstRow="1" w:lastRow="0" w:firstColumn="1" w:lastColumn="0" w:noHBand="0" w:noVBand="1"/>
            </w:tblPr>
            <w:tblGrid>
              <w:gridCol w:w="4884"/>
              <w:gridCol w:w="4885"/>
            </w:tblGrid>
            <w:tr w:rsidR="002F3334" w:rsidRPr="008F7A9A" w14:paraId="69FDBB09" w14:textId="77777777" w:rsidTr="002F3334">
              <w:tc>
                <w:tcPr>
                  <w:tcW w:w="4884" w:type="dxa"/>
                  <w:shd w:val="clear" w:color="auto" w:fill="D9D9D9"/>
                </w:tcPr>
                <w:p w14:paraId="521FAEC3"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1</w:t>
                  </w:r>
                </w:p>
              </w:tc>
              <w:tc>
                <w:tcPr>
                  <w:tcW w:w="4885" w:type="dxa"/>
                  <w:shd w:val="clear" w:color="auto" w:fill="D9D9D9"/>
                </w:tcPr>
                <w:p w14:paraId="24805305"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2</w:t>
                  </w:r>
                </w:p>
              </w:tc>
            </w:tr>
            <w:tr w:rsidR="006F5591" w:rsidRPr="008F7A9A" w14:paraId="59C1BFAC" w14:textId="77777777" w:rsidTr="00EA6A3D">
              <w:trPr>
                <w:trHeight w:val="510"/>
              </w:trPr>
              <w:tc>
                <w:tcPr>
                  <w:tcW w:w="9769" w:type="dxa"/>
                  <w:gridSpan w:val="2"/>
                  <w:vAlign w:val="center"/>
                </w:tcPr>
                <w:p w14:paraId="1C03D2FC" w14:textId="518E24F6" w:rsidR="006F5591" w:rsidRPr="008F7A9A" w:rsidRDefault="006F5591" w:rsidP="007F0ECE">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Studio Practice 1</w:t>
                  </w:r>
                </w:p>
              </w:tc>
            </w:tr>
            <w:tr w:rsidR="006F5591" w:rsidRPr="008F7A9A" w14:paraId="1A570D25" w14:textId="77777777" w:rsidTr="00EA6A3D">
              <w:trPr>
                <w:trHeight w:val="510"/>
              </w:trPr>
              <w:tc>
                <w:tcPr>
                  <w:tcW w:w="9769" w:type="dxa"/>
                  <w:gridSpan w:val="2"/>
                  <w:vAlign w:val="center"/>
                </w:tcPr>
                <w:p w14:paraId="3AFD168E" w14:textId="660B5811" w:rsidR="006F5591" w:rsidRPr="008F7A9A" w:rsidRDefault="006F5591" w:rsidP="002F3334">
                  <w:pPr>
                    <w:widowControl w:val="0"/>
                    <w:tabs>
                      <w:tab w:val="left" w:pos="204"/>
                    </w:tabs>
                    <w:autoSpaceDE w:val="0"/>
                    <w:autoSpaceDN w:val="0"/>
                    <w:adjustRightInd w:val="0"/>
                    <w:spacing w:after="0"/>
                    <w:jc w:val="center"/>
                    <w:rPr>
                      <w:rFonts w:asciiTheme="minorHAnsi" w:hAnsiTheme="minorHAnsi" w:cstheme="minorHAnsi"/>
                      <w:sz w:val="24"/>
                      <w:szCs w:val="24"/>
                      <w:lang w:eastAsia="en-US"/>
                    </w:rPr>
                  </w:pPr>
                  <w:r w:rsidRPr="008F7A9A">
                    <w:rPr>
                      <w:rFonts w:asciiTheme="minorHAnsi" w:hAnsiTheme="minorHAnsi" w:cstheme="minorHAnsi"/>
                      <w:sz w:val="24"/>
                      <w:szCs w:val="24"/>
                      <w:lang w:eastAsia="en-US"/>
                    </w:rPr>
                    <w:t xml:space="preserve">Professional Development </w:t>
                  </w:r>
                  <w:r w:rsidR="00AD6F1C">
                    <w:rPr>
                      <w:rFonts w:asciiTheme="minorHAnsi" w:hAnsiTheme="minorHAnsi" w:cstheme="minorHAnsi"/>
                      <w:sz w:val="24"/>
                      <w:szCs w:val="24"/>
                      <w:lang w:eastAsia="en-US"/>
                    </w:rPr>
                    <w:t xml:space="preserve">for the Creative Industries </w:t>
                  </w:r>
                  <w:r w:rsidRPr="008F7A9A">
                    <w:rPr>
                      <w:rFonts w:asciiTheme="minorHAnsi" w:hAnsiTheme="minorHAnsi" w:cstheme="minorHAnsi"/>
                      <w:sz w:val="24"/>
                      <w:szCs w:val="24"/>
                      <w:lang w:eastAsia="en-US"/>
                    </w:rPr>
                    <w:t>1</w:t>
                  </w:r>
                </w:p>
              </w:tc>
            </w:tr>
          </w:tbl>
          <w:p w14:paraId="18A009D4" w14:textId="17FF317D" w:rsidR="002F3334" w:rsidRPr="008F7A9A" w:rsidRDefault="002F3334" w:rsidP="002F3334">
            <w:pPr>
              <w:spacing w:after="0" w:line="240" w:lineRule="auto"/>
              <w:rPr>
                <w:rFonts w:asciiTheme="minorHAnsi" w:eastAsia="SimSun" w:hAnsiTheme="minorHAnsi" w:cstheme="minorHAnsi"/>
                <w:b/>
                <w:sz w:val="24"/>
                <w:szCs w:val="24"/>
                <w:lang w:eastAsia="en-US"/>
              </w:rPr>
            </w:pPr>
          </w:p>
          <w:p w14:paraId="7F911437" w14:textId="14CCF798" w:rsidR="002F3334" w:rsidRPr="008F7A9A" w:rsidRDefault="002F3334" w:rsidP="002F3334">
            <w:pPr>
              <w:spacing w:after="0" w:line="240" w:lineRule="auto"/>
              <w:rPr>
                <w:rFonts w:asciiTheme="minorHAnsi" w:eastAsia="SimSun" w:hAnsiTheme="minorHAnsi" w:cstheme="minorHAnsi"/>
                <w:sz w:val="24"/>
                <w:szCs w:val="24"/>
                <w:lang w:eastAsia="en-US"/>
              </w:rPr>
            </w:pPr>
            <w:r w:rsidRPr="008F7A9A">
              <w:rPr>
                <w:rFonts w:asciiTheme="minorHAnsi" w:eastAsia="SimSun" w:hAnsiTheme="minorHAnsi" w:cstheme="minorHAnsi"/>
                <w:b/>
                <w:sz w:val="24"/>
                <w:szCs w:val="24"/>
                <w:lang w:eastAsia="en-US"/>
              </w:rPr>
              <w:t>Year 3</w:t>
            </w:r>
          </w:p>
          <w:tbl>
            <w:tblPr>
              <w:tblStyle w:val="TableGrid"/>
              <w:tblW w:w="9769" w:type="dxa"/>
              <w:tblLayout w:type="fixed"/>
              <w:tblLook w:val="04A0" w:firstRow="1" w:lastRow="0" w:firstColumn="1" w:lastColumn="0" w:noHBand="0" w:noVBand="1"/>
            </w:tblPr>
            <w:tblGrid>
              <w:gridCol w:w="4884"/>
              <w:gridCol w:w="4885"/>
            </w:tblGrid>
            <w:tr w:rsidR="002F3334" w:rsidRPr="008F7A9A" w14:paraId="32472649" w14:textId="77777777" w:rsidTr="002F3334">
              <w:tc>
                <w:tcPr>
                  <w:tcW w:w="4884" w:type="dxa"/>
                  <w:shd w:val="clear" w:color="auto" w:fill="D9D9D9"/>
                </w:tcPr>
                <w:p w14:paraId="7BC1840E"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1</w:t>
                  </w:r>
                </w:p>
              </w:tc>
              <w:tc>
                <w:tcPr>
                  <w:tcW w:w="4885" w:type="dxa"/>
                  <w:shd w:val="clear" w:color="auto" w:fill="D9D9D9"/>
                </w:tcPr>
                <w:p w14:paraId="49F40A97"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2</w:t>
                  </w:r>
                </w:p>
              </w:tc>
            </w:tr>
            <w:tr w:rsidR="002F3334" w:rsidRPr="008F7A9A" w14:paraId="04D9F51C" w14:textId="77777777" w:rsidTr="002F3334">
              <w:trPr>
                <w:trHeight w:val="510"/>
              </w:trPr>
              <w:tc>
                <w:tcPr>
                  <w:tcW w:w="4884" w:type="dxa"/>
                  <w:vAlign w:val="center"/>
                </w:tcPr>
                <w:p w14:paraId="6E9499C8" w14:textId="19FD3788" w:rsidR="002F3334" w:rsidRPr="008F7A9A" w:rsidRDefault="000972B8" w:rsidP="00D01F98">
                  <w:pPr>
                    <w:pStyle w:val="TxBrp3"/>
                    <w:tabs>
                      <w:tab w:val="left" w:pos="204"/>
                    </w:tabs>
                    <w:spacing w:line="276" w:lineRule="auto"/>
                    <w:ind w:left="204"/>
                    <w:jc w:val="center"/>
                    <w:rPr>
                      <w:rFonts w:asciiTheme="minorHAnsi" w:hAnsiTheme="minorHAnsi" w:cstheme="minorHAnsi"/>
                      <w:sz w:val="24"/>
                      <w:szCs w:val="24"/>
                    </w:rPr>
                  </w:pPr>
                  <w:r w:rsidRPr="000972B8">
                    <w:rPr>
                      <w:rFonts w:asciiTheme="minorHAnsi" w:hAnsiTheme="minorHAnsi" w:cstheme="minorHAnsi"/>
                      <w:sz w:val="24"/>
                      <w:szCs w:val="24"/>
                    </w:rPr>
                    <w:t>Game Level Analysis and Design</w:t>
                  </w:r>
                </w:p>
              </w:tc>
              <w:tc>
                <w:tcPr>
                  <w:tcW w:w="4885" w:type="dxa"/>
                  <w:vAlign w:val="center"/>
                </w:tcPr>
                <w:p w14:paraId="55DC70A3" w14:textId="0F879E15" w:rsidR="002F3334" w:rsidRPr="008F7A9A" w:rsidRDefault="006F5591" w:rsidP="002F3334">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 xml:space="preserve">Advanced Graphic Media Techniques </w:t>
                  </w:r>
                </w:p>
              </w:tc>
            </w:tr>
            <w:tr w:rsidR="006F5591" w:rsidRPr="008F7A9A" w14:paraId="2A3BD99A" w14:textId="77777777" w:rsidTr="00EA6A3D">
              <w:trPr>
                <w:trHeight w:val="510"/>
              </w:trPr>
              <w:tc>
                <w:tcPr>
                  <w:tcW w:w="9769" w:type="dxa"/>
                  <w:gridSpan w:val="2"/>
                  <w:vAlign w:val="center"/>
                </w:tcPr>
                <w:p w14:paraId="76A81BB5" w14:textId="675CA41D" w:rsidR="006F5591" w:rsidRPr="008F7A9A" w:rsidRDefault="006F5591" w:rsidP="002F3334">
                  <w:pPr>
                    <w:widowControl w:val="0"/>
                    <w:tabs>
                      <w:tab w:val="left" w:pos="204"/>
                    </w:tabs>
                    <w:autoSpaceDE w:val="0"/>
                    <w:autoSpaceDN w:val="0"/>
                    <w:adjustRightInd w:val="0"/>
                    <w:spacing w:after="0"/>
                    <w:jc w:val="center"/>
                    <w:rPr>
                      <w:rFonts w:asciiTheme="minorHAnsi" w:hAnsiTheme="minorHAnsi" w:cstheme="minorHAnsi"/>
                      <w:sz w:val="24"/>
                      <w:szCs w:val="24"/>
                      <w:lang w:eastAsia="en-US"/>
                    </w:rPr>
                  </w:pPr>
                  <w:r w:rsidRPr="008F7A9A">
                    <w:rPr>
                      <w:rFonts w:asciiTheme="minorHAnsi" w:hAnsiTheme="minorHAnsi" w:cstheme="minorHAnsi"/>
                      <w:sz w:val="24"/>
                      <w:szCs w:val="24"/>
                      <w:lang w:eastAsia="en-US"/>
                    </w:rPr>
                    <w:t>Creative Industries Context 2</w:t>
                  </w:r>
                </w:p>
              </w:tc>
            </w:tr>
          </w:tbl>
          <w:p w14:paraId="5517C3AF" w14:textId="77777777" w:rsidR="002F3334" w:rsidRPr="008F7A9A" w:rsidRDefault="002F3334" w:rsidP="002F3334">
            <w:pPr>
              <w:spacing w:after="0" w:line="240" w:lineRule="auto"/>
              <w:rPr>
                <w:rFonts w:asciiTheme="minorHAnsi" w:eastAsia="SimSun" w:hAnsiTheme="minorHAnsi" w:cstheme="minorHAnsi"/>
                <w:b/>
                <w:sz w:val="24"/>
                <w:szCs w:val="24"/>
                <w:lang w:eastAsia="en-US"/>
              </w:rPr>
            </w:pPr>
          </w:p>
          <w:p w14:paraId="6D80CDDF" w14:textId="0A47B434" w:rsidR="002F3334" w:rsidRPr="008F7A9A" w:rsidRDefault="002F3334" w:rsidP="002F3334">
            <w:pPr>
              <w:spacing w:after="0" w:line="240" w:lineRule="auto"/>
              <w:rPr>
                <w:rFonts w:asciiTheme="minorHAnsi" w:eastAsia="SimSun" w:hAnsiTheme="minorHAnsi" w:cstheme="minorHAnsi"/>
                <w:sz w:val="24"/>
                <w:szCs w:val="24"/>
                <w:lang w:eastAsia="en-US"/>
              </w:rPr>
            </w:pPr>
            <w:r w:rsidRPr="008F7A9A">
              <w:rPr>
                <w:rFonts w:asciiTheme="minorHAnsi" w:eastAsia="SimSun" w:hAnsiTheme="minorHAnsi" w:cstheme="minorHAnsi"/>
                <w:b/>
                <w:sz w:val="24"/>
                <w:szCs w:val="24"/>
                <w:lang w:eastAsia="en-US"/>
              </w:rPr>
              <w:t>Year 4</w:t>
            </w:r>
          </w:p>
          <w:tbl>
            <w:tblPr>
              <w:tblStyle w:val="TableGrid"/>
              <w:tblW w:w="9769" w:type="dxa"/>
              <w:tblLayout w:type="fixed"/>
              <w:tblLook w:val="04A0" w:firstRow="1" w:lastRow="0" w:firstColumn="1" w:lastColumn="0" w:noHBand="0" w:noVBand="1"/>
            </w:tblPr>
            <w:tblGrid>
              <w:gridCol w:w="4884"/>
              <w:gridCol w:w="4885"/>
            </w:tblGrid>
            <w:tr w:rsidR="002F3334" w:rsidRPr="008F7A9A" w14:paraId="57FAB197" w14:textId="77777777" w:rsidTr="002F3334">
              <w:tc>
                <w:tcPr>
                  <w:tcW w:w="4884" w:type="dxa"/>
                  <w:shd w:val="clear" w:color="auto" w:fill="D9D9D9"/>
                </w:tcPr>
                <w:p w14:paraId="0166DB74"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1</w:t>
                  </w:r>
                </w:p>
              </w:tc>
              <w:tc>
                <w:tcPr>
                  <w:tcW w:w="4885" w:type="dxa"/>
                  <w:shd w:val="clear" w:color="auto" w:fill="D9D9D9"/>
                </w:tcPr>
                <w:p w14:paraId="61FD92EE"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2</w:t>
                  </w:r>
                </w:p>
              </w:tc>
            </w:tr>
            <w:tr w:rsidR="006F5591" w:rsidRPr="008F7A9A" w14:paraId="2C3203E1" w14:textId="77777777" w:rsidTr="00EA6A3D">
              <w:trPr>
                <w:trHeight w:val="510"/>
              </w:trPr>
              <w:tc>
                <w:tcPr>
                  <w:tcW w:w="9769" w:type="dxa"/>
                  <w:gridSpan w:val="2"/>
                  <w:vAlign w:val="center"/>
                </w:tcPr>
                <w:p w14:paraId="7654BF0B" w14:textId="710DA8B6" w:rsidR="006F5591" w:rsidRPr="008F7A9A" w:rsidRDefault="006F5591" w:rsidP="00466120">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Studio Practice 2</w:t>
                  </w:r>
                </w:p>
              </w:tc>
            </w:tr>
            <w:tr w:rsidR="006F5591" w:rsidRPr="008F7A9A" w14:paraId="59360333" w14:textId="77777777" w:rsidTr="00EA6A3D">
              <w:trPr>
                <w:trHeight w:val="510"/>
              </w:trPr>
              <w:tc>
                <w:tcPr>
                  <w:tcW w:w="9769" w:type="dxa"/>
                  <w:gridSpan w:val="2"/>
                  <w:vAlign w:val="center"/>
                </w:tcPr>
                <w:p w14:paraId="406E0EAE" w14:textId="600972D6" w:rsidR="006F5591" w:rsidRPr="008F7A9A" w:rsidRDefault="006F5591" w:rsidP="002F3334">
                  <w:pPr>
                    <w:widowControl w:val="0"/>
                    <w:tabs>
                      <w:tab w:val="left" w:pos="204"/>
                    </w:tabs>
                    <w:autoSpaceDE w:val="0"/>
                    <w:autoSpaceDN w:val="0"/>
                    <w:adjustRightInd w:val="0"/>
                    <w:spacing w:after="0"/>
                    <w:jc w:val="center"/>
                    <w:rPr>
                      <w:rFonts w:asciiTheme="minorHAnsi" w:hAnsiTheme="minorHAnsi" w:cstheme="minorHAnsi"/>
                      <w:sz w:val="24"/>
                      <w:szCs w:val="24"/>
                      <w:lang w:eastAsia="en-US"/>
                    </w:rPr>
                  </w:pPr>
                  <w:r w:rsidRPr="008F7A9A">
                    <w:rPr>
                      <w:rFonts w:asciiTheme="minorHAnsi" w:hAnsiTheme="minorHAnsi" w:cstheme="minorHAnsi"/>
                      <w:color w:val="000000"/>
                      <w:sz w:val="24"/>
                      <w:szCs w:val="24"/>
                    </w:rPr>
                    <w:t>Creative Industries Professional Practice and Entrepreneurship</w:t>
                  </w:r>
                </w:p>
              </w:tc>
            </w:tr>
          </w:tbl>
          <w:p w14:paraId="08259B24" w14:textId="77777777" w:rsidR="002F3334" w:rsidRPr="008F7A9A" w:rsidRDefault="002F3334" w:rsidP="002F3334">
            <w:pPr>
              <w:spacing w:after="0" w:line="240" w:lineRule="auto"/>
              <w:rPr>
                <w:rFonts w:asciiTheme="minorHAnsi" w:eastAsia="SimSun" w:hAnsiTheme="minorHAnsi" w:cstheme="minorHAnsi"/>
                <w:b/>
                <w:sz w:val="24"/>
                <w:szCs w:val="24"/>
                <w:lang w:eastAsia="en-US"/>
              </w:rPr>
            </w:pPr>
          </w:p>
          <w:p w14:paraId="0020A958" w14:textId="4ED488DD" w:rsidR="002F3334" w:rsidRPr="008F7A9A" w:rsidRDefault="002F3334" w:rsidP="002F3334">
            <w:pPr>
              <w:spacing w:after="0" w:line="240" w:lineRule="auto"/>
              <w:rPr>
                <w:rFonts w:asciiTheme="minorHAnsi" w:eastAsia="SimSun" w:hAnsiTheme="minorHAnsi" w:cstheme="minorHAnsi"/>
                <w:sz w:val="24"/>
                <w:szCs w:val="24"/>
                <w:lang w:eastAsia="en-US"/>
              </w:rPr>
            </w:pPr>
            <w:r w:rsidRPr="008F7A9A">
              <w:rPr>
                <w:rFonts w:asciiTheme="minorHAnsi" w:eastAsia="SimSun" w:hAnsiTheme="minorHAnsi" w:cstheme="minorHAnsi"/>
                <w:b/>
                <w:sz w:val="24"/>
                <w:szCs w:val="24"/>
                <w:lang w:eastAsia="en-US"/>
              </w:rPr>
              <w:t>Year 5</w:t>
            </w:r>
          </w:p>
          <w:tbl>
            <w:tblPr>
              <w:tblStyle w:val="TableGrid"/>
              <w:tblW w:w="9769" w:type="dxa"/>
              <w:tblLayout w:type="fixed"/>
              <w:tblLook w:val="04A0" w:firstRow="1" w:lastRow="0" w:firstColumn="1" w:lastColumn="0" w:noHBand="0" w:noVBand="1"/>
            </w:tblPr>
            <w:tblGrid>
              <w:gridCol w:w="4884"/>
              <w:gridCol w:w="4885"/>
            </w:tblGrid>
            <w:tr w:rsidR="002F3334" w:rsidRPr="008F7A9A" w14:paraId="371D701C" w14:textId="77777777" w:rsidTr="002F3334">
              <w:tc>
                <w:tcPr>
                  <w:tcW w:w="4884" w:type="dxa"/>
                  <w:shd w:val="clear" w:color="auto" w:fill="D9D9D9"/>
                </w:tcPr>
                <w:p w14:paraId="000D3B30"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1</w:t>
                  </w:r>
                </w:p>
              </w:tc>
              <w:tc>
                <w:tcPr>
                  <w:tcW w:w="4885" w:type="dxa"/>
                  <w:shd w:val="clear" w:color="auto" w:fill="D9D9D9"/>
                </w:tcPr>
                <w:p w14:paraId="16A445FB"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2</w:t>
                  </w:r>
                </w:p>
              </w:tc>
            </w:tr>
            <w:tr w:rsidR="002F3334" w:rsidRPr="008F7A9A" w14:paraId="1C9404C7" w14:textId="77777777" w:rsidTr="002F3334">
              <w:trPr>
                <w:trHeight w:val="510"/>
              </w:trPr>
              <w:tc>
                <w:tcPr>
                  <w:tcW w:w="4884" w:type="dxa"/>
                  <w:vAlign w:val="center"/>
                </w:tcPr>
                <w:p w14:paraId="7F62AFAA" w14:textId="326A86CA" w:rsidR="002F3334" w:rsidRPr="008F7A9A" w:rsidRDefault="006F5591" w:rsidP="002F3334">
                  <w:pPr>
                    <w:pStyle w:val="TxBrp3"/>
                    <w:tabs>
                      <w:tab w:val="left" w:pos="204"/>
                    </w:tabs>
                    <w:spacing w:line="276" w:lineRule="auto"/>
                    <w:ind w:left="204"/>
                    <w:jc w:val="center"/>
                    <w:rPr>
                      <w:rFonts w:asciiTheme="minorHAnsi" w:hAnsiTheme="minorHAnsi" w:cstheme="minorHAnsi"/>
                      <w:sz w:val="24"/>
                      <w:szCs w:val="24"/>
                    </w:rPr>
                  </w:pPr>
                  <w:r w:rsidRPr="008F7A9A">
                    <w:rPr>
                      <w:rFonts w:asciiTheme="minorHAnsi" w:hAnsiTheme="minorHAnsi" w:cstheme="minorHAnsi"/>
                      <w:sz w:val="24"/>
                      <w:szCs w:val="24"/>
                    </w:rPr>
                    <w:t>Creative Technology</w:t>
                  </w:r>
                </w:p>
              </w:tc>
              <w:tc>
                <w:tcPr>
                  <w:tcW w:w="4885" w:type="dxa"/>
                  <w:vAlign w:val="center"/>
                </w:tcPr>
                <w:p w14:paraId="07F9FE0E" w14:textId="77777777" w:rsidR="002F3334" w:rsidRPr="008F7A9A" w:rsidRDefault="002F3334" w:rsidP="002F3334">
                  <w:pPr>
                    <w:pStyle w:val="TxBrp3"/>
                    <w:tabs>
                      <w:tab w:val="left" w:pos="204"/>
                    </w:tabs>
                    <w:spacing w:line="276" w:lineRule="auto"/>
                    <w:ind w:left="204"/>
                    <w:jc w:val="center"/>
                    <w:rPr>
                      <w:rFonts w:asciiTheme="minorHAnsi" w:hAnsiTheme="minorHAnsi" w:cstheme="minorHAnsi"/>
                      <w:sz w:val="24"/>
                      <w:szCs w:val="24"/>
                    </w:rPr>
                  </w:pPr>
                </w:p>
              </w:tc>
            </w:tr>
            <w:tr w:rsidR="006F5591" w:rsidRPr="008F7A9A" w14:paraId="4168732E" w14:textId="77777777" w:rsidTr="00EA6A3D">
              <w:trPr>
                <w:trHeight w:val="510"/>
              </w:trPr>
              <w:tc>
                <w:tcPr>
                  <w:tcW w:w="9769" w:type="dxa"/>
                  <w:gridSpan w:val="2"/>
                  <w:vAlign w:val="center"/>
                </w:tcPr>
                <w:p w14:paraId="7E9F540D" w14:textId="6536EE9D" w:rsidR="006F5591" w:rsidRPr="008F7A9A" w:rsidRDefault="006F5591" w:rsidP="00E67FD9">
                  <w:pPr>
                    <w:widowControl w:val="0"/>
                    <w:tabs>
                      <w:tab w:val="left" w:pos="204"/>
                    </w:tabs>
                    <w:autoSpaceDE w:val="0"/>
                    <w:autoSpaceDN w:val="0"/>
                    <w:adjustRightInd w:val="0"/>
                    <w:spacing w:after="0"/>
                    <w:jc w:val="center"/>
                    <w:rPr>
                      <w:rFonts w:asciiTheme="minorHAnsi" w:hAnsiTheme="minorHAnsi" w:cstheme="minorHAnsi"/>
                      <w:sz w:val="24"/>
                      <w:szCs w:val="24"/>
                      <w:lang w:eastAsia="en-US"/>
                    </w:rPr>
                  </w:pPr>
                  <w:r w:rsidRPr="008F7A9A">
                    <w:rPr>
                      <w:rFonts w:asciiTheme="minorHAnsi" w:hAnsiTheme="minorHAnsi" w:cstheme="minorHAnsi"/>
                      <w:sz w:val="24"/>
                      <w:szCs w:val="24"/>
                    </w:rPr>
                    <w:t xml:space="preserve">Freelance </w:t>
                  </w:r>
                  <w:r w:rsidR="00E67FD9">
                    <w:rPr>
                      <w:rFonts w:asciiTheme="minorHAnsi" w:hAnsiTheme="minorHAnsi" w:cstheme="minorHAnsi"/>
                      <w:sz w:val="24"/>
                      <w:szCs w:val="24"/>
                    </w:rPr>
                    <w:t>W</w:t>
                  </w:r>
                  <w:r w:rsidRPr="008F7A9A">
                    <w:rPr>
                      <w:rFonts w:asciiTheme="minorHAnsi" w:hAnsiTheme="minorHAnsi" w:cstheme="minorHAnsi"/>
                      <w:sz w:val="24"/>
                      <w:szCs w:val="24"/>
                    </w:rPr>
                    <w:t xml:space="preserve">orking and </w:t>
                  </w:r>
                  <w:r w:rsidR="00E67FD9">
                    <w:rPr>
                      <w:rFonts w:asciiTheme="minorHAnsi" w:hAnsiTheme="minorHAnsi" w:cstheme="minorHAnsi"/>
                      <w:sz w:val="24"/>
                      <w:szCs w:val="24"/>
                    </w:rPr>
                    <w:t>S</w:t>
                  </w:r>
                  <w:r w:rsidRPr="008F7A9A">
                    <w:rPr>
                      <w:rFonts w:asciiTheme="minorHAnsi" w:hAnsiTheme="minorHAnsi" w:cstheme="minorHAnsi"/>
                      <w:sz w:val="24"/>
                      <w:szCs w:val="24"/>
                    </w:rPr>
                    <w:t>elf-</w:t>
                  </w:r>
                  <w:r w:rsidR="000972B8">
                    <w:rPr>
                      <w:rFonts w:asciiTheme="minorHAnsi" w:hAnsiTheme="minorHAnsi" w:cstheme="minorHAnsi"/>
                      <w:sz w:val="24"/>
                      <w:szCs w:val="24"/>
                    </w:rPr>
                    <w:t>E</w:t>
                  </w:r>
                  <w:r w:rsidRPr="008F7A9A">
                    <w:rPr>
                      <w:rFonts w:asciiTheme="minorHAnsi" w:hAnsiTheme="minorHAnsi" w:cstheme="minorHAnsi"/>
                      <w:sz w:val="24"/>
                      <w:szCs w:val="24"/>
                    </w:rPr>
                    <w:t xml:space="preserve">mployment in the </w:t>
                  </w:r>
                  <w:r w:rsidR="00E67FD9">
                    <w:rPr>
                      <w:rFonts w:asciiTheme="minorHAnsi" w:hAnsiTheme="minorHAnsi" w:cstheme="minorHAnsi"/>
                      <w:sz w:val="24"/>
                      <w:szCs w:val="24"/>
                    </w:rPr>
                    <w:t>C</w:t>
                  </w:r>
                  <w:r w:rsidRPr="008F7A9A">
                    <w:rPr>
                      <w:rFonts w:asciiTheme="minorHAnsi" w:hAnsiTheme="minorHAnsi" w:cstheme="minorHAnsi"/>
                      <w:sz w:val="24"/>
                      <w:szCs w:val="24"/>
                    </w:rPr>
                    <w:t xml:space="preserve">reative </w:t>
                  </w:r>
                  <w:r w:rsidR="00E67FD9">
                    <w:rPr>
                      <w:rFonts w:asciiTheme="minorHAnsi" w:hAnsiTheme="minorHAnsi" w:cstheme="minorHAnsi"/>
                      <w:sz w:val="24"/>
                      <w:szCs w:val="24"/>
                    </w:rPr>
                    <w:t>I</w:t>
                  </w:r>
                  <w:r w:rsidRPr="008F7A9A">
                    <w:rPr>
                      <w:rFonts w:asciiTheme="minorHAnsi" w:hAnsiTheme="minorHAnsi" w:cstheme="minorHAnsi"/>
                      <w:sz w:val="24"/>
                      <w:szCs w:val="24"/>
                    </w:rPr>
                    <w:t>ndustries</w:t>
                  </w:r>
                </w:p>
              </w:tc>
            </w:tr>
            <w:tr w:rsidR="006F5591" w:rsidRPr="008F7A9A" w14:paraId="345B3F84" w14:textId="77777777" w:rsidTr="00EA6A3D">
              <w:trPr>
                <w:trHeight w:val="510"/>
              </w:trPr>
              <w:tc>
                <w:tcPr>
                  <w:tcW w:w="9769" w:type="dxa"/>
                  <w:gridSpan w:val="2"/>
                  <w:vAlign w:val="center"/>
                </w:tcPr>
                <w:p w14:paraId="397E10E7" w14:textId="1CAB1992" w:rsidR="006F5591" w:rsidRPr="008F7A9A" w:rsidRDefault="006F5591" w:rsidP="006265DD">
                  <w:pPr>
                    <w:widowControl w:val="0"/>
                    <w:tabs>
                      <w:tab w:val="left" w:pos="204"/>
                    </w:tabs>
                    <w:autoSpaceDE w:val="0"/>
                    <w:autoSpaceDN w:val="0"/>
                    <w:adjustRightInd w:val="0"/>
                    <w:spacing w:after="0"/>
                    <w:jc w:val="center"/>
                    <w:rPr>
                      <w:rFonts w:asciiTheme="minorHAnsi" w:hAnsiTheme="minorHAnsi" w:cstheme="minorHAnsi"/>
                      <w:sz w:val="24"/>
                      <w:szCs w:val="24"/>
                      <w:lang w:eastAsia="en-US"/>
                    </w:rPr>
                  </w:pPr>
                  <w:r w:rsidRPr="008F7A9A">
                    <w:rPr>
                      <w:rFonts w:asciiTheme="minorHAnsi" w:hAnsiTheme="minorHAnsi" w:cstheme="minorHAnsi"/>
                      <w:sz w:val="24"/>
                      <w:szCs w:val="24"/>
                    </w:rPr>
                    <w:t xml:space="preserve">Advanced Technical </w:t>
                  </w:r>
                  <w:r w:rsidR="006265DD">
                    <w:rPr>
                      <w:rFonts w:asciiTheme="minorHAnsi" w:hAnsiTheme="minorHAnsi" w:cstheme="minorHAnsi"/>
                      <w:sz w:val="24"/>
                      <w:szCs w:val="24"/>
                    </w:rPr>
                    <w:t>D</w:t>
                  </w:r>
                  <w:r w:rsidRPr="008F7A9A">
                    <w:rPr>
                      <w:rFonts w:asciiTheme="minorHAnsi" w:hAnsiTheme="minorHAnsi" w:cstheme="minorHAnsi"/>
                      <w:sz w:val="24"/>
                      <w:szCs w:val="24"/>
                    </w:rPr>
                    <w:t xml:space="preserve">esign for </w:t>
                  </w:r>
                  <w:r w:rsidR="006265DD">
                    <w:rPr>
                      <w:rFonts w:asciiTheme="minorHAnsi" w:hAnsiTheme="minorHAnsi" w:cstheme="minorHAnsi"/>
                      <w:sz w:val="24"/>
                      <w:szCs w:val="24"/>
                    </w:rPr>
                    <w:t>P</w:t>
                  </w:r>
                  <w:r w:rsidRPr="008F7A9A">
                    <w:rPr>
                      <w:rFonts w:asciiTheme="minorHAnsi" w:hAnsiTheme="minorHAnsi" w:cstheme="minorHAnsi"/>
                      <w:sz w:val="24"/>
                      <w:szCs w:val="24"/>
                    </w:rPr>
                    <w:t>roduction</w:t>
                  </w:r>
                </w:p>
              </w:tc>
            </w:tr>
          </w:tbl>
          <w:p w14:paraId="5F177A4F" w14:textId="77777777" w:rsidR="002F3334" w:rsidRPr="008F7A9A" w:rsidRDefault="002F3334" w:rsidP="002F3334">
            <w:pPr>
              <w:spacing w:after="0" w:line="240" w:lineRule="auto"/>
              <w:rPr>
                <w:rFonts w:asciiTheme="minorHAnsi" w:eastAsia="SimSun" w:hAnsiTheme="minorHAnsi" w:cstheme="minorHAnsi"/>
                <w:b/>
                <w:sz w:val="24"/>
                <w:szCs w:val="24"/>
                <w:lang w:eastAsia="en-US"/>
              </w:rPr>
            </w:pPr>
          </w:p>
          <w:p w14:paraId="67CA716E" w14:textId="700A7314" w:rsidR="002F3334" w:rsidRPr="008F7A9A" w:rsidRDefault="002F3334" w:rsidP="002F3334">
            <w:pPr>
              <w:spacing w:after="0" w:line="240" w:lineRule="auto"/>
              <w:rPr>
                <w:rFonts w:asciiTheme="minorHAnsi" w:eastAsia="SimSun" w:hAnsiTheme="minorHAnsi" w:cstheme="minorHAnsi"/>
                <w:sz w:val="24"/>
                <w:szCs w:val="24"/>
                <w:lang w:eastAsia="en-US"/>
              </w:rPr>
            </w:pPr>
            <w:r w:rsidRPr="008F7A9A">
              <w:rPr>
                <w:rFonts w:asciiTheme="minorHAnsi" w:eastAsia="SimSun" w:hAnsiTheme="minorHAnsi" w:cstheme="minorHAnsi"/>
                <w:b/>
                <w:sz w:val="24"/>
                <w:szCs w:val="24"/>
                <w:lang w:eastAsia="en-US"/>
              </w:rPr>
              <w:t>Year 6</w:t>
            </w:r>
          </w:p>
          <w:tbl>
            <w:tblPr>
              <w:tblStyle w:val="TableGrid"/>
              <w:tblW w:w="9769" w:type="dxa"/>
              <w:tblLayout w:type="fixed"/>
              <w:tblLook w:val="04A0" w:firstRow="1" w:lastRow="0" w:firstColumn="1" w:lastColumn="0" w:noHBand="0" w:noVBand="1"/>
            </w:tblPr>
            <w:tblGrid>
              <w:gridCol w:w="4884"/>
              <w:gridCol w:w="4885"/>
            </w:tblGrid>
            <w:tr w:rsidR="002F3334" w:rsidRPr="008F7A9A" w14:paraId="4E7F37A5" w14:textId="77777777" w:rsidTr="002F3334">
              <w:tc>
                <w:tcPr>
                  <w:tcW w:w="4884" w:type="dxa"/>
                  <w:shd w:val="clear" w:color="auto" w:fill="D9D9D9"/>
                </w:tcPr>
                <w:p w14:paraId="5C6E6918"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1</w:t>
                  </w:r>
                </w:p>
              </w:tc>
              <w:tc>
                <w:tcPr>
                  <w:tcW w:w="4885" w:type="dxa"/>
                  <w:shd w:val="clear" w:color="auto" w:fill="D9D9D9"/>
                </w:tcPr>
                <w:p w14:paraId="12C29949" w14:textId="77777777" w:rsidR="002F3334" w:rsidRPr="008F7A9A" w:rsidRDefault="002F3334" w:rsidP="002F3334">
                  <w:pPr>
                    <w:spacing w:after="0" w:line="240" w:lineRule="auto"/>
                    <w:jc w:val="center"/>
                    <w:rPr>
                      <w:rFonts w:asciiTheme="minorHAnsi" w:hAnsiTheme="minorHAnsi" w:cstheme="minorHAnsi"/>
                      <w:b/>
                      <w:sz w:val="24"/>
                      <w:szCs w:val="24"/>
                      <w:lang w:eastAsia="en-US"/>
                    </w:rPr>
                  </w:pPr>
                  <w:r w:rsidRPr="008F7A9A">
                    <w:rPr>
                      <w:rFonts w:asciiTheme="minorHAnsi" w:hAnsiTheme="minorHAnsi" w:cstheme="minorHAnsi"/>
                      <w:b/>
                      <w:bCs/>
                      <w:sz w:val="24"/>
                      <w:szCs w:val="24"/>
                      <w:lang w:eastAsia="en-US"/>
                    </w:rPr>
                    <w:t>Semester 2</w:t>
                  </w:r>
                </w:p>
              </w:tc>
            </w:tr>
            <w:tr w:rsidR="002F3334" w:rsidRPr="008F7A9A" w14:paraId="75FFECEE" w14:textId="77777777" w:rsidTr="002F3334">
              <w:trPr>
                <w:trHeight w:val="510"/>
              </w:trPr>
              <w:tc>
                <w:tcPr>
                  <w:tcW w:w="4884" w:type="dxa"/>
                  <w:vAlign w:val="center"/>
                </w:tcPr>
                <w:p w14:paraId="0186A2A4" w14:textId="668F0A3E" w:rsidR="002F3334" w:rsidRPr="008F7A9A" w:rsidRDefault="000219F3" w:rsidP="002F3334">
                  <w:pPr>
                    <w:pStyle w:val="TxBrp3"/>
                    <w:tabs>
                      <w:tab w:val="left" w:pos="204"/>
                    </w:tabs>
                    <w:spacing w:line="276" w:lineRule="auto"/>
                    <w:ind w:left="204"/>
                    <w:jc w:val="center"/>
                    <w:rPr>
                      <w:rFonts w:asciiTheme="minorHAnsi" w:hAnsiTheme="minorHAnsi" w:cstheme="minorHAnsi"/>
                      <w:sz w:val="24"/>
                      <w:szCs w:val="24"/>
                    </w:rPr>
                  </w:pPr>
                  <w:r>
                    <w:rPr>
                      <w:rFonts w:asciiTheme="minorHAnsi" w:hAnsiTheme="minorHAnsi" w:cstheme="minorHAnsi"/>
                      <w:sz w:val="24"/>
                      <w:szCs w:val="24"/>
                    </w:rPr>
                    <w:t>Interactive Systems Development</w:t>
                  </w:r>
                  <w:r w:rsidR="006F5591" w:rsidRPr="008F7A9A">
                    <w:rPr>
                      <w:rFonts w:asciiTheme="minorHAnsi" w:hAnsiTheme="minorHAnsi" w:cstheme="minorHAnsi"/>
                      <w:sz w:val="24"/>
                      <w:szCs w:val="24"/>
                    </w:rPr>
                    <w:t xml:space="preserve"> </w:t>
                  </w:r>
                </w:p>
              </w:tc>
              <w:tc>
                <w:tcPr>
                  <w:tcW w:w="4885" w:type="dxa"/>
                  <w:vAlign w:val="center"/>
                </w:tcPr>
                <w:p w14:paraId="251A1E0F" w14:textId="77777777" w:rsidR="002F3334" w:rsidRPr="008F7A9A" w:rsidRDefault="002F3334" w:rsidP="002F3334">
                  <w:pPr>
                    <w:pStyle w:val="TxBrp3"/>
                    <w:tabs>
                      <w:tab w:val="left" w:pos="204"/>
                    </w:tabs>
                    <w:spacing w:line="276" w:lineRule="auto"/>
                    <w:ind w:left="204"/>
                    <w:jc w:val="center"/>
                    <w:rPr>
                      <w:rFonts w:asciiTheme="minorHAnsi" w:hAnsiTheme="minorHAnsi" w:cstheme="minorHAnsi"/>
                      <w:sz w:val="24"/>
                      <w:szCs w:val="24"/>
                    </w:rPr>
                  </w:pPr>
                </w:p>
              </w:tc>
            </w:tr>
            <w:tr w:rsidR="006F5591" w:rsidRPr="008F7A9A" w14:paraId="7CD11476" w14:textId="77777777" w:rsidTr="00EA6A3D">
              <w:trPr>
                <w:trHeight w:val="510"/>
              </w:trPr>
              <w:tc>
                <w:tcPr>
                  <w:tcW w:w="9769" w:type="dxa"/>
                  <w:gridSpan w:val="2"/>
                  <w:vAlign w:val="center"/>
                </w:tcPr>
                <w:p w14:paraId="5DD98506" w14:textId="0C4A4944" w:rsidR="006F5591" w:rsidRPr="008F7A9A" w:rsidRDefault="006F5591" w:rsidP="002F3334">
                  <w:pPr>
                    <w:widowControl w:val="0"/>
                    <w:tabs>
                      <w:tab w:val="left" w:pos="204"/>
                    </w:tabs>
                    <w:autoSpaceDE w:val="0"/>
                    <w:autoSpaceDN w:val="0"/>
                    <w:adjustRightInd w:val="0"/>
                    <w:spacing w:after="0"/>
                    <w:jc w:val="center"/>
                    <w:rPr>
                      <w:rFonts w:asciiTheme="minorHAnsi" w:hAnsiTheme="minorHAnsi" w:cstheme="minorHAnsi"/>
                      <w:sz w:val="24"/>
                      <w:szCs w:val="24"/>
                      <w:lang w:eastAsia="en-US"/>
                    </w:rPr>
                  </w:pPr>
                  <w:r w:rsidRPr="008F7A9A">
                    <w:rPr>
                      <w:rFonts w:asciiTheme="minorHAnsi" w:hAnsiTheme="minorHAnsi" w:cstheme="minorHAnsi"/>
                      <w:sz w:val="24"/>
                      <w:szCs w:val="24"/>
                      <w:lang w:eastAsia="en-US"/>
                    </w:rPr>
                    <w:t xml:space="preserve">Independent Project </w:t>
                  </w:r>
                </w:p>
              </w:tc>
            </w:tr>
          </w:tbl>
          <w:p w14:paraId="59220AAD" w14:textId="77777777" w:rsidR="009703FD" w:rsidRDefault="009703FD" w:rsidP="009703FD">
            <w:r>
              <w:t xml:space="preserve">** </w:t>
            </w:r>
            <w:r w:rsidRPr="009703FD">
              <w:rPr>
                <w:sz w:val="20"/>
                <w:szCs w:val="20"/>
              </w:rPr>
              <w:t>Bradford College have computer-programming units on other degree courses, students can attend these units for enrichment and support if desired (enrichment / support is not limited to computer-programming)</w:t>
            </w:r>
          </w:p>
          <w:p w14:paraId="7FA2CF1D" w14:textId="5AF1CBB9" w:rsidR="009F1048" w:rsidRPr="008F7A9A" w:rsidRDefault="009F1048" w:rsidP="002F3334">
            <w:pPr>
              <w:spacing w:after="0" w:line="240" w:lineRule="auto"/>
              <w:rPr>
                <w:rFonts w:asciiTheme="minorHAnsi" w:eastAsia="SimSun" w:hAnsiTheme="minorHAnsi" w:cstheme="minorHAnsi"/>
                <w:b/>
                <w:sz w:val="24"/>
                <w:szCs w:val="24"/>
                <w:lang w:eastAsia="en-US"/>
              </w:rPr>
            </w:pPr>
          </w:p>
        </w:tc>
      </w:tr>
      <w:tr w:rsidR="009B3465" w:rsidRPr="008F7A9A" w14:paraId="021A6C4D" w14:textId="77777777" w:rsidTr="000972B8">
        <w:tc>
          <w:tcPr>
            <w:tcW w:w="1594" w:type="dxa"/>
            <w:shd w:val="clear" w:color="auto" w:fill="C6D9F1" w:themeFill="text2" w:themeFillTint="33"/>
          </w:tcPr>
          <w:p w14:paraId="605E2A43" w14:textId="77777777" w:rsidR="009B3465" w:rsidRPr="008F7A9A" w:rsidRDefault="009B3465" w:rsidP="006F608E">
            <w:pPr>
              <w:spacing w:after="0" w:line="240" w:lineRule="auto"/>
              <w:jc w:val="center"/>
              <w:rPr>
                <w:rFonts w:asciiTheme="minorHAnsi" w:hAnsiTheme="minorHAnsi" w:cstheme="minorHAnsi"/>
                <w:b/>
                <w:bCs/>
                <w:sz w:val="24"/>
                <w:szCs w:val="24"/>
              </w:rPr>
            </w:pPr>
          </w:p>
          <w:p w14:paraId="5F80899C" w14:textId="77777777" w:rsidR="009B3465" w:rsidRPr="008F7A9A" w:rsidRDefault="009B3465" w:rsidP="006F608E">
            <w:pPr>
              <w:spacing w:after="0" w:line="240" w:lineRule="auto"/>
              <w:jc w:val="center"/>
              <w:rPr>
                <w:rFonts w:asciiTheme="minorHAnsi" w:hAnsiTheme="minorHAnsi" w:cstheme="minorHAnsi"/>
                <w:b/>
                <w:bCs/>
                <w:sz w:val="24"/>
                <w:szCs w:val="24"/>
              </w:rPr>
            </w:pPr>
            <w:r w:rsidRPr="008F7A9A">
              <w:rPr>
                <w:rFonts w:asciiTheme="minorHAnsi" w:hAnsiTheme="minorHAnsi" w:cstheme="minorHAnsi"/>
                <w:b/>
                <w:bCs/>
                <w:sz w:val="24"/>
                <w:szCs w:val="24"/>
              </w:rPr>
              <w:t>Module Code</w:t>
            </w:r>
          </w:p>
        </w:tc>
        <w:tc>
          <w:tcPr>
            <w:tcW w:w="4465" w:type="dxa"/>
            <w:gridSpan w:val="4"/>
            <w:shd w:val="clear" w:color="auto" w:fill="C6D9F1" w:themeFill="text2" w:themeFillTint="33"/>
          </w:tcPr>
          <w:p w14:paraId="612C1C5B" w14:textId="77777777" w:rsidR="009B3465" w:rsidRPr="008F7A9A" w:rsidRDefault="009B3465" w:rsidP="006F608E">
            <w:pPr>
              <w:spacing w:after="0" w:line="240" w:lineRule="auto"/>
              <w:rPr>
                <w:rFonts w:asciiTheme="minorHAnsi" w:hAnsiTheme="minorHAnsi" w:cstheme="minorHAnsi"/>
                <w:b/>
                <w:bCs/>
                <w:sz w:val="24"/>
                <w:szCs w:val="24"/>
              </w:rPr>
            </w:pPr>
          </w:p>
          <w:p w14:paraId="26A621A3" w14:textId="77777777" w:rsidR="009B3465" w:rsidRPr="008F7A9A" w:rsidRDefault="009B3465" w:rsidP="006F608E">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Module title</w:t>
            </w:r>
          </w:p>
        </w:tc>
        <w:tc>
          <w:tcPr>
            <w:tcW w:w="1134" w:type="dxa"/>
            <w:shd w:val="clear" w:color="auto" w:fill="C6D9F1" w:themeFill="text2" w:themeFillTint="33"/>
            <w:vAlign w:val="center"/>
          </w:tcPr>
          <w:p w14:paraId="4E652F60" w14:textId="77777777" w:rsidR="009B3465" w:rsidRPr="008F7A9A" w:rsidRDefault="009B3465" w:rsidP="006F608E">
            <w:pPr>
              <w:spacing w:after="0" w:line="240" w:lineRule="auto"/>
              <w:jc w:val="center"/>
              <w:rPr>
                <w:rFonts w:asciiTheme="minorHAnsi" w:hAnsiTheme="minorHAnsi" w:cstheme="minorHAnsi"/>
                <w:b/>
                <w:bCs/>
                <w:sz w:val="24"/>
                <w:szCs w:val="24"/>
              </w:rPr>
            </w:pPr>
            <w:r w:rsidRPr="008F7A9A">
              <w:rPr>
                <w:rFonts w:asciiTheme="minorHAnsi" w:hAnsiTheme="minorHAnsi" w:cstheme="minorHAnsi"/>
                <w:b/>
                <w:bCs/>
                <w:sz w:val="24"/>
                <w:szCs w:val="24"/>
              </w:rPr>
              <w:t>Core/</w:t>
            </w:r>
          </w:p>
          <w:p w14:paraId="1AD74274" w14:textId="77777777" w:rsidR="009B3465" w:rsidRPr="008F7A9A" w:rsidRDefault="009B3465" w:rsidP="006F608E">
            <w:pPr>
              <w:spacing w:after="0" w:line="240" w:lineRule="auto"/>
              <w:jc w:val="center"/>
              <w:rPr>
                <w:rFonts w:asciiTheme="minorHAnsi" w:hAnsiTheme="minorHAnsi" w:cstheme="minorHAnsi"/>
                <w:b/>
                <w:bCs/>
                <w:sz w:val="24"/>
                <w:szCs w:val="24"/>
              </w:rPr>
            </w:pPr>
            <w:r w:rsidRPr="008F7A9A">
              <w:rPr>
                <w:rFonts w:asciiTheme="minorHAnsi" w:hAnsiTheme="minorHAnsi" w:cstheme="minorHAnsi"/>
                <w:b/>
                <w:bCs/>
                <w:sz w:val="24"/>
                <w:szCs w:val="24"/>
              </w:rPr>
              <w:t>Option</w:t>
            </w:r>
          </w:p>
          <w:p w14:paraId="2C9607E9" w14:textId="77777777" w:rsidR="009B3465" w:rsidRPr="008F7A9A" w:rsidRDefault="009B3465" w:rsidP="006F608E">
            <w:pPr>
              <w:spacing w:after="0" w:line="240" w:lineRule="auto"/>
              <w:jc w:val="center"/>
              <w:rPr>
                <w:rFonts w:asciiTheme="minorHAnsi" w:hAnsiTheme="minorHAnsi" w:cstheme="minorHAnsi"/>
                <w:b/>
                <w:bCs/>
                <w:sz w:val="24"/>
                <w:szCs w:val="24"/>
              </w:rPr>
            </w:pPr>
            <w:r w:rsidRPr="008F7A9A">
              <w:rPr>
                <w:rFonts w:asciiTheme="minorHAnsi" w:hAnsiTheme="minorHAnsi" w:cstheme="minorHAnsi"/>
                <w:b/>
                <w:bCs/>
                <w:sz w:val="24"/>
                <w:szCs w:val="24"/>
              </w:rPr>
              <w:t>(C/O)</w:t>
            </w:r>
          </w:p>
        </w:tc>
        <w:tc>
          <w:tcPr>
            <w:tcW w:w="1134" w:type="dxa"/>
            <w:gridSpan w:val="2"/>
            <w:shd w:val="clear" w:color="auto" w:fill="C6D9F1" w:themeFill="text2" w:themeFillTint="33"/>
            <w:vAlign w:val="center"/>
          </w:tcPr>
          <w:p w14:paraId="6BE8E2FB" w14:textId="77777777" w:rsidR="009B3465" w:rsidRPr="008F7A9A" w:rsidRDefault="009B3465" w:rsidP="006F608E">
            <w:pPr>
              <w:spacing w:after="0" w:line="240" w:lineRule="auto"/>
              <w:jc w:val="center"/>
              <w:rPr>
                <w:rFonts w:asciiTheme="minorHAnsi" w:hAnsiTheme="minorHAnsi" w:cstheme="minorHAnsi"/>
                <w:b/>
                <w:bCs/>
                <w:sz w:val="24"/>
                <w:szCs w:val="24"/>
              </w:rPr>
            </w:pPr>
            <w:r w:rsidRPr="008F7A9A">
              <w:rPr>
                <w:rFonts w:asciiTheme="minorHAnsi" w:hAnsiTheme="minorHAnsi" w:cstheme="minorHAnsi"/>
                <w:b/>
                <w:bCs/>
                <w:sz w:val="24"/>
                <w:szCs w:val="24"/>
              </w:rPr>
              <w:t>Credits</w:t>
            </w:r>
          </w:p>
        </w:tc>
        <w:tc>
          <w:tcPr>
            <w:tcW w:w="1738" w:type="dxa"/>
            <w:shd w:val="clear" w:color="auto" w:fill="C6D9F1" w:themeFill="text2" w:themeFillTint="33"/>
            <w:vAlign w:val="center"/>
          </w:tcPr>
          <w:p w14:paraId="6058A5C7" w14:textId="77777777" w:rsidR="009B3465" w:rsidRPr="008F7A9A" w:rsidRDefault="009B3465" w:rsidP="006F608E">
            <w:pPr>
              <w:spacing w:after="0" w:line="240" w:lineRule="auto"/>
              <w:jc w:val="center"/>
              <w:rPr>
                <w:rFonts w:asciiTheme="minorHAnsi" w:hAnsiTheme="minorHAnsi" w:cstheme="minorHAnsi"/>
                <w:b/>
                <w:bCs/>
                <w:sz w:val="24"/>
                <w:szCs w:val="24"/>
              </w:rPr>
            </w:pPr>
          </w:p>
          <w:p w14:paraId="718C267C" w14:textId="37674692" w:rsidR="00F6665A" w:rsidRPr="008F7A9A" w:rsidRDefault="009B3465" w:rsidP="006F608E">
            <w:pPr>
              <w:spacing w:after="0" w:line="240" w:lineRule="auto"/>
              <w:jc w:val="center"/>
              <w:rPr>
                <w:rFonts w:asciiTheme="minorHAnsi" w:hAnsiTheme="minorHAnsi" w:cstheme="minorHAnsi"/>
                <w:b/>
                <w:bCs/>
                <w:sz w:val="24"/>
                <w:szCs w:val="24"/>
              </w:rPr>
            </w:pPr>
            <w:r w:rsidRPr="008F7A9A">
              <w:rPr>
                <w:rFonts w:asciiTheme="minorHAnsi" w:hAnsiTheme="minorHAnsi" w:cstheme="minorHAnsi"/>
                <w:b/>
                <w:bCs/>
                <w:sz w:val="24"/>
                <w:szCs w:val="24"/>
              </w:rPr>
              <w:t>Length</w:t>
            </w:r>
          </w:p>
          <w:p w14:paraId="43DCA107" w14:textId="604012D5" w:rsidR="009B3465" w:rsidRPr="008F7A9A" w:rsidRDefault="009B3465" w:rsidP="006F608E">
            <w:pPr>
              <w:spacing w:after="0" w:line="240" w:lineRule="auto"/>
              <w:jc w:val="center"/>
              <w:rPr>
                <w:rFonts w:asciiTheme="minorHAnsi" w:hAnsiTheme="minorHAnsi" w:cstheme="minorHAnsi"/>
                <w:b/>
                <w:bCs/>
                <w:sz w:val="24"/>
                <w:szCs w:val="24"/>
              </w:rPr>
            </w:pPr>
            <w:r w:rsidRPr="008F7A9A">
              <w:rPr>
                <w:rFonts w:asciiTheme="minorHAnsi" w:hAnsiTheme="minorHAnsi" w:cstheme="minorHAnsi"/>
                <w:b/>
                <w:bCs/>
                <w:sz w:val="24"/>
                <w:szCs w:val="24"/>
              </w:rPr>
              <w:t>(1, 2 or 3 periods)</w:t>
            </w:r>
          </w:p>
        </w:tc>
      </w:tr>
      <w:tr w:rsidR="00E67FD9" w:rsidRPr="008F7A9A" w14:paraId="184C5E64" w14:textId="77777777" w:rsidTr="000972B8">
        <w:tc>
          <w:tcPr>
            <w:tcW w:w="1594" w:type="dxa"/>
          </w:tcPr>
          <w:p w14:paraId="500E8FC5" w14:textId="6E8C0311" w:rsidR="00E67FD9" w:rsidRPr="009F1048" w:rsidRDefault="00E67FD9" w:rsidP="00E67FD9">
            <w:pPr>
              <w:spacing w:after="0" w:line="240" w:lineRule="auto"/>
              <w:rPr>
                <w:rFonts w:asciiTheme="minorHAnsi" w:hAnsiTheme="minorHAnsi" w:cstheme="minorHAnsi"/>
                <w:b/>
                <w:sz w:val="24"/>
                <w:szCs w:val="24"/>
              </w:rPr>
            </w:pPr>
            <w:r w:rsidRPr="009F1048">
              <w:rPr>
                <w:rFonts w:asciiTheme="minorHAnsi" w:hAnsiTheme="minorHAnsi" w:cstheme="minorHAnsi"/>
                <w:b/>
                <w:sz w:val="24"/>
                <w:szCs w:val="24"/>
              </w:rPr>
              <w:lastRenderedPageBreak/>
              <w:t>LEVEL 4</w:t>
            </w:r>
          </w:p>
        </w:tc>
        <w:tc>
          <w:tcPr>
            <w:tcW w:w="4465" w:type="dxa"/>
            <w:gridSpan w:val="4"/>
          </w:tcPr>
          <w:p w14:paraId="59AE6643" w14:textId="77777777" w:rsidR="00E67FD9" w:rsidRPr="008F7A9A" w:rsidRDefault="00E67FD9" w:rsidP="009B3465">
            <w:pPr>
              <w:spacing w:after="0" w:line="240" w:lineRule="auto"/>
              <w:rPr>
                <w:rFonts w:asciiTheme="minorHAnsi" w:hAnsiTheme="minorHAnsi" w:cstheme="minorHAnsi"/>
                <w:sz w:val="24"/>
                <w:szCs w:val="24"/>
              </w:rPr>
            </w:pPr>
          </w:p>
        </w:tc>
        <w:tc>
          <w:tcPr>
            <w:tcW w:w="1134" w:type="dxa"/>
          </w:tcPr>
          <w:p w14:paraId="1295EF2F" w14:textId="77777777" w:rsidR="00E67FD9" w:rsidRPr="008F7A9A" w:rsidRDefault="00E67FD9" w:rsidP="009B3465">
            <w:pPr>
              <w:spacing w:after="0" w:line="240" w:lineRule="auto"/>
              <w:jc w:val="center"/>
              <w:rPr>
                <w:rFonts w:asciiTheme="minorHAnsi" w:hAnsiTheme="minorHAnsi" w:cstheme="minorHAnsi"/>
                <w:sz w:val="24"/>
                <w:szCs w:val="24"/>
              </w:rPr>
            </w:pPr>
          </w:p>
        </w:tc>
        <w:tc>
          <w:tcPr>
            <w:tcW w:w="1134" w:type="dxa"/>
            <w:gridSpan w:val="2"/>
          </w:tcPr>
          <w:p w14:paraId="1D05A58F" w14:textId="77777777" w:rsidR="00E67FD9" w:rsidRPr="008F7A9A" w:rsidRDefault="00E67FD9" w:rsidP="009B3465">
            <w:pPr>
              <w:spacing w:after="0" w:line="240" w:lineRule="auto"/>
              <w:jc w:val="center"/>
              <w:rPr>
                <w:rFonts w:asciiTheme="minorHAnsi" w:hAnsiTheme="minorHAnsi" w:cstheme="minorHAnsi"/>
                <w:sz w:val="24"/>
                <w:szCs w:val="24"/>
              </w:rPr>
            </w:pPr>
          </w:p>
        </w:tc>
        <w:tc>
          <w:tcPr>
            <w:tcW w:w="1738" w:type="dxa"/>
          </w:tcPr>
          <w:p w14:paraId="7CAD1D5C" w14:textId="77777777" w:rsidR="00E67FD9" w:rsidRDefault="00E67FD9" w:rsidP="002D6F87">
            <w:pPr>
              <w:spacing w:after="0" w:line="240" w:lineRule="auto"/>
              <w:jc w:val="center"/>
              <w:rPr>
                <w:rFonts w:asciiTheme="minorHAnsi" w:hAnsiTheme="minorHAnsi" w:cstheme="minorHAnsi"/>
                <w:sz w:val="24"/>
                <w:szCs w:val="24"/>
              </w:rPr>
            </w:pPr>
          </w:p>
        </w:tc>
      </w:tr>
      <w:tr w:rsidR="009B3465" w:rsidRPr="008F7A9A" w14:paraId="3639DD72" w14:textId="77777777" w:rsidTr="000972B8">
        <w:tc>
          <w:tcPr>
            <w:tcW w:w="1594" w:type="dxa"/>
          </w:tcPr>
          <w:p w14:paraId="4AB988E2" w14:textId="5E38A953" w:rsidR="009B3465" w:rsidRPr="008F7A9A" w:rsidRDefault="009B3465" w:rsidP="009F1048">
            <w:pPr>
              <w:spacing w:after="0" w:line="240" w:lineRule="auto"/>
              <w:rPr>
                <w:rFonts w:asciiTheme="minorHAnsi" w:hAnsiTheme="minorHAnsi" w:cstheme="minorHAnsi"/>
                <w:sz w:val="24"/>
                <w:szCs w:val="24"/>
              </w:rPr>
            </w:pPr>
          </w:p>
        </w:tc>
        <w:tc>
          <w:tcPr>
            <w:tcW w:w="4465" w:type="dxa"/>
            <w:gridSpan w:val="4"/>
          </w:tcPr>
          <w:p w14:paraId="4AC527CF" w14:textId="1D32E55E" w:rsidR="009B3465" w:rsidRPr="008F7A9A" w:rsidRDefault="00B33F00"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Creative Industries Context </w:t>
            </w:r>
            <w:r w:rsidR="0029763B">
              <w:rPr>
                <w:rFonts w:asciiTheme="minorHAnsi" w:hAnsiTheme="minorHAnsi" w:cstheme="minorHAnsi"/>
                <w:sz w:val="24"/>
                <w:szCs w:val="24"/>
              </w:rPr>
              <w:t>1 (GGMD)</w:t>
            </w:r>
          </w:p>
        </w:tc>
        <w:tc>
          <w:tcPr>
            <w:tcW w:w="1134" w:type="dxa"/>
          </w:tcPr>
          <w:p w14:paraId="08951BA6" w14:textId="4CA0BA16"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5B5274E9" w14:textId="6D2B09B3"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055C0509" w14:textId="37B158D7"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9B3465" w:rsidRPr="008F7A9A" w14:paraId="778CDF47" w14:textId="77777777" w:rsidTr="000972B8">
        <w:tc>
          <w:tcPr>
            <w:tcW w:w="1594" w:type="dxa"/>
          </w:tcPr>
          <w:p w14:paraId="64F13A93" w14:textId="688B301E"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15610347" w14:textId="0F8ADBA7" w:rsidR="009B3465" w:rsidRPr="008F7A9A" w:rsidRDefault="00B33F00"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Professional Development </w:t>
            </w:r>
            <w:r w:rsidR="00AD6F1C">
              <w:rPr>
                <w:rFonts w:asciiTheme="minorHAnsi" w:hAnsiTheme="minorHAnsi" w:cstheme="minorHAnsi"/>
                <w:sz w:val="24"/>
                <w:szCs w:val="24"/>
              </w:rPr>
              <w:t>for the Creative Industries 1</w:t>
            </w:r>
          </w:p>
        </w:tc>
        <w:tc>
          <w:tcPr>
            <w:tcW w:w="1134" w:type="dxa"/>
          </w:tcPr>
          <w:p w14:paraId="45C78785" w14:textId="6B6C29A9"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12A6D329" w14:textId="6AE3D39B"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24FF7734" w14:textId="0676AE7B"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9B3465" w:rsidRPr="008F7A9A" w14:paraId="2F53A0C9" w14:textId="77777777" w:rsidTr="000972B8">
        <w:tc>
          <w:tcPr>
            <w:tcW w:w="1594" w:type="dxa"/>
          </w:tcPr>
          <w:p w14:paraId="725E9B61" w14:textId="3E32B286"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327BCA5B" w14:textId="509EE822" w:rsidR="009B3465" w:rsidRPr="008F7A9A" w:rsidRDefault="00B33F00" w:rsidP="007F0ECE">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Studio Practice </w:t>
            </w:r>
            <w:r w:rsidR="006F5591" w:rsidRPr="008F7A9A">
              <w:rPr>
                <w:rFonts w:asciiTheme="minorHAnsi" w:hAnsiTheme="minorHAnsi" w:cstheme="minorHAnsi"/>
                <w:sz w:val="24"/>
                <w:szCs w:val="24"/>
              </w:rPr>
              <w:t>1</w:t>
            </w:r>
          </w:p>
        </w:tc>
        <w:tc>
          <w:tcPr>
            <w:tcW w:w="1134" w:type="dxa"/>
          </w:tcPr>
          <w:p w14:paraId="520ED11C" w14:textId="3C93B054"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1D790706" w14:textId="3623A829"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40</w:t>
            </w:r>
          </w:p>
        </w:tc>
        <w:tc>
          <w:tcPr>
            <w:tcW w:w="1738" w:type="dxa"/>
          </w:tcPr>
          <w:p w14:paraId="470F4194" w14:textId="121059BC"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9B3465" w:rsidRPr="008F7A9A" w14:paraId="4420C382" w14:textId="77777777" w:rsidTr="000972B8">
        <w:tc>
          <w:tcPr>
            <w:tcW w:w="1594" w:type="dxa"/>
          </w:tcPr>
          <w:p w14:paraId="364C0694" w14:textId="092740DC"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1DA52127" w14:textId="4B91032A" w:rsidR="009B3465" w:rsidRPr="008F7A9A" w:rsidRDefault="00B33F00"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Programming Concepts</w:t>
            </w:r>
          </w:p>
        </w:tc>
        <w:tc>
          <w:tcPr>
            <w:tcW w:w="1134" w:type="dxa"/>
          </w:tcPr>
          <w:p w14:paraId="62F59049" w14:textId="2DD96427"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01AD266D" w14:textId="33BEB600"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6AA7D845" w14:textId="0C857CFC" w:rsidR="009B3465" w:rsidRPr="008F7A9A" w:rsidRDefault="00B33F00" w:rsidP="002D6F87">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1</w:t>
            </w:r>
          </w:p>
        </w:tc>
      </w:tr>
      <w:tr w:rsidR="009B3465" w:rsidRPr="008F7A9A" w14:paraId="59BD8DCB" w14:textId="77777777" w:rsidTr="000972B8">
        <w:tc>
          <w:tcPr>
            <w:tcW w:w="1594" w:type="dxa"/>
          </w:tcPr>
          <w:p w14:paraId="37F9270C" w14:textId="690EBB13"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6C5BC283" w14:textId="50D5E5D4" w:rsidR="009B3465" w:rsidRPr="008F7A9A" w:rsidRDefault="00B33F00"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Graphic Media Techniques </w:t>
            </w:r>
          </w:p>
        </w:tc>
        <w:tc>
          <w:tcPr>
            <w:tcW w:w="1134" w:type="dxa"/>
          </w:tcPr>
          <w:p w14:paraId="1741FC8D" w14:textId="449A7D33"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5982627F" w14:textId="25687934" w:rsidR="009B3465" w:rsidRPr="008F7A9A" w:rsidRDefault="00B33F0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7A098198" w14:textId="184F4BDA"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r>
      <w:tr w:rsidR="00E67FD9" w:rsidRPr="008F7A9A" w14:paraId="537ED773" w14:textId="77777777" w:rsidTr="000972B8">
        <w:tc>
          <w:tcPr>
            <w:tcW w:w="1594" w:type="dxa"/>
          </w:tcPr>
          <w:p w14:paraId="017EC76D" w14:textId="52D7A8D9" w:rsidR="00E67FD9" w:rsidRPr="009F1048" w:rsidRDefault="00E67FD9" w:rsidP="00E67FD9">
            <w:pPr>
              <w:spacing w:after="0" w:line="240" w:lineRule="auto"/>
              <w:rPr>
                <w:rFonts w:asciiTheme="minorHAnsi" w:hAnsiTheme="minorHAnsi" w:cstheme="minorHAnsi"/>
                <w:b/>
                <w:sz w:val="24"/>
                <w:szCs w:val="24"/>
              </w:rPr>
            </w:pPr>
            <w:r w:rsidRPr="009F1048">
              <w:rPr>
                <w:rFonts w:asciiTheme="minorHAnsi" w:hAnsiTheme="minorHAnsi" w:cstheme="minorHAnsi"/>
                <w:b/>
                <w:sz w:val="24"/>
                <w:szCs w:val="24"/>
              </w:rPr>
              <w:t>LEVEL 5</w:t>
            </w:r>
          </w:p>
        </w:tc>
        <w:tc>
          <w:tcPr>
            <w:tcW w:w="4465" w:type="dxa"/>
            <w:gridSpan w:val="4"/>
          </w:tcPr>
          <w:p w14:paraId="77B546CF" w14:textId="77777777" w:rsidR="00E67FD9" w:rsidRPr="008F7A9A" w:rsidRDefault="00E67FD9" w:rsidP="009B3465">
            <w:pPr>
              <w:spacing w:after="0" w:line="240" w:lineRule="auto"/>
              <w:rPr>
                <w:rFonts w:asciiTheme="minorHAnsi" w:hAnsiTheme="minorHAnsi" w:cstheme="minorHAnsi"/>
                <w:sz w:val="24"/>
                <w:szCs w:val="24"/>
              </w:rPr>
            </w:pPr>
          </w:p>
        </w:tc>
        <w:tc>
          <w:tcPr>
            <w:tcW w:w="1134" w:type="dxa"/>
          </w:tcPr>
          <w:p w14:paraId="006A6578" w14:textId="77777777" w:rsidR="00E67FD9" w:rsidRPr="008F7A9A" w:rsidRDefault="00E67FD9" w:rsidP="009B3465">
            <w:pPr>
              <w:spacing w:after="0" w:line="240" w:lineRule="auto"/>
              <w:jc w:val="center"/>
              <w:rPr>
                <w:rFonts w:asciiTheme="minorHAnsi" w:hAnsiTheme="minorHAnsi" w:cstheme="minorHAnsi"/>
                <w:sz w:val="24"/>
                <w:szCs w:val="24"/>
              </w:rPr>
            </w:pPr>
          </w:p>
        </w:tc>
        <w:tc>
          <w:tcPr>
            <w:tcW w:w="1134" w:type="dxa"/>
            <w:gridSpan w:val="2"/>
          </w:tcPr>
          <w:p w14:paraId="0CC36BC3" w14:textId="77777777" w:rsidR="00E67FD9" w:rsidRPr="008F7A9A" w:rsidRDefault="00E67FD9" w:rsidP="009B3465">
            <w:pPr>
              <w:spacing w:after="0" w:line="240" w:lineRule="auto"/>
              <w:jc w:val="center"/>
              <w:rPr>
                <w:rFonts w:asciiTheme="minorHAnsi" w:hAnsiTheme="minorHAnsi" w:cstheme="minorHAnsi"/>
                <w:sz w:val="24"/>
                <w:szCs w:val="24"/>
              </w:rPr>
            </w:pPr>
          </w:p>
        </w:tc>
        <w:tc>
          <w:tcPr>
            <w:tcW w:w="1738" w:type="dxa"/>
          </w:tcPr>
          <w:p w14:paraId="4009D00A" w14:textId="77777777" w:rsidR="00E67FD9" w:rsidRDefault="00E67FD9" w:rsidP="002D6F87">
            <w:pPr>
              <w:spacing w:after="0" w:line="240" w:lineRule="auto"/>
              <w:jc w:val="center"/>
              <w:rPr>
                <w:rFonts w:asciiTheme="minorHAnsi" w:hAnsiTheme="minorHAnsi" w:cstheme="minorHAnsi"/>
                <w:sz w:val="24"/>
                <w:szCs w:val="24"/>
              </w:rPr>
            </w:pPr>
          </w:p>
        </w:tc>
      </w:tr>
      <w:tr w:rsidR="009B3465" w:rsidRPr="008F7A9A" w14:paraId="053DD4F3" w14:textId="77777777" w:rsidTr="000972B8">
        <w:tc>
          <w:tcPr>
            <w:tcW w:w="1594" w:type="dxa"/>
          </w:tcPr>
          <w:p w14:paraId="57F57C09" w14:textId="511D8928"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7FA4568F" w14:textId="6C41EAD4" w:rsidR="009B3465" w:rsidRPr="008F7A9A" w:rsidRDefault="00CC27B4"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Creative </w:t>
            </w:r>
            <w:r w:rsidR="00372960" w:rsidRPr="008F7A9A">
              <w:rPr>
                <w:rFonts w:asciiTheme="minorHAnsi" w:hAnsiTheme="minorHAnsi" w:cstheme="minorHAnsi"/>
                <w:sz w:val="24"/>
                <w:szCs w:val="24"/>
              </w:rPr>
              <w:t>Industries</w:t>
            </w:r>
            <w:r w:rsidRPr="008F7A9A">
              <w:rPr>
                <w:rFonts w:asciiTheme="minorHAnsi" w:hAnsiTheme="minorHAnsi" w:cstheme="minorHAnsi"/>
                <w:sz w:val="24"/>
                <w:szCs w:val="24"/>
              </w:rPr>
              <w:t xml:space="preserve"> </w:t>
            </w:r>
            <w:r w:rsidR="00372960" w:rsidRPr="008F7A9A">
              <w:rPr>
                <w:rFonts w:asciiTheme="minorHAnsi" w:hAnsiTheme="minorHAnsi" w:cstheme="minorHAnsi"/>
                <w:sz w:val="24"/>
                <w:szCs w:val="24"/>
              </w:rPr>
              <w:t>Content</w:t>
            </w:r>
            <w:r w:rsidRPr="008F7A9A">
              <w:rPr>
                <w:rFonts w:asciiTheme="minorHAnsi" w:hAnsiTheme="minorHAnsi" w:cstheme="minorHAnsi"/>
                <w:sz w:val="24"/>
                <w:szCs w:val="24"/>
              </w:rPr>
              <w:t xml:space="preserve"> 2</w:t>
            </w:r>
          </w:p>
        </w:tc>
        <w:tc>
          <w:tcPr>
            <w:tcW w:w="1134" w:type="dxa"/>
          </w:tcPr>
          <w:p w14:paraId="5E999E5D" w14:textId="4AA7901D"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465D3DB6" w14:textId="29728B8D"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0215467D" w14:textId="351DB9C5"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9B3465" w:rsidRPr="008F7A9A" w14:paraId="04252F6E" w14:textId="77777777" w:rsidTr="000972B8">
        <w:tc>
          <w:tcPr>
            <w:tcW w:w="1594" w:type="dxa"/>
          </w:tcPr>
          <w:p w14:paraId="301F0FD9" w14:textId="3EC4B164"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32AFD0B0" w14:textId="5F3B1382" w:rsidR="009B3465" w:rsidRPr="008F7A9A" w:rsidRDefault="00372960" w:rsidP="009B3465">
            <w:pPr>
              <w:spacing w:after="0" w:line="240" w:lineRule="auto"/>
              <w:rPr>
                <w:rFonts w:asciiTheme="minorHAnsi" w:hAnsiTheme="minorHAnsi" w:cstheme="minorHAnsi"/>
                <w:sz w:val="24"/>
                <w:szCs w:val="24"/>
              </w:rPr>
            </w:pPr>
            <w:r w:rsidRPr="008F7A9A">
              <w:rPr>
                <w:rFonts w:asciiTheme="minorHAnsi" w:hAnsiTheme="minorHAnsi" w:cstheme="minorHAnsi"/>
                <w:color w:val="000000"/>
                <w:sz w:val="24"/>
                <w:szCs w:val="24"/>
              </w:rPr>
              <w:t>Creative Industries Professional Practice and Entrepreneurship</w:t>
            </w:r>
          </w:p>
        </w:tc>
        <w:tc>
          <w:tcPr>
            <w:tcW w:w="1134" w:type="dxa"/>
          </w:tcPr>
          <w:p w14:paraId="1DE5CADE" w14:textId="688C3450"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 xml:space="preserve">C </w:t>
            </w:r>
          </w:p>
        </w:tc>
        <w:tc>
          <w:tcPr>
            <w:tcW w:w="1134" w:type="dxa"/>
            <w:gridSpan w:val="2"/>
          </w:tcPr>
          <w:p w14:paraId="13A45718" w14:textId="2F2D9BEA"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22ADE489" w14:textId="506C90A9"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9B3465" w:rsidRPr="008F7A9A" w14:paraId="4EE017C6" w14:textId="77777777" w:rsidTr="000972B8">
        <w:tc>
          <w:tcPr>
            <w:tcW w:w="1594" w:type="dxa"/>
          </w:tcPr>
          <w:p w14:paraId="21994E04" w14:textId="03F54F73"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1152B062" w14:textId="2E0EA0A3" w:rsidR="009B3465" w:rsidRPr="008F7A9A" w:rsidRDefault="00372960" w:rsidP="00466120">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Studio Practice</w:t>
            </w:r>
            <w:r w:rsidR="006F5591" w:rsidRPr="008F7A9A">
              <w:rPr>
                <w:rFonts w:asciiTheme="minorHAnsi" w:hAnsiTheme="minorHAnsi" w:cstheme="minorHAnsi"/>
                <w:sz w:val="24"/>
                <w:szCs w:val="24"/>
              </w:rPr>
              <w:t xml:space="preserve"> 2</w:t>
            </w:r>
          </w:p>
        </w:tc>
        <w:tc>
          <w:tcPr>
            <w:tcW w:w="1134" w:type="dxa"/>
          </w:tcPr>
          <w:p w14:paraId="2C454EEC" w14:textId="0ED37504"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79F16F1D" w14:textId="4A923281"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40</w:t>
            </w:r>
          </w:p>
        </w:tc>
        <w:tc>
          <w:tcPr>
            <w:tcW w:w="1738" w:type="dxa"/>
          </w:tcPr>
          <w:p w14:paraId="3E4096A5" w14:textId="6FF671EB"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9B3465" w:rsidRPr="008F7A9A" w14:paraId="018E3102" w14:textId="77777777" w:rsidTr="000972B8">
        <w:tc>
          <w:tcPr>
            <w:tcW w:w="1594" w:type="dxa"/>
          </w:tcPr>
          <w:p w14:paraId="05FCECFC" w14:textId="7A37D4BC"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531C4228" w14:textId="5C7D2BFF" w:rsidR="009B3465" w:rsidRPr="008F7A9A" w:rsidRDefault="00372960" w:rsidP="00D01F98">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Game Level Analysis and Design </w:t>
            </w:r>
          </w:p>
        </w:tc>
        <w:tc>
          <w:tcPr>
            <w:tcW w:w="1134" w:type="dxa"/>
          </w:tcPr>
          <w:p w14:paraId="7E22E4B9" w14:textId="63DA105D"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1BAD9880" w14:textId="11A0B9C3"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6DC033C0" w14:textId="1076A540" w:rsidR="009B3465" w:rsidRPr="008F7A9A" w:rsidRDefault="00372960" w:rsidP="002D6F87">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1</w:t>
            </w:r>
          </w:p>
        </w:tc>
      </w:tr>
      <w:tr w:rsidR="009B3465" w:rsidRPr="008F7A9A" w14:paraId="1032273F" w14:textId="77777777" w:rsidTr="000972B8">
        <w:tc>
          <w:tcPr>
            <w:tcW w:w="1594" w:type="dxa"/>
          </w:tcPr>
          <w:p w14:paraId="46FACEB3" w14:textId="5F9BB0DD"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1ED892FB" w14:textId="44504A0A" w:rsidR="009B3465" w:rsidRPr="008F7A9A" w:rsidRDefault="00372960"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Advanced Graphic Media Techniques </w:t>
            </w:r>
          </w:p>
        </w:tc>
        <w:tc>
          <w:tcPr>
            <w:tcW w:w="1134" w:type="dxa"/>
          </w:tcPr>
          <w:p w14:paraId="758B5FFA" w14:textId="763B0598"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7EEDEDE1" w14:textId="690728FF"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08CBDEE2" w14:textId="490DB791"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r>
      <w:tr w:rsidR="00E67FD9" w:rsidRPr="008F7A9A" w14:paraId="42BE7959" w14:textId="77777777" w:rsidTr="000972B8">
        <w:tc>
          <w:tcPr>
            <w:tcW w:w="1594" w:type="dxa"/>
          </w:tcPr>
          <w:p w14:paraId="06E1A201" w14:textId="4FC0C41E" w:rsidR="00E67FD9" w:rsidRPr="009F1048" w:rsidRDefault="00E67FD9" w:rsidP="00E67FD9">
            <w:pPr>
              <w:spacing w:after="0" w:line="240" w:lineRule="auto"/>
              <w:rPr>
                <w:rFonts w:asciiTheme="minorHAnsi" w:hAnsiTheme="minorHAnsi" w:cstheme="minorHAnsi"/>
                <w:b/>
                <w:color w:val="000000"/>
                <w:sz w:val="24"/>
                <w:szCs w:val="24"/>
              </w:rPr>
            </w:pPr>
            <w:r w:rsidRPr="009F1048">
              <w:rPr>
                <w:rFonts w:asciiTheme="minorHAnsi" w:hAnsiTheme="minorHAnsi" w:cstheme="minorHAnsi"/>
                <w:b/>
                <w:color w:val="000000"/>
                <w:sz w:val="24"/>
                <w:szCs w:val="24"/>
              </w:rPr>
              <w:t>LEVEL 6</w:t>
            </w:r>
          </w:p>
        </w:tc>
        <w:tc>
          <w:tcPr>
            <w:tcW w:w="4465" w:type="dxa"/>
            <w:gridSpan w:val="4"/>
          </w:tcPr>
          <w:p w14:paraId="1910AF32" w14:textId="77777777" w:rsidR="00E67FD9" w:rsidRPr="008F7A9A" w:rsidRDefault="00E67FD9" w:rsidP="009B3465">
            <w:pPr>
              <w:spacing w:after="0" w:line="240" w:lineRule="auto"/>
              <w:rPr>
                <w:rFonts w:asciiTheme="minorHAnsi" w:hAnsiTheme="minorHAnsi" w:cstheme="minorHAnsi"/>
                <w:sz w:val="24"/>
                <w:szCs w:val="24"/>
              </w:rPr>
            </w:pPr>
          </w:p>
        </w:tc>
        <w:tc>
          <w:tcPr>
            <w:tcW w:w="1134" w:type="dxa"/>
          </w:tcPr>
          <w:p w14:paraId="301DD8CC" w14:textId="77777777" w:rsidR="00E67FD9" w:rsidRPr="008F7A9A" w:rsidRDefault="00E67FD9" w:rsidP="009B3465">
            <w:pPr>
              <w:spacing w:after="0" w:line="240" w:lineRule="auto"/>
              <w:jc w:val="center"/>
              <w:rPr>
                <w:rFonts w:asciiTheme="minorHAnsi" w:hAnsiTheme="minorHAnsi" w:cstheme="minorHAnsi"/>
                <w:sz w:val="24"/>
                <w:szCs w:val="24"/>
              </w:rPr>
            </w:pPr>
          </w:p>
        </w:tc>
        <w:tc>
          <w:tcPr>
            <w:tcW w:w="1134" w:type="dxa"/>
            <w:gridSpan w:val="2"/>
          </w:tcPr>
          <w:p w14:paraId="0412D677" w14:textId="77777777" w:rsidR="00E67FD9" w:rsidRPr="008F7A9A" w:rsidRDefault="00E67FD9" w:rsidP="009B3465">
            <w:pPr>
              <w:spacing w:after="0" w:line="240" w:lineRule="auto"/>
              <w:jc w:val="center"/>
              <w:rPr>
                <w:rFonts w:asciiTheme="minorHAnsi" w:hAnsiTheme="minorHAnsi" w:cstheme="minorHAnsi"/>
                <w:sz w:val="24"/>
                <w:szCs w:val="24"/>
              </w:rPr>
            </w:pPr>
          </w:p>
        </w:tc>
        <w:tc>
          <w:tcPr>
            <w:tcW w:w="1738" w:type="dxa"/>
          </w:tcPr>
          <w:p w14:paraId="61BA4A3A" w14:textId="77777777" w:rsidR="00E67FD9" w:rsidRDefault="00E67FD9" w:rsidP="002D6F87">
            <w:pPr>
              <w:spacing w:after="0" w:line="240" w:lineRule="auto"/>
              <w:jc w:val="center"/>
              <w:rPr>
                <w:rFonts w:asciiTheme="minorHAnsi" w:hAnsiTheme="minorHAnsi" w:cstheme="minorHAnsi"/>
                <w:sz w:val="24"/>
                <w:szCs w:val="24"/>
              </w:rPr>
            </w:pPr>
          </w:p>
        </w:tc>
      </w:tr>
      <w:tr w:rsidR="009B3465" w:rsidRPr="008F7A9A" w14:paraId="1167643C" w14:textId="77777777" w:rsidTr="000972B8">
        <w:tc>
          <w:tcPr>
            <w:tcW w:w="1594" w:type="dxa"/>
          </w:tcPr>
          <w:p w14:paraId="6F1856A1" w14:textId="1AD613CF"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13C047EA" w14:textId="48AB2825" w:rsidR="009B3465" w:rsidRPr="008F7A9A" w:rsidRDefault="00590052" w:rsidP="00E67FD9">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Freelance </w:t>
            </w:r>
            <w:r w:rsidR="00E67FD9">
              <w:rPr>
                <w:rFonts w:asciiTheme="minorHAnsi" w:hAnsiTheme="minorHAnsi" w:cstheme="minorHAnsi"/>
                <w:sz w:val="24"/>
                <w:szCs w:val="24"/>
              </w:rPr>
              <w:t>W</w:t>
            </w:r>
            <w:r w:rsidRPr="008F7A9A">
              <w:rPr>
                <w:rFonts w:asciiTheme="minorHAnsi" w:hAnsiTheme="minorHAnsi" w:cstheme="minorHAnsi"/>
                <w:sz w:val="24"/>
                <w:szCs w:val="24"/>
              </w:rPr>
              <w:t xml:space="preserve">orking and </w:t>
            </w:r>
            <w:r w:rsidR="00E67FD9">
              <w:rPr>
                <w:rFonts w:asciiTheme="minorHAnsi" w:hAnsiTheme="minorHAnsi" w:cstheme="minorHAnsi"/>
                <w:sz w:val="24"/>
                <w:szCs w:val="24"/>
              </w:rPr>
              <w:t>S</w:t>
            </w:r>
            <w:r w:rsidRPr="008F7A9A">
              <w:rPr>
                <w:rFonts w:asciiTheme="minorHAnsi" w:hAnsiTheme="minorHAnsi" w:cstheme="minorHAnsi"/>
                <w:sz w:val="24"/>
                <w:szCs w:val="24"/>
              </w:rPr>
              <w:t>elf-</w:t>
            </w:r>
            <w:r w:rsidR="000972B8">
              <w:rPr>
                <w:rFonts w:asciiTheme="minorHAnsi" w:hAnsiTheme="minorHAnsi" w:cstheme="minorHAnsi"/>
                <w:sz w:val="24"/>
                <w:szCs w:val="24"/>
              </w:rPr>
              <w:t>E</w:t>
            </w:r>
            <w:r w:rsidR="00372960" w:rsidRPr="008F7A9A">
              <w:rPr>
                <w:rFonts w:asciiTheme="minorHAnsi" w:hAnsiTheme="minorHAnsi" w:cstheme="minorHAnsi"/>
                <w:sz w:val="24"/>
                <w:szCs w:val="24"/>
              </w:rPr>
              <w:t xml:space="preserve">mployment in the </w:t>
            </w:r>
            <w:r w:rsidR="00E67FD9">
              <w:rPr>
                <w:rFonts w:asciiTheme="minorHAnsi" w:hAnsiTheme="minorHAnsi" w:cstheme="minorHAnsi"/>
                <w:sz w:val="24"/>
                <w:szCs w:val="24"/>
              </w:rPr>
              <w:t>C</w:t>
            </w:r>
            <w:r w:rsidR="00372960" w:rsidRPr="008F7A9A">
              <w:rPr>
                <w:rFonts w:asciiTheme="minorHAnsi" w:hAnsiTheme="minorHAnsi" w:cstheme="minorHAnsi"/>
                <w:sz w:val="24"/>
                <w:szCs w:val="24"/>
              </w:rPr>
              <w:t xml:space="preserve">reative </w:t>
            </w:r>
            <w:r w:rsidR="00E67FD9">
              <w:rPr>
                <w:rFonts w:asciiTheme="minorHAnsi" w:hAnsiTheme="minorHAnsi" w:cstheme="minorHAnsi"/>
                <w:sz w:val="24"/>
                <w:szCs w:val="24"/>
              </w:rPr>
              <w:t>I</w:t>
            </w:r>
            <w:r w:rsidR="00372960" w:rsidRPr="008F7A9A">
              <w:rPr>
                <w:rFonts w:asciiTheme="minorHAnsi" w:hAnsiTheme="minorHAnsi" w:cstheme="minorHAnsi"/>
                <w:sz w:val="24"/>
                <w:szCs w:val="24"/>
              </w:rPr>
              <w:t>ndustries</w:t>
            </w:r>
          </w:p>
        </w:tc>
        <w:tc>
          <w:tcPr>
            <w:tcW w:w="1134" w:type="dxa"/>
          </w:tcPr>
          <w:p w14:paraId="5293A55D" w14:textId="6EE8A92E"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053BB3F6" w14:textId="4FD6F5EB"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5E73894E" w14:textId="2E481F07"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9B3465" w:rsidRPr="008F7A9A" w14:paraId="67663F0A" w14:textId="77777777" w:rsidTr="000972B8">
        <w:tc>
          <w:tcPr>
            <w:tcW w:w="1594" w:type="dxa"/>
          </w:tcPr>
          <w:p w14:paraId="467CFEAE" w14:textId="05EC77F5" w:rsidR="009B3465" w:rsidRPr="008F7A9A" w:rsidRDefault="009B3465" w:rsidP="009B3465">
            <w:pPr>
              <w:spacing w:after="0" w:line="240" w:lineRule="auto"/>
              <w:jc w:val="center"/>
              <w:rPr>
                <w:rFonts w:asciiTheme="minorHAnsi" w:hAnsiTheme="minorHAnsi" w:cstheme="minorHAnsi"/>
                <w:sz w:val="24"/>
                <w:szCs w:val="24"/>
              </w:rPr>
            </w:pPr>
          </w:p>
        </w:tc>
        <w:tc>
          <w:tcPr>
            <w:tcW w:w="4465" w:type="dxa"/>
            <w:gridSpan w:val="4"/>
          </w:tcPr>
          <w:p w14:paraId="44432B7B" w14:textId="1C255660" w:rsidR="009B3465" w:rsidRPr="008F7A9A" w:rsidRDefault="00372960" w:rsidP="006265DD">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Advanced </w:t>
            </w:r>
            <w:r w:rsidR="006265DD">
              <w:rPr>
                <w:rFonts w:asciiTheme="minorHAnsi" w:hAnsiTheme="minorHAnsi" w:cstheme="minorHAnsi"/>
                <w:sz w:val="24"/>
                <w:szCs w:val="24"/>
              </w:rPr>
              <w:t>T</w:t>
            </w:r>
            <w:r w:rsidRPr="008F7A9A">
              <w:rPr>
                <w:rFonts w:asciiTheme="minorHAnsi" w:hAnsiTheme="minorHAnsi" w:cstheme="minorHAnsi"/>
                <w:sz w:val="24"/>
                <w:szCs w:val="24"/>
              </w:rPr>
              <w:t xml:space="preserve">echnical </w:t>
            </w:r>
            <w:r w:rsidR="006265DD">
              <w:rPr>
                <w:rFonts w:asciiTheme="minorHAnsi" w:hAnsiTheme="minorHAnsi" w:cstheme="minorHAnsi"/>
                <w:sz w:val="24"/>
                <w:szCs w:val="24"/>
              </w:rPr>
              <w:t>D</w:t>
            </w:r>
            <w:r w:rsidRPr="008F7A9A">
              <w:rPr>
                <w:rFonts w:asciiTheme="minorHAnsi" w:hAnsiTheme="minorHAnsi" w:cstheme="minorHAnsi"/>
                <w:sz w:val="24"/>
                <w:szCs w:val="24"/>
              </w:rPr>
              <w:t xml:space="preserve">esign for </w:t>
            </w:r>
            <w:r w:rsidR="006265DD">
              <w:rPr>
                <w:rFonts w:asciiTheme="minorHAnsi" w:hAnsiTheme="minorHAnsi" w:cstheme="minorHAnsi"/>
                <w:sz w:val="24"/>
                <w:szCs w:val="24"/>
              </w:rPr>
              <w:t>P</w:t>
            </w:r>
            <w:r w:rsidRPr="008F7A9A">
              <w:rPr>
                <w:rFonts w:asciiTheme="minorHAnsi" w:hAnsiTheme="minorHAnsi" w:cstheme="minorHAnsi"/>
                <w:sz w:val="24"/>
                <w:szCs w:val="24"/>
              </w:rPr>
              <w:t>roduction</w:t>
            </w:r>
          </w:p>
        </w:tc>
        <w:tc>
          <w:tcPr>
            <w:tcW w:w="1134" w:type="dxa"/>
          </w:tcPr>
          <w:p w14:paraId="5FE7F874" w14:textId="46F52A4C"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6133741F" w14:textId="534239D8" w:rsidR="009B3465"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0DFABE61" w14:textId="1FDB11DB" w:rsidR="009B3465" w:rsidRPr="008F7A9A" w:rsidRDefault="0029763B" w:rsidP="002D6F8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r>
      <w:tr w:rsidR="002F3334" w:rsidRPr="008F7A9A" w14:paraId="069F8AEC" w14:textId="77777777" w:rsidTr="000972B8">
        <w:tc>
          <w:tcPr>
            <w:tcW w:w="1594" w:type="dxa"/>
          </w:tcPr>
          <w:p w14:paraId="6F11B62B" w14:textId="77777777" w:rsidR="002F3334" w:rsidRPr="008F7A9A" w:rsidRDefault="002F3334" w:rsidP="009B3465">
            <w:pPr>
              <w:spacing w:after="0" w:line="240" w:lineRule="auto"/>
              <w:jc w:val="center"/>
              <w:rPr>
                <w:rFonts w:asciiTheme="minorHAnsi" w:hAnsiTheme="minorHAnsi" w:cstheme="minorHAnsi"/>
                <w:sz w:val="24"/>
                <w:szCs w:val="24"/>
              </w:rPr>
            </w:pPr>
          </w:p>
        </w:tc>
        <w:tc>
          <w:tcPr>
            <w:tcW w:w="4465" w:type="dxa"/>
            <w:gridSpan w:val="4"/>
          </w:tcPr>
          <w:p w14:paraId="15867767" w14:textId="0D0F59CF" w:rsidR="002F3334" w:rsidRPr="008F7A9A" w:rsidRDefault="000219F3" w:rsidP="000219F3">
            <w:pPr>
              <w:spacing w:after="0" w:line="240" w:lineRule="auto"/>
              <w:rPr>
                <w:rFonts w:asciiTheme="minorHAnsi" w:hAnsiTheme="minorHAnsi" w:cstheme="minorHAnsi"/>
                <w:sz w:val="24"/>
                <w:szCs w:val="24"/>
              </w:rPr>
            </w:pPr>
            <w:r>
              <w:rPr>
                <w:rFonts w:asciiTheme="minorHAnsi" w:hAnsiTheme="minorHAnsi" w:cstheme="minorHAnsi"/>
                <w:sz w:val="24"/>
                <w:szCs w:val="24"/>
              </w:rPr>
              <w:t>Interactive S</w:t>
            </w:r>
            <w:r w:rsidR="00372960" w:rsidRPr="008F7A9A">
              <w:rPr>
                <w:rFonts w:asciiTheme="minorHAnsi" w:hAnsiTheme="minorHAnsi" w:cstheme="minorHAnsi"/>
                <w:sz w:val="24"/>
                <w:szCs w:val="24"/>
              </w:rPr>
              <w:t>ystem</w:t>
            </w:r>
            <w:r>
              <w:rPr>
                <w:rFonts w:asciiTheme="minorHAnsi" w:hAnsiTheme="minorHAnsi" w:cstheme="minorHAnsi"/>
                <w:sz w:val="24"/>
                <w:szCs w:val="24"/>
              </w:rPr>
              <w:t>s</w:t>
            </w:r>
            <w:r w:rsidR="00372960" w:rsidRPr="008F7A9A">
              <w:rPr>
                <w:rFonts w:asciiTheme="minorHAnsi" w:hAnsiTheme="minorHAnsi" w:cstheme="minorHAnsi"/>
                <w:sz w:val="24"/>
                <w:szCs w:val="24"/>
              </w:rPr>
              <w:t xml:space="preserve"> </w:t>
            </w:r>
            <w:r>
              <w:rPr>
                <w:rFonts w:asciiTheme="minorHAnsi" w:hAnsiTheme="minorHAnsi" w:cstheme="minorHAnsi"/>
                <w:sz w:val="24"/>
                <w:szCs w:val="24"/>
              </w:rPr>
              <w:t>D</w:t>
            </w:r>
            <w:r w:rsidR="00372960" w:rsidRPr="008F7A9A">
              <w:rPr>
                <w:rFonts w:asciiTheme="minorHAnsi" w:hAnsiTheme="minorHAnsi" w:cstheme="minorHAnsi"/>
                <w:sz w:val="24"/>
                <w:szCs w:val="24"/>
              </w:rPr>
              <w:t xml:space="preserve">evelopment </w:t>
            </w:r>
          </w:p>
        </w:tc>
        <w:tc>
          <w:tcPr>
            <w:tcW w:w="1134" w:type="dxa"/>
          </w:tcPr>
          <w:p w14:paraId="629F647C" w14:textId="388EF3FB" w:rsidR="002F3334"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17DEE07C" w14:textId="6828866D" w:rsidR="002F3334"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5C56BD0D" w14:textId="02A1A225" w:rsidR="002F3334" w:rsidRPr="008F7A9A" w:rsidRDefault="00372960" w:rsidP="002D6F87">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1</w:t>
            </w:r>
          </w:p>
        </w:tc>
      </w:tr>
      <w:tr w:rsidR="002F3334" w:rsidRPr="008F7A9A" w14:paraId="2012EDBF" w14:textId="77777777" w:rsidTr="000972B8">
        <w:tc>
          <w:tcPr>
            <w:tcW w:w="1594" w:type="dxa"/>
          </w:tcPr>
          <w:p w14:paraId="7CC402B9" w14:textId="523AEFAA" w:rsidR="002F3334" w:rsidRPr="008F7A9A" w:rsidRDefault="002F3334" w:rsidP="009B3465">
            <w:pPr>
              <w:spacing w:after="0" w:line="240" w:lineRule="auto"/>
              <w:jc w:val="center"/>
              <w:rPr>
                <w:rFonts w:asciiTheme="minorHAnsi" w:hAnsiTheme="minorHAnsi" w:cstheme="minorHAnsi"/>
                <w:sz w:val="24"/>
                <w:szCs w:val="24"/>
              </w:rPr>
            </w:pPr>
          </w:p>
        </w:tc>
        <w:tc>
          <w:tcPr>
            <w:tcW w:w="4465" w:type="dxa"/>
            <w:gridSpan w:val="4"/>
          </w:tcPr>
          <w:p w14:paraId="06A96EC5" w14:textId="4DC702F6" w:rsidR="002F3334" w:rsidRPr="008F7A9A" w:rsidRDefault="00372960"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Creative Technology </w:t>
            </w:r>
          </w:p>
        </w:tc>
        <w:tc>
          <w:tcPr>
            <w:tcW w:w="1134" w:type="dxa"/>
          </w:tcPr>
          <w:p w14:paraId="2D0B1CE9" w14:textId="667961CB" w:rsidR="002F3334"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1E60E9F8" w14:textId="6F1781CB" w:rsidR="002F3334"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20</w:t>
            </w:r>
          </w:p>
        </w:tc>
        <w:tc>
          <w:tcPr>
            <w:tcW w:w="1738" w:type="dxa"/>
          </w:tcPr>
          <w:p w14:paraId="06FC81F9" w14:textId="3D05DDA9" w:rsidR="002F3334" w:rsidRPr="008F7A9A" w:rsidRDefault="00372960" w:rsidP="002D6F87">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1</w:t>
            </w:r>
          </w:p>
        </w:tc>
      </w:tr>
      <w:tr w:rsidR="002F3334" w:rsidRPr="008F7A9A" w14:paraId="4C7A6FA7" w14:textId="77777777" w:rsidTr="000972B8">
        <w:tc>
          <w:tcPr>
            <w:tcW w:w="1594" w:type="dxa"/>
          </w:tcPr>
          <w:p w14:paraId="3290C5E3" w14:textId="21C2B4CF" w:rsidR="002F3334" w:rsidRPr="008F7A9A" w:rsidRDefault="002F3334" w:rsidP="009F1048">
            <w:pPr>
              <w:spacing w:after="0" w:line="240" w:lineRule="auto"/>
              <w:rPr>
                <w:rFonts w:asciiTheme="minorHAnsi" w:hAnsiTheme="minorHAnsi" w:cstheme="minorHAnsi"/>
                <w:sz w:val="24"/>
                <w:szCs w:val="24"/>
              </w:rPr>
            </w:pPr>
          </w:p>
        </w:tc>
        <w:tc>
          <w:tcPr>
            <w:tcW w:w="4465" w:type="dxa"/>
            <w:gridSpan w:val="4"/>
          </w:tcPr>
          <w:p w14:paraId="77046DCD" w14:textId="6C9E3FC8" w:rsidR="002F3334" w:rsidRPr="008F7A9A" w:rsidRDefault="00372960"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Independent Project </w:t>
            </w:r>
          </w:p>
        </w:tc>
        <w:tc>
          <w:tcPr>
            <w:tcW w:w="1134" w:type="dxa"/>
          </w:tcPr>
          <w:p w14:paraId="7FF55797" w14:textId="5CEBFF83" w:rsidR="002F3334"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C</w:t>
            </w:r>
          </w:p>
        </w:tc>
        <w:tc>
          <w:tcPr>
            <w:tcW w:w="1134" w:type="dxa"/>
            <w:gridSpan w:val="2"/>
          </w:tcPr>
          <w:p w14:paraId="022E4175" w14:textId="66605BAA" w:rsidR="002F3334" w:rsidRPr="008F7A9A" w:rsidRDefault="00372960" w:rsidP="009B3465">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40</w:t>
            </w:r>
          </w:p>
        </w:tc>
        <w:tc>
          <w:tcPr>
            <w:tcW w:w="1738" w:type="dxa"/>
          </w:tcPr>
          <w:p w14:paraId="4391D3E2" w14:textId="221F6367" w:rsidR="002F3334" w:rsidRPr="008F7A9A" w:rsidRDefault="00372960" w:rsidP="002D6F87">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2</w:t>
            </w:r>
          </w:p>
        </w:tc>
      </w:tr>
      <w:tr w:rsidR="009B3465" w:rsidRPr="008F7A9A" w14:paraId="499E7748" w14:textId="77777777" w:rsidTr="000972B8">
        <w:tc>
          <w:tcPr>
            <w:tcW w:w="10065" w:type="dxa"/>
            <w:gridSpan w:val="9"/>
          </w:tcPr>
          <w:p w14:paraId="588D5E7D" w14:textId="1A59DECB" w:rsidR="009B3465" w:rsidRPr="008F7A9A" w:rsidRDefault="009B3465" w:rsidP="002F333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 xml:space="preserve"> </w:t>
            </w:r>
          </w:p>
          <w:p w14:paraId="426EC4EA" w14:textId="64BC3089" w:rsidR="009B3465" w:rsidRPr="008F7A9A" w:rsidRDefault="009B3465" w:rsidP="002F3334">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Learning and teaching strategies</w:t>
            </w:r>
          </w:p>
          <w:p w14:paraId="2E85273D" w14:textId="77777777" w:rsidR="009B3465" w:rsidRPr="008F7A9A" w:rsidRDefault="009B3465" w:rsidP="002F3334">
            <w:pPr>
              <w:spacing w:after="0" w:line="240" w:lineRule="auto"/>
              <w:rPr>
                <w:rFonts w:asciiTheme="minorHAnsi" w:hAnsiTheme="minorHAnsi" w:cstheme="minorHAnsi"/>
                <w:sz w:val="24"/>
                <w:szCs w:val="24"/>
              </w:rPr>
            </w:pPr>
          </w:p>
          <w:p w14:paraId="67742780" w14:textId="4F1E29E3" w:rsidR="0021363F" w:rsidRPr="008F7A9A" w:rsidRDefault="0021363F" w:rsidP="002F333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Learning and teaching methods apply a blended style. This may include lectures, seminars, tutorials and critiques, self-directed learning, e-learning and workshop sessions, as well as online. Practical skills are acquired through technical introduction and support, workshop sessions, demonstrations and activity-based assignments. Active learning is promoted with a particular focus on project-based learning. This programme underpins the development of your practical skills as a creative practitioner with key theories, context and the development of academic skills. The programme is intended to be predominantly practical in its assessment and delivery, but with key theories and contextual information delivered as part of the course programme to underpin these practices. You are expected to develop vocational skills that will he</w:t>
            </w:r>
            <w:r w:rsidR="00590052" w:rsidRPr="008F7A9A">
              <w:rPr>
                <w:rFonts w:asciiTheme="minorHAnsi" w:hAnsiTheme="minorHAnsi" w:cstheme="minorHAnsi"/>
                <w:sz w:val="24"/>
                <w:szCs w:val="24"/>
              </w:rPr>
              <w:t>lp them to learn in a more real-</w:t>
            </w:r>
            <w:r w:rsidRPr="008F7A9A">
              <w:rPr>
                <w:rFonts w:asciiTheme="minorHAnsi" w:hAnsiTheme="minorHAnsi" w:cstheme="minorHAnsi"/>
                <w:sz w:val="24"/>
                <w:szCs w:val="24"/>
              </w:rPr>
              <w:t xml:space="preserve">world and vocational higher education scenario. </w:t>
            </w:r>
          </w:p>
          <w:p w14:paraId="23321D72" w14:textId="77777777" w:rsidR="0021363F" w:rsidRPr="008F7A9A" w:rsidRDefault="0021363F" w:rsidP="002F3334">
            <w:pPr>
              <w:spacing w:after="0" w:line="240" w:lineRule="auto"/>
              <w:rPr>
                <w:rFonts w:asciiTheme="minorHAnsi" w:hAnsiTheme="minorHAnsi" w:cstheme="minorHAnsi"/>
                <w:sz w:val="24"/>
                <w:szCs w:val="24"/>
              </w:rPr>
            </w:pPr>
          </w:p>
          <w:p w14:paraId="116F9E01" w14:textId="7835AC62" w:rsidR="0021363F" w:rsidRPr="008F7A9A" w:rsidRDefault="0021363F" w:rsidP="002F333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The e-learning strategy has been incorporated into the lessons to enhance the learning experience. You will use technology within some of the sessions for creative and production purposes. You may also notate pieces of written work by creating a blog or website. You will also utilise the College’s own VLE. All the resources are posted on </w:t>
            </w:r>
            <w:r w:rsidR="00031B05">
              <w:rPr>
                <w:rFonts w:asciiTheme="minorHAnsi" w:hAnsiTheme="minorHAnsi" w:cstheme="minorHAnsi"/>
                <w:sz w:val="24"/>
                <w:szCs w:val="24"/>
              </w:rPr>
              <w:t>VLE</w:t>
            </w:r>
            <w:r w:rsidRPr="008F7A9A">
              <w:rPr>
                <w:rFonts w:asciiTheme="minorHAnsi" w:hAnsiTheme="minorHAnsi" w:cstheme="minorHAnsi"/>
                <w:sz w:val="24"/>
                <w:szCs w:val="24"/>
              </w:rPr>
              <w:t>, and you can engage further with it by taking quizzes and submitting assignments via ‘Turnitin’.</w:t>
            </w:r>
          </w:p>
          <w:p w14:paraId="72567497" w14:textId="77777777" w:rsidR="0021363F" w:rsidRPr="008F7A9A" w:rsidRDefault="0021363F" w:rsidP="002F3334">
            <w:pPr>
              <w:spacing w:after="0" w:line="240" w:lineRule="auto"/>
              <w:rPr>
                <w:rFonts w:asciiTheme="minorHAnsi" w:hAnsiTheme="minorHAnsi" w:cstheme="minorHAnsi"/>
                <w:sz w:val="24"/>
                <w:szCs w:val="24"/>
              </w:rPr>
            </w:pPr>
          </w:p>
          <w:p w14:paraId="729B33F6" w14:textId="08942F66" w:rsidR="0021363F" w:rsidRPr="008F7A9A" w:rsidRDefault="00590052" w:rsidP="002F3334">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Tutorial sessions are worked in</w:t>
            </w:r>
            <w:r w:rsidR="0021363F" w:rsidRPr="008F7A9A">
              <w:rPr>
                <w:rFonts w:asciiTheme="minorHAnsi" w:hAnsiTheme="minorHAnsi" w:cstheme="minorHAnsi"/>
                <w:sz w:val="24"/>
                <w:szCs w:val="24"/>
              </w:rPr>
              <w:t>to the scheme of work for each unit to ensure that you are offered one to one support with your transition and to ensure that you have a clear understanding of what is required in each unit. You will also be supported through regular assessment workshops to work through any questions that you may have in terms of the progression of the module and essentially the assessment for the module.</w:t>
            </w:r>
          </w:p>
          <w:p w14:paraId="6369FAF6" w14:textId="77777777" w:rsidR="0021363F" w:rsidRPr="008F7A9A" w:rsidRDefault="0021363F" w:rsidP="002F3334">
            <w:pPr>
              <w:spacing w:after="0" w:line="240" w:lineRule="auto"/>
              <w:rPr>
                <w:rFonts w:asciiTheme="minorHAnsi" w:hAnsiTheme="minorHAnsi" w:cstheme="minorHAnsi"/>
                <w:sz w:val="24"/>
                <w:szCs w:val="24"/>
              </w:rPr>
            </w:pPr>
          </w:p>
          <w:p w14:paraId="10C14DFB" w14:textId="77777777" w:rsidR="002F3334" w:rsidRDefault="0021363F" w:rsidP="00031B0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lastRenderedPageBreak/>
              <w:t>There will also be guest masterclasses from visiting professionals periodically throughout the year to give further context to the content delivered in the lectures.</w:t>
            </w:r>
          </w:p>
          <w:p w14:paraId="001891D0" w14:textId="7405775E" w:rsidR="007D685B" w:rsidRPr="008F7A9A" w:rsidRDefault="007D685B" w:rsidP="00031B05">
            <w:pPr>
              <w:spacing w:after="0" w:line="240" w:lineRule="auto"/>
              <w:rPr>
                <w:rFonts w:asciiTheme="minorHAnsi" w:hAnsiTheme="minorHAnsi" w:cstheme="minorHAnsi"/>
                <w:sz w:val="24"/>
                <w:szCs w:val="24"/>
              </w:rPr>
            </w:pPr>
          </w:p>
        </w:tc>
      </w:tr>
      <w:tr w:rsidR="009B3465" w:rsidRPr="008F7A9A" w14:paraId="16E20010" w14:textId="77777777" w:rsidTr="000972B8">
        <w:trPr>
          <w:cantSplit/>
          <w:trHeight w:val="709"/>
        </w:trPr>
        <w:tc>
          <w:tcPr>
            <w:tcW w:w="10065" w:type="dxa"/>
            <w:gridSpan w:val="9"/>
          </w:tcPr>
          <w:p w14:paraId="5F52F121" w14:textId="4134B412"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lastRenderedPageBreak/>
              <w:t>Learning activities (KIS entry)</w:t>
            </w:r>
          </w:p>
          <w:p w14:paraId="1DECE537" w14:textId="77777777" w:rsidR="00522A22" w:rsidRPr="008F7A9A" w:rsidRDefault="00522A22" w:rsidP="009B3465">
            <w:pPr>
              <w:spacing w:after="0" w:line="240" w:lineRule="auto"/>
              <w:rPr>
                <w:rFonts w:asciiTheme="minorHAnsi" w:hAnsiTheme="minorHAnsi" w:cstheme="minorHAnsi"/>
                <w:b/>
                <w:bCs/>
                <w:sz w:val="24"/>
                <w:szCs w:val="24"/>
              </w:rPr>
            </w:pPr>
          </w:p>
          <w:tbl>
            <w:tblPr>
              <w:tblW w:w="0" w:type="auto"/>
              <w:tblLayout w:type="fixed"/>
              <w:tblLook w:val="00A0" w:firstRow="1" w:lastRow="0" w:firstColumn="1" w:lastColumn="0" w:noHBand="0" w:noVBand="0"/>
            </w:tblPr>
            <w:tblGrid>
              <w:gridCol w:w="2551"/>
              <w:gridCol w:w="851"/>
              <w:gridCol w:w="113"/>
              <w:gridCol w:w="489"/>
              <w:gridCol w:w="475"/>
              <w:gridCol w:w="127"/>
              <w:gridCol w:w="837"/>
              <w:gridCol w:w="964"/>
            </w:tblGrid>
            <w:tr w:rsidR="00522A22" w:rsidRPr="008F7A9A" w14:paraId="14F5887A" w14:textId="77777777" w:rsidTr="00522A22">
              <w:trPr>
                <w:trHeight w:val="624"/>
              </w:trPr>
              <w:tc>
                <w:tcPr>
                  <w:tcW w:w="2551" w:type="dxa"/>
                  <w:tcBorders>
                    <w:top w:val="single" w:sz="4" w:space="0" w:color="auto"/>
                    <w:left w:val="single" w:sz="4" w:space="0" w:color="auto"/>
                    <w:bottom w:val="single" w:sz="4" w:space="0" w:color="auto"/>
                    <w:right w:val="single" w:sz="4" w:space="0" w:color="auto"/>
                  </w:tcBorders>
                  <w:vAlign w:val="center"/>
                </w:tcPr>
                <w:p w14:paraId="3562E7C0" w14:textId="77777777" w:rsidR="00522A22" w:rsidRPr="008F7A9A" w:rsidRDefault="00522A22" w:rsidP="00522A22">
                  <w:pPr>
                    <w:spacing w:after="0" w:line="240" w:lineRule="auto"/>
                    <w:rPr>
                      <w:rFonts w:asciiTheme="minorHAnsi" w:hAnsiTheme="minorHAnsi" w:cstheme="minorHAnsi"/>
                      <w:b/>
                      <w:sz w:val="24"/>
                      <w:szCs w:val="24"/>
                    </w:rPr>
                  </w:pPr>
                  <w:r w:rsidRPr="008F7A9A">
                    <w:rPr>
                      <w:rFonts w:asciiTheme="minorHAnsi" w:hAnsiTheme="minorHAnsi" w:cstheme="minorHAnsi"/>
                      <w:b/>
                      <w:sz w:val="24"/>
                      <w:szCs w:val="24"/>
                    </w:rPr>
                    <w:t>Course Year</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702E0798" w14:textId="77777777" w:rsidR="00522A22" w:rsidRPr="008F7A9A" w:rsidRDefault="00522A22" w:rsidP="00522A22">
                  <w:pPr>
                    <w:spacing w:after="0" w:line="240" w:lineRule="auto"/>
                    <w:jc w:val="center"/>
                    <w:rPr>
                      <w:rFonts w:asciiTheme="minorHAnsi" w:hAnsiTheme="minorHAnsi" w:cstheme="minorHAnsi"/>
                      <w:b/>
                      <w:sz w:val="24"/>
                      <w:szCs w:val="24"/>
                    </w:rPr>
                  </w:pPr>
                  <w:r w:rsidRPr="008F7A9A">
                    <w:rPr>
                      <w:rFonts w:asciiTheme="minorHAnsi" w:hAnsiTheme="minorHAnsi" w:cstheme="minorHAnsi"/>
                      <w:b/>
                      <w:sz w:val="24"/>
                      <w:szCs w:val="24"/>
                    </w:rPr>
                    <w:t>HE4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0A9F3CE8" w14:textId="77777777" w:rsidR="00522A22" w:rsidRPr="008F7A9A" w:rsidRDefault="00522A22" w:rsidP="00522A22">
                  <w:pPr>
                    <w:spacing w:after="0" w:line="240" w:lineRule="auto"/>
                    <w:jc w:val="center"/>
                    <w:rPr>
                      <w:rFonts w:asciiTheme="minorHAnsi" w:hAnsiTheme="minorHAnsi" w:cstheme="minorHAnsi"/>
                      <w:b/>
                      <w:sz w:val="24"/>
                      <w:szCs w:val="24"/>
                    </w:rPr>
                  </w:pPr>
                  <w:r w:rsidRPr="008F7A9A">
                    <w:rPr>
                      <w:rFonts w:asciiTheme="minorHAnsi" w:hAnsiTheme="minorHAnsi" w:cstheme="minorHAnsi"/>
                      <w:b/>
                      <w:sz w:val="24"/>
                      <w:szCs w:val="24"/>
                    </w:rPr>
                    <w:t>HE5</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6341949A" w14:textId="22650DD7" w:rsidR="00522A22" w:rsidRPr="008F7A9A" w:rsidRDefault="00522A22" w:rsidP="00522A22">
                  <w:pPr>
                    <w:spacing w:after="0" w:line="240" w:lineRule="auto"/>
                    <w:jc w:val="center"/>
                    <w:rPr>
                      <w:rFonts w:asciiTheme="minorHAnsi" w:hAnsiTheme="minorHAnsi" w:cstheme="minorHAnsi"/>
                      <w:b/>
                      <w:sz w:val="24"/>
                      <w:szCs w:val="24"/>
                    </w:rPr>
                  </w:pPr>
                  <w:r w:rsidRPr="008F7A9A">
                    <w:rPr>
                      <w:rFonts w:asciiTheme="minorHAnsi" w:hAnsiTheme="minorHAnsi" w:cstheme="minorHAnsi"/>
                      <w:b/>
                      <w:sz w:val="24"/>
                      <w:szCs w:val="24"/>
                    </w:rPr>
                    <w:t>HE6</w:t>
                  </w:r>
                </w:p>
              </w:tc>
              <w:tc>
                <w:tcPr>
                  <w:tcW w:w="964" w:type="dxa"/>
                  <w:tcBorders>
                    <w:left w:val="single" w:sz="4" w:space="0" w:color="auto"/>
                  </w:tcBorders>
                </w:tcPr>
                <w:p w14:paraId="19F035C0" w14:textId="7B00A833" w:rsidR="00522A22" w:rsidRPr="008F7A9A" w:rsidRDefault="00522A22" w:rsidP="00522A22">
                  <w:pPr>
                    <w:spacing w:after="0" w:line="240" w:lineRule="auto"/>
                    <w:jc w:val="right"/>
                    <w:rPr>
                      <w:rFonts w:asciiTheme="minorHAnsi" w:hAnsiTheme="minorHAnsi" w:cstheme="minorHAnsi"/>
                      <w:sz w:val="24"/>
                      <w:szCs w:val="24"/>
                    </w:rPr>
                  </w:pPr>
                </w:p>
                <w:p w14:paraId="2F4AB355" w14:textId="77777777" w:rsidR="00522A22" w:rsidRPr="008F7A9A" w:rsidRDefault="00522A22" w:rsidP="00522A22">
                  <w:pPr>
                    <w:spacing w:after="0" w:line="240" w:lineRule="auto"/>
                    <w:jc w:val="right"/>
                    <w:rPr>
                      <w:rFonts w:asciiTheme="minorHAnsi" w:hAnsiTheme="minorHAnsi" w:cstheme="minorHAnsi"/>
                      <w:sz w:val="24"/>
                      <w:szCs w:val="24"/>
                    </w:rPr>
                  </w:pPr>
                </w:p>
                <w:p w14:paraId="5FCEA0A3" w14:textId="77777777" w:rsidR="00522A22" w:rsidRPr="008F7A9A" w:rsidRDefault="00522A22" w:rsidP="00522A22">
                  <w:pPr>
                    <w:spacing w:after="0" w:line="240" w:lineRule="auto"/>
                    <w:jc w:val="right"/>
                    <w:rPr>
                      <w:rFonts w:asciiTheme="minorHAnsi" w:hAnsiTheme="minorHAnsi" w:cstheme="minorHAnsi"/>
                      <w:sz w:val="24"/>
                      <w:szCs w:val="24"/>
                    </w:rPr>
                  </w:pPr>
                </w:p>
              </w:tc>
            </w:tr>
            <w:tr w:rsidR="00522A22" w:rsidRPr="008F7A9A" w14:paraId="3BF23D80" w14:textId="77777777" w:rsidTr="00522A22">
              <w:trPr>
                <w:trHeight w:val="850"/>
              </w:trPr>
              <w:tc>
                <w:tcPr>
                  <w:tcW w:w="2551" w:type="dxa"/>
                  <w:tcBorders>
                    <w:top w:val="single" w:sz="4" w:space="0" w:color="auto"/>
                    <w:left w:val="single" w:sz="4" w:space="0" w:color="auto"/>
                    <w:bottom w:val="single" w:sz="4" w:space="0" w:color="auto"/>
                    <w:right w:val="single" w:sz="4" w:space="0" w:color="auto"/>
                  </w:tcBorders>
                  <w:vAlign w:val="center"/>
                </w:tcPr>
                <w:p w14:paraId="3FB6481A" w14:textId="26F0CB20" w:rsidR="00522A22" w:rsidRPr="008F7A9A" w:rsidRDefault="00522A22" w:rsidP="00522A22">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Scheduled learning and teaching activities</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4EF8E94F" w14:textId="0B2BF2EC" w:rsidR="00522A22" w:rsidRPr="008F7A9A" w:rsidRDefault="0021363F" w:rsidP="008E7EDC">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3</w:t>
                  </w:r>
                  <w:r w:rsidR="008E7EDC">
                    <w:rPr>
                      <w:rFonts w:asciiTheme="minorHAnsi" w:hAnsiTheme="minorHAnsi" w:cstheme="minorHAnsi"/>
                      <w:sz w:val="24"/>
                      <w:szCs w:val="24"/>
                    </w:rPr>
                    <w:t>0</w:t>
                  </w:r>
                  <w:r w:rsidR="00522A22" w:rsidRPr="008F7A9A">
                    <w:rPr>
                      <w:rFonts w:asciiTheme="minorHAnsi" w:hAnsiTheme="minorHAnsi" w:cstheme="minorHAnsi"/>
                      <w:sz w:val="24"/>
                      <w:szCs w:val="24"/>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3E1B49B3" w14:textId="4051C835" w:rsidR="00522A22" w:rsidRPr="008F7A9A" w:rsidRDefault="008E7EDC" w:rsidP="008E7EDC">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31</w:t>
                  </w:r>
                  <w:r w:rsidR="00522A22" w:rsidRPr="008F7A9A">
                    <w:rPr>
                      <w:rFonts w:asciiTheme="minorHAnsi" w:hAnsiTheme="minorHAnsi" w:cstheme="minorHAnsi"/>
                      <w:sz w:val="24"/>
                      <w:szCs w:val="24"/>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12E1E9C7" w14:textId="68EAE838" w:rsidR="00522A22" w:rsidRPr="008F7A9A" w:rsidRDefault="0021363F" w:rsidP="00522A22">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3</w:t>
                  </w:r>
                  <w:r w:rsidR="008E7EDC">
                    <w:rPr>
                      <w:rFonts w:asciiTheme="minorHAnsi" w:hAnsiTheme="minorHAnsi" w:cstheme="minorHAnsi"/>
                      <w:sz w:val="24"/>
                      <w:szCs w:val="24"/>
                    </w:rPr>
                    <w:t>3</w:t>
                  </w:r>
                  <w:r w:rsidR="00522A22" w:rsidRPr="008F7A9A">
                    <w:rPr>
                      <w:rFonts w:asciiTheme="minorHAnsi" w:hAnsiTheme="minorHAnsi" w:cstheme="minorHAnsi"/>
                      <w:sz w:val="24"/>
                      <w:szCs w:val="24"/>
                    </w:rPr>
                    <w:t>%</w:t>
                  </w:r>
                </w:p>
              </w:tc>
              <w:tc>
                <w:tcPr>
                  <w:tcW w:w="964" w:type="dxa"/>
                  <w:tcBorders>
                    <w:left w:val="single" w:sz="4" w:space="0" w:color="auto"/>
                  </w:tcBorders>
                </w:tcPr>
                <w:p w14:paraId="37E7353D" w14:textId="65EEBD52" w:rsidR="00522A22" w:rsidRPr="008F7A9A" w:rsidRDefault="00522A22" w:rsidP="00522A22">
                  <w:pPr>
                    <w:spacing w:after="0" w:line="240" w:lineRule="auto"/>
                    <w:jc w:val="right"/>
                    <w:rPr>
                      <w:rFonts w:asciiTheme="minorHAnsi" w:hAnsiTheme="minorHAnsi" w:cstheme="minorHAnsi"/>
                      <w:sz w:val="24"/>
                      <w:szCs w:val="24"/>
                    </w:rPr>
                  </w:pPr>
                </w:p>
              </w:tc>
            </w:tr>
            <w:tr w:rsidR="00522A22" w:rsidRPr="008F7A9A" w14:paraId="770F0C06" w14:textId="77777777" w:rsidTr="00522A22">
              <w:trPr>
                <w:trHeight w:val="850"/>
              </w:trPr>
              <w:tc>
                <w:tcPr>
                  <w:tcW w:w="2551" w:type="dxa"/>
                  <w:tcBorders>
                    <w:top w:val="single" w:sz="4" w:space="0" w:color="auto"/>
                    <w:left w:val="single" w:sz="4" w:space="0" w:color="auto"/>
                    <w:bottom w:val="single" w:sz="4" w:space="0" w:color="auto"/>
                    <w:right w:val="single" w:sz="4" w:space="0" w:color="auto"/>
                  </w:tcBorders>
                  <w:vAlign w:val="center"/>
                </w:tcPr>
                <w:p w14:paraId="230ABE10" w14:textId="30AAC63A" w:rsidR="00522A22" w:rsidRPr="008F7A9A" w:rsidRDefault="00522A22" w:rsidP="00522A22">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Guided independent study</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6E2A328B" w14:textId="056CAAB4" w:rsidR="00522A22" w:rsidRPr="008F7A9A" w:rsidRDefault="0021363F" w:rsidP="008E7EDC">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6</w:t>
                  </w:r>
                  <w:r w:rsidR="008E7EDC">
                    <w:rPr>
                      <w:rFonts w:asciiTheme="minorHAnsi" w:hAnsiTheme="minorHAnsi" w:cstheme="minorHAnsi"/>
                      <w:sz w:val="24"/>
                      <w:szCs w:val="24"/>
                    </w:rPr>
                    <w:t>9</w:t>
                  </w:r>
                  <w:r w:rsidR="00522A22" w:rsidRPr="008F7A9A">
                    <w:rPr>
                      <w:rFonts w:asciiTheme="minorHAnsi" w:hAnsiTheme="minorHAnsi" w:cstheme="minorHAnsi"/>
                      <w:sz w:val="24"/>
                      <w:szCs w:val="24"/>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63E1EA51" w14:textId="558D7D98" w:rsidR="00522A22" w:rsidRPr="008F7A9A" w:rsidRDefault="0021363F" w:rsidP="008E7EDC">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6</w:t>
                  </w:r>
                  <w:r w:rsidR="008E7EDC">
                    <w:rPr>
                      <w:rFonts w:asciiTheme="minorHAnsi" w:hAnsiTheme="minorHAnsi" w:cstheme="minorHAnsi"/>
                      <w:sz w:val="24"/>
                      <w:szCs w:val="24"/>
                    </w:rPr>
                    <w:t>9</w:t>
                  </w:r>
                  <w:r w:rsidR="00522A22" w:rsidRPr="008F7A9A">
                    <w:rPr>
                      <w:rFonts w:asciiTheme="minorHAnsi" w:hAnsiTheme="minorHAnsi" w:cstheme="minorHAnsi"/>
                      <w:sz w:val="24"/>
                      <w:szCs w:val="24"/>
                    </w:rPr>
                    <w:t>%</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3F4EFBC1" w14:textId="3B8852DD" w:rsidR="00522A22" w:rsidRPr="008F7A9A" w:rsidRDefault="0021363F" w:rsidP="008E7EDC">
                  <w:pPr>
                    <w:spacing w:after="0" w:line="240" w:lineRule="auto"/>
                    <w:jc w:val="center"/>
                    <w:rPr>
                      <w:rFonts w:asciiTheme="minorHAnsi" w:hAnsiTheme="minorHAnsi" w:cstheme="minorHAnsi"/>
                      <w:sz w:val="24"/>
                      <w:szCs w:val="24"/>
                    </w:rPr>
                  </w:pPr>
                  <w:r w:rsidRPr="008F7A9A">
                    <w:rPr>
                      <w:rFonts w:asciiTheme="minorHAnsi" w:hAnsiTheme="minorHAnsi" w:cstheme="minorHAnsi"/>
                      <w:sz w:val="24"/>
                      <w:szCs w:val="24"/>
                    </w:rPr>
                    <w:t>6</w:t>
                  </w:r>
                  <w:r w:rsidR="008E7EDC">
                    <w:rPr>
                      <w:rFonts w:asciiTheme="minorHAnsi" w:hAnsiTheme="minorHAnsi" w:cstheme="minorHAnsi"/>
                      <w:sz w:val="24"/>
                      <w:szCs w:val="24"/>
                    </w:rPr>
                    <w:t>7</w:t>
                  </w:r>
                  <w:r w:rsidR="00522A22" w:rsidRPr="008F7A9A">
                    <w:rPr>
                      <w:rFonts w:asciiTheme="minorHAnsi" w:hAnsiTheme="minorHAnsi" w:cstheme="minorHAnsi"/>
                      <w:sz w:val="24"/>
                      <w:szCs w:val="24"/>
                    </w:rPr>
                    <w:t>%</w:t>
                  </w:r>
                </w:p>
              </w:tc>
              <w:tc>
                <w:tcPr>
                  <w:tcW w:w="964" w:type="dxa"/>
                  <w:tcBorders>
                    <w:left w:val="single" w:sz="4" w:space="0" w:color="auto"/>
                  </w:tcBorders>
                </w:tcPr>
                <w:p w14:paraId="6CE70DF3" w14:textId="7FD23BD9" w:rsidR="00522A22" w:rsidRPr="008F7A9A" w:rsidRDefault="00522A22" w:rsidP="00522A22">
                  <w:pPr>
                    <w:spacing w:after="0" w:line="240" w:lineRule="auto"/>
                    <w:jc w:val="right"/>
                    <w:rPr>
                      <w:rFonts w:asciiTheme="minorHAnsi" w:hAnsiTheme="minorHAnsi" w:cstheme="minorHAnsi"/>
                      <w:sz w:val="24"/>
                      <w:szCs w:val="24"/>
                    </w:rPr>
                  </w:pPr>
                </w:p>
              </w:tc>
            </w:tr>
            <w:tr w:rsidR="00522A22" w:rsidRPr="008F7A9A" w14:paraId="2716DC19" w14:textId="77777777" w:rsidTr="00B811FB">
              <w:trPr>
                <w:gridAfter w:val="2"/>
                <w:wAfter w:w="1801" w:type="dxa"/>
              </w:trPr>
              <w:tc>
                <w:tcPr>
                  <w:tcW w:w="2551" w:type="dxa"/>
                </w:tcPr>
                <w:p w14:paraId="099C7F7E" w14:textId="58EAFDC1" w:rsidR="007D685B" w:rsidRPr="008F7A9A" w:rsidRDefault="007D685B" w:rsidP="00522A22">
                  <w:pPr>
                    <w:spacing w:after="0" w:line="240" w:lineRule="auto"/>
                    <w:rPr>
                      <w:rFonts w:asciiTheme="minorHAnsi" w:hAnsiTheme="minorHAnsi" w:cstheme="minorHAnsi"/>
                      <w:sz w:val="24"/>
                      <w:szCs w:val="24"/>
                    </w:rPr>
                  </w:pPr>
                </w:p>
              </w:tc>
              <w:tc>
                <w:tcPr>
                  <w:tcW w:w="851" w:type="dxa"/>
                </w:tcPr>
                <w:p w14:paraId="53D3A930" w14:textId="283F8D26" w:rsidR="00522A22" w:rsidRPr="008F7A9A" w:rsidRDefault="00522A22" w:rsidP="00522A22">
                  <w:pPr>
                    <w:spacing w:after="0" w:line="240" w:lineRule="auto"/>
                    <w:jc w:val="right"/>
                    <w:rPr>
                      <w:rFonts w:asciiTheme="minorHAnsi" w:hAnsiTheme="minorHAnsi" w:cstheme="minorHAnsi"/>
                      <w:sz w:val="24"/>
                      <w:szCs w:val="24"/>
                    </w:rPr>
                  </w:pPr>
                </w:p>
              </w:tc>
              <w:tc>
                <w:tcPr>
                  <w:tcW w:w="602" w:type="dxa"/>
                  <w:gridSpan w:val="2"/>
                </w:tcPr>
                <w:p w14:paraId="730E276B" w14:textId="77777777" w:rsidR="00522A22" w:rsidRPr="008F7A9A" w:rsidRDefault="00522A22" w:rsidP="00522A22">
                  <w:pPr>
                    <w:spacing w:after="0" w:line="240" w:lineRule="auto"/>
                    <w:jc w:val="right"/>
                    <w:rPr>
                      <w:rFonts w:asciiTheme="minorHAnsi" w:hAnsiTheme="minorHAnsi" w:cstheme="minorHAnsi"/>
                      <w:sz w:val="24"/>
                      <w:szCs w:val="24"/>
                    </w:rPr>
                  </w:pPr>
                </w:p>
              </w:tc>
              <w:tc>
                <w:tcPr>
                  <w:tcW w:w="602" w:type="dxa"/>
                  <w:gridSpan w:val="2"/>
                  <w:tcBorders>
                    <w:left w:val="nil"/>
                  </w:tcBorders>
                </w:tcPr>
                <w:p w14:paraId="188E531A" w14:textId="541CE1C5" w:rsidR="00522A22" w:rsidRPr="008F7A9A" w:rsidRDefault="00522A22" w:rsidP="00522A22">
                  <w:pPr>
                    <w:spacing w:after="0" w:line="240" w:lineRule="auto"/>
                    <w:jc w:val="right"/>
                    <w:rPr>
                      <w:rFonts w:asciiTheme="minorHAnsi" w:hAnsiTheme="minorHAnsi" w:cstheme="minorHAnsi"/>
                      <w:sz w:val="24"/>
                      <w:szCs w:val="24"/>
                    </w:rPr>
                  </w:pPr>
                </w:p>
              </w:tc>
            </w:tr>
          </w:tbl>
          <w:p w14:paraId="330661C8" w14:textId="77777777" w:rsidR="009B3465" w:rsidRPr="008F7A9A" w:rsidRDefault="009B3465" w:rsidP="009B3465">
            <w:pPr>
              <w:spacing w:after="0" w:line="240" w:lineRule="auto"/>
              <w:rPr>
                <w:rFonts w:asciiTheme="minorHAnsi" w:hAnsiTheme="minorHAnsi" w:cstheme="minorHAnsi"/>
                <w:sz w:val="24"/>
                <w:szCs w:val="24"/>
              </w:rPr>
            </w:pPr>
          </w:p>
        </w:tc>
      </w:tr>
      <w:tr w:rsidR="009B3465" w:rsidRPr="008F7A9A" w14:paraId="6F788EB4" w14:textId="77777777" w:rsidTr="000972B8">
        <w:tc>
          <w:tcPr>
            <w:tcW w:w="10065" w:type="dxa"/>
            <w:gridSpan w:val="9"/>
          </w:tcPr>
          <w:p w14:paraId="77292772" w14:textId="051F34F9"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 xml:space="preserve">Assessment strategy </w:t>
            </w:r>
          </w:p>
          <w:p w14:paraId="00DB451E" w14:textId="2550DB43" w:rsidR="009B3465" w:rsidRPr="008F7A9A" w:rsidRDefault="009B3465" w:rsidP="009B3465">
            <w:pPr>
              <w:spacing w:after="0" w:line="240" w:lineRule="auto"/>
              <w:rPr>
                <w:rFonts w:asciiTheme="minorHAnsi" w:hAnsiTheme="minorHAnsi" w:cstheme="minorHAnsi"/>
                <w:b/>
                <w:bCs/>
                <w:sz w:val="24"/>
                <w:szCs w:val="24"/>
              </w:rPr>
            </w:pPr>
          </w:p>
          <w:p w14:paraId="7B2A0920" w14:textId="3A9CF2E4" w:rsidR="0021363F" w:rsidRPr="008F7A9A" w:rsidRDefault="0021363F" w:rsidP="00522A22">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Assessment is carried out at key points during teaching. Formative assessment with either verbal and/or written feedback is offered during each module. Written feedback is provided following summative assessment. Assessment tasks are linked to the objectives of each module and are normally completed by the end of each module. Types of </w:t>
            </w:r>
            <w:r w:rsidR="00590052" w:rsidRPr="008F7A9A">
              <w:rPr>
                <w:rFonts w:asciiTheme="minorHAnsi" w:hAnsiTheme="minorHAnsi" w:cstheme="minorHAnsi"/>
                <w:sz w:val="24"/>
                <w:szCs w:val="24"/>
              </w:rPr>
              <w:t>assessment evidence can include</w:t>
            </w:r>
            <w:r w:rsidRPr="008F7A9A">
              <w:rPr>
                <w:rFonts w:asciiTheme="minorHAnsi" w:hAnsiTheme="minorHAnsi" w:cstheme="minorHAnsi"/>
                <w:sz w:val="24"/>
                <w:szCs w:val="24"/>
              </w:rPr>
              <w:t xml:space="preserve"> assignments, projects, case study, reflective and evaluative journals, blogging, portfolio development, peer to peer </w:t>
            </w:r>
            <w:proofErr w:type="spellStart"/>
            <w:r w:rsidRPr="008F7A9A">
              <w:rPr>
                <w:rFonts w:asciiTheme="minorHAnsi" w:hAnsiTheme="minorHAnsi" w:cstheme="minorHAnsi"/>
                <w:sz w:val="24"/>
                <w:szCs w:val="24"/>
              </w:rPr>
              <w:t>crits</w:t>
            </w:r>
            <w:proofErr w:type="spellEnd"/>
            <w:r w:rsidRPr="008F7A9A">
              <w:rPr>
                <w:rFonts w:asciiTheme="minorHAnsi" w:hAnsiTheme="minorHAnsi" w:cstheme="minorHAnsi"/>
                <w:sz w:val="24"/>
                <w:szCs w:val="24"/>
              </w:rPr>
              <w:t>, viva interviews, reports, scale models, and presentations, exhibitions and tutorials.</w:t>
            </w:r>
          </w:p>
          <w:p w14:paraId="6F65CB7F" w14:textId="77777777" w:rsidR="0021363F" w:rsidRPr="008F7A9A" w:rsidRDefault="0021363F" w:rsidP="00522A22">
            <w:pPr>
              <w:spacing w:after="0" w:line="240" w:lineRule="auto"/>
              <w:rPr>
                <w:rFonts w:asciiTheme="minorHAnsi" w:hAnsiTheme="minorHAnsi" w:cstheme="minorHAnsi"/>
                <w:sz w:val="24"/>
                <w:szCs w:val="24"/>
              </w:rPr>
            </w:pPr>
          </w:p>
          <w:p w14:paraId="6BFA2BE0" w14:textId="79B56AA1" w:rsidR="00522A22" w:rsidRPr="008F7A9A" w:rsidRDefault="0021363F" w:rsidP="00522A22">
            <w:pPr>
              <w:spacing w:after="0" w:line="240" w:lineRule="auto"/>
              <w:rPr>
                <w:rFonts w:asciiTheme="minorHAnsi" w:hAnsiTheme="minorHAnsi" w:cstheme="minorHAnsi"/>
                <w:b/>
                <w:bCs/>
                <w:sz w:val="24"/>
                <w:szCs w:val="24"/>
              </w:rPr>
            </w:pPr>
            <w:r w:rsidRPr="008F7A9A">
              <w:rPr>
                <w:rFonts w:asciiTheme="minorHAnsi" w:hAnsiTheme="minorHAnsi" w:cstheme="minorHAnsi"/>
                <w:sz w:val="24"/>
                <w:szCs w:val="24"/>
              </w:rPr>
              <w:t>Throughout the delivery of the course</w:t>
            </w:r>
            <w:r w:rsidR="00590052" w:rsidRPr="008F7A9A">
              <w:rPr>
                <w:rFonts w:asciiTheme="minorHAnsi" w:hAnsiTheme="minorHAnsi" w:cstheme="minorHAnsi"/>
                <w:sz w:val="24"/>
                <w:szCs w:val="24"/>
              </w:rPr>
              <w:t>,</w:t>
            </w:r>
            <w:r w:rsidRPr="008F7A9A">
              <w:rPr>
                <w:rFonts w:asciiTheme="minorHAnsi" w:hAnsiTheme="minorHAnsi" w:cstheme="minorHAnsi"/>
                <w:sz w:val="24"/>
                <w:szCs w:val="24"/>
              </w:rPr>
              <w:t xml:space="preserve"> regular formative feedback on progress will be provided particularly around the design process and to embed the pedagogy of the social process of design. Staff and (where appropriate and available) industry professionals will provide on-going formative feedback in regular tutorials as well as during the learning process. Group critique and presentation by teams will take place and will form an essential part</w:t>
            </w:r>
            <w:r w:rsidR="00590052" w:rsidRPr="008F7A9A">
              <w:rPr>
                <w:rFonts w:asciiTheme="minorHAnsi" w:hAnsiTheme="minorHAnsi" w:cstheme="minorHAnsi"/>
                <w:sz w:val="24"/>
                <w:szCs w:val="24"/>
              </w:rPr>
              <w:t xml:space="preserve"> of</w:t>
            </w:r>
            <w:r w:rsidRPr="008F7A9A">
              <w:rPr>
                <w:rFonts w:asciiTheme="minorHAnsi" w:hAnsiTheme="minorHAnsi" w:cstheme="minorHAnsi"/>
                <w:sz w:val="24"/>
                <w:szCs w:val="24"/>
              </w:rPr>
              <w:t xml:space="preserve"> the creative learning process.</w:t>
            </w:r>
          </w:p>
          <w:p w14:paraId="31BB09ED" w14:textId="7A8F714A" w:rsidR="00522A22" w:rsidRPr="008F7A9A" w:rsidRDefault="00522A22" w:rsidP="00522A22">
            <w:pPr>
              <w:spacing w:after="0" w:line="240" w:lineRule="auto"/>
              <w:rPr>
                <w:rFonts w:asciiTheme="minorHAnsi" w:hAnsiTheme="minorHAnsi" w:cstheme="minorHAnsi"/>
                <w:sz w:val="24"/>
                <w:szCs w:val="24"/>
              </w:rPr>
            </w:pPr>
          </w:p>
        </w:tc>
      </w:tr>
      <w:tr w:rsidR="009B3465" w:rsidRPr="008F7A9A" w14:paraId="1688F0D3" w14:textId="77777777" w:rsidTr="000972B8">
        <w:tc>
          <w:tcPr>
            <w:tcW w:w="10065" w:type="dxa"/>
            <w:gridSpan w:val="9"/>
          </w:tcPr>
          <w:p w14:paraId="7F0785C6" w14:textId="77777777" w:rsidR="009B3465" w:rsidRPr="008F7A9A" w:rsidRDefault="009B3465" w:rsidP="009B3465">
            <w:pPr>
              <w:spacing w:after="0" w:line="240" w:lineRule="auto"/>
              <w:rPr>
                <w:rFonts w:asciiTheme="minorHAnsi" w:hAnsiTheme="minorHAnsi" w:cstheme="minorHAnsi"/>
                <w:b/>
                <w:bCs/>
                <w:color w:val="000000" w:themeColor="text1"/>
                <w:sz w:val="24"/>
                <w:szCs w:val="24"/>
              </w:rPr>
            </w:pPr>
            <w:r w:rsidRPr="008F7A9A">
              <w:rPr>
                <w:rFonts w:asciiTheme="minorHAnsi" w:hAnsiTheme="minorHAnsi" w:cstheme="minorHAnsi"/>
                <w:b/>
                <w:bCs/>
                <w:color w:val="000000" w:themeColor="text1"/>
                <w:sz w:val="24"/>
                <w:szCs w:val="24"/>
              </w:rPr>
              <w:t>Assessment methods (KIS entry)</w:t>
            </w:r>
          </w:p>
          <w:p w14:paraId="5EA3FCD5" w14:textId="77777777" w:rsidR="009B3465" w:rsidRPr="008F7A9A" w:rsidRDefault="009B3465" w:rsidP="009B3465">
            <w:pPr>
              <w:spacing w:after="0" w:line="240" w:lineRule="auto"/>
              <w:rPr>
                <w:rFonts w:asciiTheme="minorHAnsi" w:hAnsiTheme="minorHAnsi" w:cstheme="minorHAnsi"/>
                <w:b/>
                <w:bCs/>
                <w:color w:val="000000" w:themeColor="text1"/>
                <w:sz w:val="24"/>
                <w:szCs w:val="24"/>
              </w:rPr>
            </w:pPr>
          </w:p>
          <w:tbl>
            <w:tblPr>
              <w:tblW w:w="0" w:type="auto"/>
              <w:tblLayout w:type="fixed"/>
              <w:tblLook w:val="00A0" w:firstRow="1" w:lastRow="0" w:firstColumn="1" w:lastColumn="0" w:noHBand="0" w:noVBand="0"/>
            </w:tblPr>
            <w:tblGrid>
              <w:gridCol w:w="709"/>
              <w:gridCol w:w="992"/>
              <w:gridCol w:w="850"/>
              <w:gridCol w:w="1020"/>
              <w:gridCol w:w="1020"/>
              <w:gridCol w:w="1020"/>
              <w:gridCol w:w="855"/>
            </w:tblGrid>
            <w:tr w:rsidR="00522A22" w:rsidRPr="008F7A9A" w14:paraId="1E3FA2DB" w14:textId="77777777" w:rsidTr="00522A22">
              <w:trPr>
                <w:trHeight w:val="624"/>
              </w:trPr>
              <w:tc>
                <w:tcPr>
                  <w:tcW w:w="2551" w:type="dxa"/>
                  <w:gridSpan w:val="3"/>
                  <w:tcBorders>
                    <w:top w:val="single" w:sz="4" w:space="0" w:color="auto"/>
                    <w:left w:val="single" w:sz="4" w:space="0" w:color="auto"/>
                    <w:bottom w:val="single" w:sz="4" w:space="0" w:color="auto"/>
                    <w:right w:val="single" w:sz="4" w:space="0" w:color="auto"/>
                  </w:tcBorders>
                  <w:vAlign w:val="center"/>
                </w:tcPr>
                <w:p w14:paraId="5427539D" w14:textId="77777777" w:rsidR="00522A22" w:rsidRPr="008F7A9A" w:rsidRDefault="00522A22" w:rsidP="00522A22">
                  <w:pPr>
                    <w:spacing w:after="0" w:line="240" w:lineRule="auto"/>
                    <w:rPr>
                      <w:rFonts w:asciiTheme="minorHAnsi" w:hAnsiTheme="minorHAnsi" w:cstheme="minorHAnsi"/>
                      <w:b/>
                      <w:color w:val="000000" w:themeColor="text1"/>
                      <w:sz w:val="24"/>
                      <w:szCs w:val="24"/>
                    </w:rPr>
                  </w:pPr>
                  <w:r w:rsidRPr="008F7A9A">
                    <w:rPr>
                      <w:rFonts w:asciiTheme="minorHAnsi" w:hAnsiTheme="minorHAnsi" w:cstheme="minorHAnsi"/>
                      <w:b/>
                      <w:color w:val="000000" w:themeColor="text1"/>
                      <w:sz w:val="24"/>
                      <w:szCs w:val="24"/>
                    </w:rPr>
                    <w:t xml:space="preserve">Course Year </w:t>
                  </w:r>
                </w:p>
              </w:tc>
              <w:tc>
                <w:tcPr>
                  <w:tcW w:w="1020" w:type="dxa"/>
                  <w:tcBorders>
                    <w:top w:val="single" w:sz="4" w:space="0" w:color="auto"/>
                    <w:left w:val="single" w:sz="4" w:space="0" w:color="auto"/>
                    <w:bottom w:val="single" w:sz="4" w:space="0" w:color="auto"/>
                    <w:right w:val="single" w:sz="4" w:space="0" w:color="auto"/>
                  </w:tcBorders>
                  <w:vAlign w:val="center"/>
                </w:tcPr>
                <w:p w14:paraId="03BF9EE2" w14:textId="77777777" w:rsidR="00522A22" w:rsidRPr="008F7A9A" w:rsidRDefault="00522A22" w:rsidP="00522A22">
                  <w:pPr>
                    <w:spacing w:after="0" w:line="240" w:lineRule="auto"/>
                    <w:jc w:val="center"/>
                    <w:rPr>
                      <w:rFonts w:asciiTheme="minorHAnsi" w:hAnsiTheme="minorHAnsi" w:cstheme="minorHAnsi"/>
                      <w:b/>
                      <w:color w:val="000000" w:themeColor="text1"/>
                      <w:sz w:val="24"/>
                      <w:szCs w:val="24"/>
                    </w:rPr>
                  </w:pPr>
                  <w:r w:rsidRPr="008F7A9A">
                    <w:rPr>
                      <w:rFonts w:asciiTheme="minorHAnsi" w:hAnsiTheme="minorHAnsi" w:cstheme="minorHAnsi"/>
                      <w:b/>
                      <w:color w:val="000000" w:themeColor="text1"/>
                      <w:sz w:val="24"/>
                      <w:szCs w:val="24"/>
                    </w:rPr>
                    <w:t>HE4</w:t>
                  </w:r>
                </w:p>
              </w:tc>
              <w:tc>
                <w:tcPr>
                  <w:tcW w:w="1020" w:type="dxa"/>
                  <w:tcBorders>
                    <w:top w:val="single" w:sz="4" w:space="0" w:color="auto"/>
                    <w:left w:val="single" w:sz="4" w:space="0" w:color="auto"/>
                    <w:bottom w:val="single" w:sz="4" w:space="0" w:color="auto"/>
                    <w:right w:val="single" w:sz="4" w:space="0" w:color="auto"/>
                  </w:tcBorders>
                  <w:vAlign w:val="center"/>
                </w:tcPr>
                <w:p w14:paraId="693EE657" w14:textId="77777777" w:rsidR="00522A22" w:rsidRPr="008F7A9A" w:rsidRDefault="00522A22" w:rsidP="00522A22">
                  <w:pPr>
                    <w:spacing w:after="0" w:line="240" w:lineRule="auto"/>
                    <w:jc w:val="center"/>
                    <w:rPr>
                      <w:rFonts w:asciiTheme="minorHAnsi" w:hAnsiTheme="minorHAnsi" w:cstheme="minorHAnsi"/>
                      <w:b/>
                      <w:color w:val="000000" w:themeColor="text1"/>
                      <w:sz w:val="24"/>
                      <w:szCs w:val="24"/>
                    </w:rPr>
                  </w:pPr>
                  <w:r w:rsidRPr="008F7A9A">
                    <w:rPr>
                      <w:rFonts w:asciiTheme="minorHAnsi" w:hAnsiTheme="minorHAnsi" w:cstheme="minorHAnsi"/>
                      <w:b/>
                      <w:color w:val="000000" w:themeColor="text1"/>
                      <w:sz w:val="24"/>
                      <w:szCs w:val="24"/>
                    </w:rPr>
                    <w:t>HE5</w:t>
                  </w:r>
                </w:p>
              </w:tc>
              <w:tc>
                <w:tcPr>
                  <w:tcW w:w="1020" w:type="dxa"/>
                  <w:tcBorders>
                    <w:top w:val="single" w:sz="4" w:space="0" w:color="auto"/>
                    <w:left w:val="single" w:sz="4" w:space="0" w:color="auto"/>
                    <w:bottom w:val="single" w:sz="4" w:space="0" w:color="auto"/>
                    <w:right w:val="single" w:sz="4" w:space="0" w:color="auto"/>
                  </w:tcBorders>
                  <w:vAlign w:val="center"/>
                </w:tcPr>
                <w:p w14:paraId="10639417" w14:textId="59253222" w:rsidR="00522A22" w:rsidRPr="008F7A9A" w:rsidRDefault="00522A22" w:rsidP="00522A22">
                  <w:pPr>
                    <w:spacing w:after="0" w:line="240" w:lineRule="auto"/>
                    <w:jc w:val="center"/>
                    <w:rPr>
                      <w:rFonts w:asciiTheme="minorHAnsi" w:hAnsiTheme="minorHAnsi" w:cstheme="minorHAnsi"/>
                      <w:b/>
                      <w:color w:val="000000" w:themeColor="text1"/>
                      <w:sz w:val="24"/>
                      <w:szCs w:val="24"/>
                    </w:rPr>
                  </w:pPr>
                  <w:r w:rsidRPr="008F7A9A">
                    <w:rPr>
                      <w:rFonts w:asciiTheme="minorHAnsi" w:hAnsiTheme="minorHAnsi" w:cstheme="minorHAnsi"/>
                      <w:b/>
                      <w:color w:val="000000" w:themeColor="text1"/>
                      <w:sz w:val="24"/>
                      <w:szCs w:val="24"/>
                    </w:rPr>
                    <w:t>HE6</w:t>
                  </w:r>
                </w:p>
              </w:tc>
              <w:tc>
                <w:tcPr>
                  <w:tcW w:w="850" w:type="dxa"/>
                  <w:tcBorders>
                    <w:left w:val="single" w:sz="4" w:space="0" w:color="auto"/>
                  </w:tcBorders>
                </w:tcPr>
                <w:p w14:paraId="2D17982F" w14:textId="0178BFD2" w:rsidR="00522A22" w:rsidRPr="008F7A9A" w:rsidRDefault="00522A22" w:rsidP="009B3465">
                  <w:pPr>
                    <w:spacing w:after="0" w:line="240" w:lineRule="auto"/>
                    <w:jc w:val="right"/>
                    <w:rPr>
                      <w:rFonts w:asciiTheme="minorHAnsi" w:hAnsiTheme="minorHAnsi" w:cstheme="minorHAnsi"/>
                      <w:color w:val="000000" w:themeColor="text1"/>
                      <w:sz w:val="24"/>
                      <w:szCs w:val="24"/>
                    </w:rPr>
                  </w:pPr>
                </w:p>
                <w:p w14:paraId="7D361139" w14:textId="77777777" w:rsidR="00522A22" w:rsidRPr="008F7A9A" w:rsidRDefault="00522A22" w:rsidP="009B3465">
                  <w:pPr>
                    <w:spacing w:after="0" w:line="240" w:lineRule="auto"/>
                    <w:jc w:val="right"/>
                    <w:rPr>
                      <w:rFonts w:asciiTheme="minorHAnsi" w:hAnsiTheme="minorHAnsi" w:cstheme="minorHAnsi"/>
                      <w:color w:val="000000" w:themeColor="text1"/>
                      <w:sz w:val="24"/>
                      <w:szCs w:val="24"/>
                    </w:rPr>
                  </w:pPr>
                </w:p>
              </w:tc>
            </w:tr>
            <w:tr w:rsidR="00522A22" w:rsidRPr="008F7A9A" w14:paraId="148BE87D" w14:textId="77777777" w:rsidTr="00522A22">
              <w:trPr>
                <w:trHeight w:val="567"/>
              </w:trPr>
              <w:tc>
                <w:tcPr>
                  <w:tcW w:w="2551" w:type="dxa"/>
                  <w:gridSpan w:val="3"/>
                  <w:tcBorders>
                    <w:top w:val="single" w:sz="4" w:space="0" w:color="auto"/>
                    <w:left w:val="single" w:sz="4" w:space="0" w:color="auto"/>
                    <w:bottom w:val="single" w:sz="4" w:space="0" w:color="auto"/>
                    <w:right w:val="single" w:sz="4" w:space="0" w:color="auto"/>
                  </w:tcBorders>
                  <w:vAlign w:val="center"/>
                </w:tcPr>
                <w:p w14:paraId="59357C47" w14:textId="6AD0FB66" w:rsidR="00522A22" w:rsidRPr="008F7A9A" w:rsidRDefault="00522A22" w:rsidP="00522A22">
                  <w:pPr>
                    <w:spacing w:after="0" w:line="240" w:lineRule="auto"/>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Written exams</w:t>
                  </w:r>
                </w:p>
              </w:tc>
              <w:tc>
                <w:tcPr>
                  <w:tcW w:w="1020" w:type="dxa"/>
                  <w:tcBorders>
                    <w:top w:val="single" w:sz="4" w:space="0" w:color="auto"/>
                    <w:left w:val="single" w:sz="4" w:space="0" w:color="auto"/>
                    <w:bottom w:val="single" w:sz="4" w:space="0" w:color="auto"/>
                    <w:right w:val="single" w:sz="4" w:space="0" w:color="auto"/>
                  </w:tcBorders>
                  <w:vAlign w:val="center"/>
                </w:tcPr>
                <w:p w14:paraId="73EDA5F4" w14:textId="3BAEB83E" w:rsidR="00522A22" w:rsidRPr="008F7A9A" w:rsidRDefault="0021363F" w:rsidP="00522A22">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0</w:t>
                  </w:r>
                  <w:r w:rsidR="00522A22" w:rsidRPr="008F7A9A">
                    <w:rPr>
                      <w:rFonts w:asciiTheme="minorHAnsi" w:hAnsiTheme="minorHAnsi" w:cstheme="minorHAnsi"/>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7F046CA2" w14:textId="49CFADD5" w:rsidR="00522A22" w:rsidRPr="008F7A9A" w:rsidRDefault="0021363F" w:rsidP="00522A22">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0</w:t>
                  </w:r>
                  <w:r w:rsidR="00522A22" w:rsidRPr="008F7A9A">
                    <w:rPr>
                      <w:rFonts w:asciiTheme="minorHAnsi" w:hAnsiTheme="minorHAnsi" w:cstheme="minorHAnsi"/>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2229C281" w14:textId="46F1E02F" w:rsidR="00522A22" w:rsidRPr="008F7A9A" w:rsidRDefault="0021363F" w:rsidP="00522A22">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0</w:t>
                  </w:r>
                  <w:r w:rsidR="00522A22" w:rsidRPr="008F7A9A">
                    <w:rPr>
                      <w:rFonts w:asciiTheme="minorHAnsi" w:hAnsiTheme="minorHAnsi" w:cstheme="minorHAnsi"/>
                      <w:color w:val="000000" w:themeColor="text1"/>
                      <w:sz w:val="24"/>
                      <w:szCs w:val="24"/>
                    </w:rPr>
                    <w:t>%</w:t>
                  </w:r>
                </w:p>
              </w:tc>
              <w:tc>
                <w:tcPr>
                  <w:tcW w:w="850" w:type="dxa"/>
                  <w:tcBorders>
                    <w:left w:val="single" w:sz="4" w:space="0" w:color="auto"/>
                  </w:tcBorders>
                </w:tcPr>
                <w:p w14:paraId="67C891BD" w14:textId="5734DDB1" w:rsidR="00522A22" w:rsidRPr="008F7A9A" w:rsidRDefault="00522A22" w:rsidP="009B3465">
                  <w:pPr>
                    <w:spacing w:after="0" w:line="240" w:lineRule="auto"/>
                    <w:jc w:val="right"/>
                    <w:rPr>
                      <w:rFonts w:asciiTheme="minorHAnsi" w:hAnsiTheme="minorHAnsi" w:cstheme="minorHAnsi"/>
                      <w:color w:val="000000" w:themeColor="text1"/>
                      <w:sz w:val="24"/>
                      <w:szCs w:val="24"/>
                    </w:rPr>
                  </w:pPr>
                </w:p>
              </w:tc>
            </w:tr>
            <w:tr w:rsidR="00522A22" w:rsidRPr="008F7A9A" w14:paraId="75E964A2" w14:textId="77777777" w:rsidTr="00522A22">
              <w:trPr>
                <w:trHeight w:val="567"/>
              </w:trPr>
              <w:tc>
                <w:tcPr>
                  <w:tcW w:w="2551" w:type="dxa"/>
                  <w:gridSpan w:val="3"/>
                  <w:tcBorders>
                    <w:top w:val="single" w:sz="4" w:space="0" w:color="auto"/>
                    <w:left w:val="single" w:sz="4" w:space="0" w:color="auto"/>
                    <w:bottom w:val="single" w:sz="4" w:space="0" w:color="auto"/>
                    <w:right w:val="single" w:sz="4" w:space="0" w:color="auto"/>
                  </w:tcBorders>
                  <w:vAlign w:val="center"/>
                </w:tcPr>
                <w:p w14:paraId="24B88C82" w14:textId="3C1193AE" w:rsidR="00522A22" w:rsidRPr="008F7A9A" w:rsidRDefault="00522A22" w:rsidP="00522A22">
                  <w:pPr>
                    <w:spacing w:after="0" w:line="240" w:lineRule="auto"/>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Coursework</w:t>
                  </w:r>
                </w:p>
              </w:tc>
              <w:tc>
                <w:tcPr>
                  <w:tcW w:w="1020" w:type="dxa"/>
                  <w:tcBorders>
                    <w:top w:val="single" w:sz="4" w:space="0" w:color="auto"/>
                    <w:left w:val="single" w:sz="4" w:space="0" w:color="auto"/>
                    <w:bottom w:val="single" w:sz="4" w:space="0" w:color="auto"/>
                    <w:right w:val="single" w:sz="4" w:space="0" w:color="auto"/>
                  </w:tcBorders>
                  <w:vAlign w:val="center"/>
                </w:tcPr>
                <w:p w14:paraId="56F323A7" w14:textId="149D5D9F" w:rsidR="00522A22" w:rsidRPr="008F7A9A" w:rsidRDefault="0021363F" w:rsidP="008E7EDC">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4</w:t>
                  </w:r>
                  <w:r w:rsidR="008E7EDC">
                    <w:rPr>
                      <w:rFonts w:asciiTheme="minorHAnsi" w:hAnsiTheme="minorHAnsi" w:cstheme="minorHAnsi"/>
                      <w:color w:val="000000" w:themeColor="text1"/>
                      <w:sz w:val="24"/>
                      <w:szCs w:val="24"/>
                    </w:rPr>
                    <w:t>8</w:t>
                  </w:r>
                  <w:r w:rsidR="00522A22" w:rsidRPr="008F7A9A">
                    <w:rPr>
                      <w:rFonts w:asciiTheme="minorHAnsi" w:hAnsiTheme="minorHAnsi" w:cstheme="minorHAnsi"/>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48ABA1FF" w14:textId="263AE223" w:rsidR="00522A22" w:rsidRPr="008F7A9A" w:rsidRDefault="008E7EDC" w:rsidP="008E7EDC">
                  <w:pPr>
                    <w:spacing w:after="0" w:line="240" w:lineRule="auto"/>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78</w:t>
                  </w:r>
                  <w:r w:rsidR="00522A22" w:rsidRPr="008F7A9A">
                    <w:rPr>
                      <w:rFonts w:asciiTheme="minorHAnsi" w:hAnsiTheme="minorHAnsi" w:cstheme="minorHAnsi"/>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205F8232" w14:textId="19EBECFB" w:rsidR="00522A22" w:rsidRPr="008F7A9A" w:rsidRDefault="0021363F" w:rsidP="008E7EDC">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3</w:t>
                  </w:r>
                  <w:r w:rsidR="008E7EDC">
                    <w:rPr>
                      <w:rFonts w:asciiTheme="minorHAnsi" w:hAnsiTheme="minorHAnsi" w:cstheme="minorHAnsi"/>
                      <w:color w:val="000000" w:themeColor="text1"/>
                      <w:sz w:val="24"/>
                      <w:szCs w:val="24"/>
                    </w:rPr>
                    <w:t>8</w:t>
                  </w:r>
                  <w:r w:rsidR="00522A22" w:rsidRPr="008F7A9A">
                    <w:rPr>
                      <w:rFonts w:asciiTheme="minorHAnsi" w:hAnsiTheme="minorHAnsi" w:cstheme="minorHAnsi"/>
                      <w:color w:val="000000" w:themeColor="text1"/>
                      <w:sz w:val="24"/>
                      <w:szCs w:val="24"/>
                    </w:rPr>
                    <w:t>%</w:t>
                  </w:r>
                </w:p>
              </w:tc>
              <w:tc>
                <w:tcPr>
                  <w:tcW w:w="850" w:type="dxa"/>
                  <w:tcBorders>
                    <w:left w:val="single" w:sz="4" w:space="0" w:color="auto"/>
                  </w:tcBorders>
                </w:tcPr>
                <w:p w14:paraId="7B7295CA" w14:textId="37179FF0" w:rsidR="00522A22" w:rsidRPr="008F7A9A" w:rsidRDefault="00522A22" w:rsidP="009B3465">
                  <w:pPr>
                    <w:spacing w:after="0" w:line="240" w:lineRule="auto"/>
                    <w:jc w:val="right"/>
                    <w:rPr>
                      <w:rFonts w:asciiTheme="minorHAnsi" w:hAnsiTheme="minorHAnsi" w:cstheme="minorHAnsi"/>
                      <w:color w:val="000000" w:themeColor="text1"/>
                      <w:sz w:val="24"/>
                      <w:szCs w:val="24"/>
                    </w:rPr>
                  </w:pPr>
                </w:p>
              </w:tc>
            </w:tr>
            <w:tr w:rsidR="00522A22" w:rsidRPr="008F7A9A" w14:paraId="75D18327" w14:textId="77777777" w:rsidTr="00522A22">
              <w:trPr>
                <w:trHeight w:val="567"/>
              </w:trPr>
              <w:tc>
                <w:tcPr>
                  <w:tcW w:w="2551" w:type="dxa"/>
                  <w:gridSpan w:val="3"/>
                  <w:tcBorders>
                    <w:top w:val="single" w:sz="4" w:space="0" w:color="auto"/>
                    <w:left w:val="single" w:sz="4" w:space="0" w:color="auto"/>
                    <w:bottom w:val="single" w:sz="4" w:space="0" w:color="auto"/>
                    <w:right w:val="single" w:sz="4" w:space="0" w:color="auto"/>
                  </w:tcBorders>
                  <w:vAlign w:val="center"/>
                </w:tcPr>
                <w:p w14:paraId="7F98F56F" w14:textId="5902B829" w:rsidR="00522A22" w:rsidRPr="008F7A9A" w:rsidRDefault="00522A22" w:rsidP="00522A22">
                  <w:pPr>
                    <w:spacing w:after="0" w:line="240" w:lineRule="auto"/>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 xml:space="preserve">Practical </w:t>
                  </w:r>
                </w:p>
              </w:tc>
              <w:tc>
                <w:tcPr>
                  <w:tcW w:w="1020" w:type="dxa"/>
                  <w:tcBorders>
                    <w:top w:val="single" w:sz="4" w:space="0" w:color="auto"/>
                    <w:left w:val="single" w:sz="4" w:space="0" w:color="auto"/>
                    <w:bottom w:val="single" w:sz="4" w:space="0" w:color="auto"/>
                    <w:right w:val="single" w:sz="4" w:space="0" w:color="auto"/>
                  </w:tcBorders>
                  <w:vAlign w:val="center"/>
                </w:tcPr>
                <w:p w14:paraId="2A0C9105" w14:textId="093F644B" w:rsidR="00522A22" w:rsidRPr="008F7A9A" w:rsidRDefault="008E7EDC" w:rsidP="008E7EDC">
                  <w:pPr>
                    <w:spacing w:after="0" w:line="240" w:lineRule="auto"/>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52</w:t>
                  </w:r>
                  <w:r w:rsidR="00522A22" w:rsidRPr="008F7A9A">
                    <w:rPr>
                      <w:rFonts w:asciiTheme="minorHAnsi" w:hAnsiTheme="minorHAnsi" w:cstheme="minorHAnsi"/>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3F2443A9" w14:textId="06CB1F04" w:rsidR="00522A22" w:rsidRPr="008F7A9A" w:rsidRDefault="008E7EDC" w:rsidP="008E7EDC">
                  <w:pPr>
                    <w:spacing w:after="0" w:line="240" w:lineRule="auto"/>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22</w:t>
                  </w:r>
                  <w:r w:rsidR="00522A22" w:rsidRPr="008F7A9A">
                    <w:rPr>
                      <w:rFonts w:asciiTheme="minorHAnsi" w:hAnsiTheme="minorHAnsi" w:cstheme="minorHAnsi"/>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5FEB7F64" w14:textId="4318F8F9" w:rsidR="00522A22" w:rsidRPr="008F7A9A" w:rsidRDefault="008E7EDC" w:rsidP="008E7EDC">
                  <w:pPr>
                    <w:spacing w:after="0" w:line="240" w:lineRule="auto"/>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62</w:t>
                  </w:r>
                  <w:r w:rsidR="00522A22" w:rsidRPr="008F7A9A">
                    <w:rPr>
                      <w:rFonts w:asciiTheme="minorHAnsi" w:hAnsiTheme="minorHAnsi" w:cstheme="minorHAnsi"/>
                      <w:color w:val="000000" w:themeColor="text1"/>
                      <w:sz w:val="24"/>
                      <w:szCs w:val="24"/>
                    </w:rPr>
                    <w:t>%</w:t>
                  </w:r>
                </w:p>
              </w:tc>
              <w:tc>
                <w:tcPr>
                  <w:tcW w:w="850" w:type="dxa"/>
                  <w:tcBorders>
                    <w:left w:val="single" w:sz="4" w:space="0" w:color="auto"/>
                  </w:tcBorders>
                </w:tcPr>
                <w:p w14:paraId="6D4471E0" w14:textId="0B1280FF" w:rsidR="00522A22" w:rsidRPr="008F7A9A" w:rsidRDefault="00522A22" w:rsidP="009B3465">
                  <w:pPr>
                    <w:spacing w:after="0" w:line="240" w:lineRule="auto"/>
                    <w:jc w:val="right"/>
                    <w:rPr>
                      <w:rFonts w:asciiTheme="minorHAnsi" w:hAnsiTheme="minorHAnsi" w:cstheme="minorHAnsi"/>
                      <w:color w:val="000000" w:themeColor="text1"/>
                      <w:sz w:val="24"/>
                      <w:szCs w:val="24"/>
                    </w:rPr>
                  </w:pPr>
                </w:p>
              </w:tc>
            </w:tr>
            <w:tr w:rsidR="009B3465" w:rsidRPr="008F7A9A" w14:paraId="46EB3005" w14:textId="77777777">
              <w:trPr>
                <w:gridAfter w:val="5"/>
                <w:wAfter w:w="4765" w:type="dxa"/>
              </w:trPr>
              <w:tc>
                <w:tcPr>
                  <w:tcW w:w="709" w:type="dxa"/>
                </w:tcPr>
                <w:p w14:paraId="4253940A" w14:textId="77777777" w:rsidR="009B3465" w:rsidRPr="008F7A9A" w:rsidRDefault="009B3465" w:rsidP="009B3465">
                  <w:pPr>
                    <w:spacing w:after="0" w:line="240" w:lineRule="auto"/>
                    <w:rPr>
                      <w:rFonts w:asciiTheme="minorHAnsi" w:hAnsiTheme="minorHAnsi" w:cstheme="minorHAnsi"/>
                      <w:b/>
                      <w:bCs/>
                      <w:color w:val="000000" w:themeColor="text1"/>
                      <w:sz w:val="24"/>
                      <w:szCs w:val="24"/>
                    </w:rPr>
                  </w:pPr>
                </w:p>
              </w:tc>
              <w:tc>
                <w:tcPr>
                  <w:tcW w:w="992" w:type="dxa"/>
                </w:tcPr>
                <w:p w14:paraId="1B632E12" w14:textId="77777777" w:rsidR="009B3465" w:rsidRPr="008F7A9A" w:rsidRDefault="009B3465" w:rsidP="009B3465">
                  <w:pPr>
                    <w:spacing w:after="0" w:line="240" w:lineRule="auto"/>
                    <w:rPr>
                      <w:rFonts w:asciiTheme="minorHAnsi" w:hAnsiTheme="minorHAnsi" w:cstheme="minorHAnsi"/>
                      <w:b/>
                      <w:bCs/>
                      <w:color w:val="000000" w:themeColor="text1"/>
                      <w:sz w:val="24"/>
                      <w:szCs w:val="24"/>
                    </w:rPr>
                  </w:pPr>
                </w:p>
              </w:tc>
            </w:tr>
          </w:tbl>
          <w:p w14:paraId="479E1498" w14:textId="77777777" w:rsidR="009B3465" w:rsidRPr="008F7A9A" w:rsidRDefault="009B3465" w:rsidP="009B3465">
            <w:pPr>
              <w:pStyle w:val="ListParagraph"/>
              <w:spacing w:after="0" w:line="240" w:lineRule="auto"/>
              <w:rPr>
                <w:rFonts w:asciiTheme="minorHAnsi" w:hAnsiTheme="minorHAnsi" w:cstheme="minorHAnsi"/>
                <w:sz w:val="24"/>
                <w:szCs w:val="24"/>
              </w:rPr>
            </w:pPr>
          </w:p>
        </w:tc>
      </w:tr>
      <w:tr w:rsidR="009B3465" w:rsidRPr="008F7A9A" w14:paraId="063840A4" w14:textId="77777777" w:rsidTr="00DB178C">
        <w:trPr>
          <w:cantSplit/>
        </w:trPr>
        <w:tc>
          <w:tcPr>
            <w:tcW w:w="10065" w:type="dxa"/>
            <w:gridSpan w:val="9"/>
          </w:tcPr>
          <w:p w14:paraId="1E8B8DD2" w14:textId="77777777" w:rsidR="009B3465" w:rsidRPr="008F7A9A" w:rsidRDefault="009B3465" w:rsidP="009B3465">
            <w:pPr>
              <w:spacing w:after="0" w:line="240" w:lineRule="auto"/>
              <w:rPr>
                <w:rFonts w:asciiTheme="minorHAnsi" w:hAnsiTheme="minorHAnsi" w:cstheme="minorHAnsi"/>
                <w:sz w:val="24"/>
                <w:szCs w:val="24"/>
              </w:rPr>
            </w:pPr>
            <w:r w:rsidRPr="008F7A9A">
              <w:rPr>
                <w:rFonts w:asciiTheme="minorHAnsi" w:hAnsiTheme="minorHAnsi" w:cstheme="minorHAnsi"/>
                <w:b/>
                <w:bCs/>
                <w:sz w:val="24"/>
                <w:szCs w:val="24"/>
              </w:rPr>
              <w:lastRenderedPageBreak/>
              <w:t>Assessment regulations</w:t>
            </w:r>
          </w:p>
          <w:p w14:paraId="6ACC697C" w14:textId="77777777" w:rsidR="009B3465" w:rsidRPr="008F7A9A" w:rsidRDefault="009B3465" w:rsidP="009B3465">
            <w:pPr>
              <w:spacing w:after="0" w:line="240" w:lineRule="auto"/>
              <w:rPr>
                <w:rFonts w:asciiTheme="minorHAnsi" w:hAnsiTheme="minorHAnsi" w:cstheme="minorHAnsi"/>
                <w:sz w:val="24"/>
                <w:szCs w:val="24"/>
              </w:rPr>
            </w:pPr>
            <w:bookmarkStart w:id="0" w:name="_GoBack"/>
            <w:bookmarkEnd w:id="0"/>
          </w:p>
          <w:p w14:paraId="3EF79CBA" w14:textId="384B648E" w:rsidR="009B3465" w:rsidRPr="008F7A9A" w:rsidRDefault="009B3465" w:rsidP="009B3465">
            <w:pPr>
              <w:spacing w:after="0" w:line="240" w:lineRule="auto"/>
              <w:rPr>
                <w:rFonts w:asciiTheme="minorHAnsi" w:hAnsiTheme="minorHAnsi" w:cstheme="minorHAnsi"/>
                <w:sz w:val="24"/>
                <w:szCs w:val="24"/>
              </w:rPr>
            </w:pPr>
            <w:r w:rsidRPr="008F7A9A">
              <w:rPr>
                <w:rFonts w:asciiTheme="minorHAnsi" w:hAnsiTheme="minorHAnsi" w:cstheme="minorHAnsi"/>
                <w:sz w:val="24"/>
                <w:szCs w:val="24"/>
              </w:rPr>
              <w:t>Assessment Regulations for Undergraduate</w:t>
            </w:r>
            <w:r w:rsidR="00114427" w:rsidRPr="008F7A9A">
              <w:rPr>
                <w:rFonts w:asciiTheme="minorHAnsi" w:hAnsiTheme="minorHAnsi" w:cstheme="minorHAnsi"/>
                <w:sz w:val="24"/>
                <w:szCs w:val="24"/>
              </w:rPr>
              <w:t>/Postgraduate Taught</w:t>
            </w:r>
            <w:r w:rsidRPr="008F7A9A">
              <w:rPr>
                <w:rFonts w:asciiTheme="minorHAnsi" w:hAnsiTheme="minorHAnsi" w:cstheme="minorHAnsi"/>
                <w:sz w:val="24"/>
                <w:szCs w:val="24"/>
              </w:rPr>
              <w:t xml:space="preserve"> Programmes apply to this programme.</w:t>
            </w:r>
          </w:p>
          <w:p w14:paraId="3C446DF4" w14:textId="77777777" w:rsidR="009B3465" w:rsidRPr="008F7A9A" w:rsidRDefault="009B3465" w:rsidP="009B3465">
            <w:pPr>
              <w:spacing w:after="0" w:line="240" w:lineRule="auto"/>
              <w:rPr>
                <w:rFonts w:asciiTheme="minorHAnsi" w:hAnsiTheme="minorHAnsi" w:cstheme="minorHAnsi"/>
                <w:sz w:val="24"/>
                <w:szCs w:val="24"/>
              </w:rPr>
            </w:pPr>
          </w:p>
          <w:p w14:paraId="1AE825AE" w14:textId="77777777" w:rsidR="00B811FB" w:rsidRPr="008F7A9A" w:rsidRDefault="009B3465" w:rsidP="009B3465">
            <w:pPr>
              <w:spacing w:after="0" w:line="240" w:lineRule="auto"/>
              <w:rPr>
                <w:rFonts w:asciiTheme="minorHAnsi" w:hAnsiTheme="minorHAnsi" w:cstheme="minorHAnsi"/>
                <w:bCs/>
                <w:sz w:val="24"/>
                <w:szCs w:val="24"/>
              </w:rPr>
            </w:pPr>
            <w:r w:rsidRPr="008F7A9A">
              <w:rPr>
                <w:rFonts w:asciiTheme="minorHAnsi" w:hAnsiTheme="minorHAnsi" w:cstheme="minorHAnsi"/>
                <w:bCs/>
                <w:sz w:val="24"/>
                <w:szCs w:val="24"/>
              </w:rPr>
              <w:t xml:space="preserve">Regulations can be found at: </w:t>
            </w:r>
          </w:p>
          <w:p w14:paraId="393F04AF" w14:textId="77777777" w:rsidR="00B811FB" w:rsidRPr="008F7A9A" w:rsidRDefault="00B811FB" w:rsidP="009B3465">
            <w:pPr>
              <w:spacing w:after="0" w:line="240" w:lineRule="auto"/>
              <w:rPr>
                <w:rFonts w:asciiTheme="minorHAnsi" w:hAnsiTheme="minorHAnsi" w:cstheme="minorHAnsi"/>
                <w:bCs/>
                <w:sz w:val="24"/>
                <w:szCs w:val="24"/>
              </w:rPr>
            </w:pPr>
          </w:p>
          <w:p w14:paraId="7818D8D9" w14:textId="48D1F208" w:rsidR="009B3465" w:rsidRPr="008F7A9A" w:rsidRDefault="00DB178C" w:rsidP="009B3465">
            <w:pPr>
              <w:spacing w:after="0" w:line="240" w:lineRule="auto"/>
              <w:rPr>
                <w:rFonts w:asciiTheme="minorHAnsi" w:hAnsiTheme="minorHAnsi" w:cstheme="minorHAnsi"/>
                <w:bCs/>
                <w:sz w:val="24"/>
                <w:szCs w:val="24"/>
              </w:rPr>
            </w:pPr>
            <w:hyperlink r:id="rId8" w:history="1">
              <w:r w:rsidR="00B811FB" w:rsidRPr="008F7A9A">
                <w:rPr>
                  <w:rStyle w:val="Hyperlink"/>
                  <w:rFonts w:asciiTheme="minorHAnsi" w:hAnsiTheme="minorHAnsi" w:cstheme="minorHAnsi"/>
                  <w:bCs/>
                  <w:sz w:val="24"/>
                  <w:szCs w:val="24"/>
                </w:rPr>
                <w:t>https://www.bolton.ac.uk/about/governance/policies/student-policies/</w:t>
              </w:r>
            </w:hyperlink>
          </w:p>
          <w:p w14:paraId="6C43F5C4" w14:textId="77777777" w:rsidR="009B3465" w:rsidRPr="008F7A9A" w:rsidRDefault="009B3465" w:rsidP="009B3465">
            <w:pPr>
              <w:spacing w:after="0" w:line="240" w:lineRule="auto"/>
              <w:rPr>
                <w:rFonts w:asciiTheme="minorHAnsi" w:hAnsiTheme="minorHAnsi" w:cstheme="minorHAnsi"/>
                <w:sz w:val="24"/>
                <w:szCs w:val="24"/>
              </w:rPr>
            </w:pPr>
          </w:p>
        </w:tc>
      </w:tr>
      <w:tr w:rsidR="009B3465" w:rsidRPr="008F7A9A" w14:paraId="4CA42018" w14:textId="77777777" w:rsidTr="000972B8">
        <w:trPr>
          <w:trHeight w:val="1550"/>
        </w:trPr>
        <w:tc>
          <w:tcPr>
            <w:tcW w:w="10065" w:type="dxa"/>
            <w:gridSpan w:val="9"/>
          </w:tcPr>
          <w:p w14:paraId="37147E5D"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Grade bands and classifications</w:t>
            </w:r>
          </w:p>
          <w:p w14:paraId="284084C3" w14:textId="5716D01D" w:rsidR="009B3465" w:rsidRPr="008F7A9A" w:rsidRDefault="009B3465" w:rsidP="009B3465">
            <w:pPr>
              <w:spacing w:after="0" w:line="240" w:lineRule="auto"/>
              <w:rPr>
                <w:rFonts w:asciiTheme="minorHAnsi" w:hAnsiTheme="minorHAnsi" w:cstheme="minorHAnsi"/>
                <w:b/>
                <w:bCs/>
                <w:sz w:val="24"/>
                <w:szCs w:val="24"/>
              </w:rPr>
            </w:pPr>
          </w:p>
          <w:p w14:paraId="213AC779" w14:textId="431FED88" w:rsidR="00522A22" w:rsidRPr="008F7A9A" w:rsidRDefault="00643791"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Degree</w:t>
            </w:r>
          </w:p>
          <w:p w14:paraId="4FD5B6F3" w14:textId="486E740D" w:rsidR="00522A22" w:rsidRPr="008F7A9A" w:rsidRDefault="00522A22" w:rsidP="009B3465">
            <w:pPr>
              <w:spacing w:after="0" w:line="240" w:lineRule="auto"/>
              <w:rPr>
                <w:rFonts w:asciiTheme="minorHAnsi" w:hAnsiTheme="minorHAnsi" w:cstheme="minorHAnsi"/>
                <w:b/>
                <w:bCs/>
                <w:sz w:val="24"/>
                <w:szCs w:val="24"/>
              </w:rPr>
            </w:pPr>
          </w:p>
          <w:tbl>
            <w:tblPr>
              <w:tblW w:w="0" w:type="auto"/>
              <w:tblLayout w:type="fixed"/>
              <w:tblLook w:val="00A0" w:firstRow="1" w:lastRow="0" w:firstColumn="1" w:lastColumn="0" w:noHBand="0" w:noVBand="0"/>
            </w:tblPr>
            <w:tblGrid>
              <w:gridCol w:w="2551"/>
              <w:gridCol w:w="3060"/>
            </w:tblGrid>
            <w:tr w:rsidR="00522A22" w:rsidRPr="008F7A9A" w14:paraId="052B7136" w14:textId="77777777" w:rsidTr="00DE64D9">
              <w:trPr>
                <w:trHeight w:val="624"/>
              </w:trPr>
              <w:tc>
                <w:tcPr>
                  <w:tcW w:w="2551" w:type="dxa"/>
                  <w:tcBorders>
                    <w:top w:val="single" w:sz="4" w:space="0" w:color="auto"/>
                    <w:left w:val="single" w:sz="4" w:space="0" w:color="auto"/>
                    <w:bottom w:val="single" w:sz="4" w:space="0" w:color="auto"/>
                    <w:right w:val="single" w:sz="4" w:space="0" w:color="auto"/>
                  </w:tcBorders>
                  <w:vAlign w:val="center"/>
                </w:tcPr>
                <w:p w14:paraId="1BF8046A" w14:textId="7BEBF7D8" w:rsidR="00522A22" w:rsidRPr="008F7A9A" w:rsidRDefault="00522A22" w:rsidP="00DE64D9">
                  <w:pPr>
                    <w:spacing w:after="0" w:line="240" w:lineRule="auto"/>
                    <w:jc w:val="center"/>
                    <w:rPr>
                      <w:rFonts w:asciiTheme="minorHAnsi" w:hAnsiTheme="minorHAnsi" w:cstheme="minorHAnsi"/>
                      <w:b/>
                      <w:color w:val="000000" w:themeColor="text1"/>
                      <w:sz w:val="24"/>
                      <w:szCs w:val="24"/>
                    </w:rPr>
                  </w:pPr>
                  <w:r w:rsidRPr="008F7A9A">
                    <w:rPr>
                      <w:rFonts w:asciiTheme="minorHAnsi" w:hAnsiTheme="minorHAnsi" w:cstheme="minorHAnsi"/>
                      <w:b/>
                      <w:color w:val="000000" w:themeColor="text1"/>
                      <w:sz w:val="24"/>
                      <w:szCs w:val="24"/>
                    </w:rPr>
                    <w:t>Grade</w:t>
                  </w:r>
                </w:p>
              </w:tc>
              <w:tc>
                <w:tcPr>
                  <w:tcW w:w="3060" w:type="dxa"/>
                  <w:tcBorders>
                    <w:top w:val="single" w:sz="4" w:space="0" w:color="auto"/>
                    <w:left w:val="single" w:sz="4" w:space="0" w:color="auto"/>
                    <w:bottom w:val="single" w:sz="4" w:space="0" w:color="auto"/>
                    <w:right w:val="single" w:sz="4" w:space="0" w:color="auto"/>
                  </w:tcBorders>
                  <w:vAlign w:val="center"/>
                </w:tcPr>
                <w:p w14:paraId="78663C7D" w14:textId="4C550649" w:rsidR="00522A22" w:rsidRPr="008F7A9A" w:rsidRDefault="00522A22" w:rsidP="00522A22">
                  <w:pPr>
                    <w:spacing w:after="0" w:line="240" w:lineRule="auto"/>
                    <w:jc w:val="center"/>
                    <w:rPr>
                      <w:rFonts w:asciiTheme="minorHAnsi" w:hAnsiTheme="minorHAnsi" w:cstheme="minorHAnsi"/>
                      <w:b/>
                      <w:color w:val="000000" w:themeColor="text1"/>
                      <w:sz w:val="24"/>
                      <w:szCs w:val="24"/>
                    </w:rPr>
                  </w:pPr>
                  <w:r w:rsidRPr="008F7A9A">
                    <w:rPr>
                      <w:rFonts w:asciiTheme="minorHAnsi" w:hAnsiTheme="minorHAnsi" w:cstheme="minorHAnsi"/>
                      <w:b/>
                      <w:color w:val="000000" w:themeColor="text1"/>
                      <w:sz w:val="24"/>
                      <w:szCs w:val="24"/>
                    </w:rPr>
                    <w:t>Mark</w:t>
                  </w:r>
                </w:p>
              </w:tc>
            </w:tr>
            <w:tr w:rsidR="00522A22" w:rsidRPr="008F7A9A" w14:paraId="75155BFA" w14:textId="77777777" w:rsidTr="00DE64D9">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6EA2EA5F" w14:textId="26900106" w:rsidR="00522A22" w:rsidRPr="008F7A9A" w:rsidRDefault="00643791" w:rsidP="00DE64D9">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1</w:t>
                  </w:r>
                  <w:r w:rsidRPr="008F7A9A">
                    <w:rPr>
                      <w:rFonts w:asciiTheme="minorHAnsi" w:hAnsiTheme="minorHAnsi" w:cstheme="minorHAnsi"/>
                      <w:color w:val="000000" w:themeColor="text1"/>
                      <w:sz w:val="24"/>
                      <w:szCs w:val="24"/>
                      <w:vertAlign w:val="superscript"/>
                    </w:rPr>
                    <w:t>st</w:t>
                  </w:r>
                </w:p>
              </w:tc>
              <w:tc>
                <w:tcPr>
                  <w:tcW w:w="3060" w:type="dxa"/>
                  <w:tcBorders>
                    <w:top w:val="single" w:sz="4" w:space="0" w:color="auto"/>
                    <w:left w:val="single" w:sz="4" w:space="0" w:color="auto"/>
                    <w:bottom w:val="single" w:sz="4" w:space="0" w:color="auto"/>
                    <w:right w:val="single" w:sz="4" w:space="0" w:color="auto"/>
                  </w:tcBorders>
                  <w:vAlign w:val="center"/>
                </w:tcPr>
                <w:p w14:paraId="18B8655D" w14:textId="441A678D" w:rsidR="00522A22" w:rsidRPr="008F7A9A" w:rsidRDefault="00643791" w:rsidP="00522A22">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70-100</w:t>
                  </w:r>
                  <w:r w:rsidR="00522A22" w:rsidRPr="008F7A9A">
                    <w:rPr>
                      <w:rFonts w:asciiTheme="minorHAnsi" w:hAnsiTheme="minorHAnsi" w:cstheme="minorHAnsi"/>
                      <w:color w:val="000000" w:themeColor="text1"/>
                      <w:sz w:val="24"/>
                      <w:szCs w:val="24"/>
                    </w:rPr>
                    <w:t>%</w:t>
                  </w:r>
                </w:p>
              </w:tc>
            </w:tr>
            <w:tr w:rsidR="00522A22" w:rsidRPr="008F7A9A" w14:paraId="58F76699" w14:textId="77777777" w:rsidTr="00DE64D9">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4F7672B1" w14:textId="50C1DB5F" w:rsidR="00522A22" w:rsidRPr="008F7A9A" w:rsidRDefault="00643791" w:rsidP="00DE64D9">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2:1</w:t>
                  </w:r>
                </w:p>
              </w:tc>
              <w:tc>
                <w:tcPr>
                  <w:tcW w:w="3060" w:type="dxa"/>
                  <w:tcBorders>
                    <w:top w:val="single" w:sz="4" w:space="0" w:color="auto"/>
                    <w:left w:val="single" w:sz="4" w:space="0" w:color="auto"/>
                    <w:bottom w:val="single" w:sz="4" w:space="0" w:color="auto"/>
                    <w:right w:val="single" w:sz="4" w:space="0" w:color="auto"/>
                  </w:tcBorders>
                  <w:vAlign w:val="center"/>
                </w:tcPr>
                <w:p w14:paraId="56821F4B" w14:textId="6B9B2F6F" w:rsidR="00522A22" w:rsidRPr="008F7A9A" w:rsidRDefault="00643791" w:rsidP="00522A22">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60-69</w:t>
                  </w:r>
                  <w:r w:rsidR="00522A22" w:rsidRPr="008F7A9A">
                    <w:rPr>
                      <w:rFonts w:asciiTheme="minorHAnsi" w:hAnsiTheme="minorHAnsi" w:cstheme="minorHAnsi"/>
                      <w:color w:val="000000" w:themeColor="text1"/>
                      <w:sz w:val="24"/>
                      <w:szCs w:val="24"/>
                    </w:rPr>
                    <w:t>%</w:t>
                  </w:r>
                </w:p>
              </w:tc>
            </w:tr>
            <w:tr w:rsidR="00522A22" w:rsidRPr="008F7A9A" w14:paraId="6C2C28BF" w14:textId="77777777" w:rsidTr="00DE64D9">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2627DA12" w14:textId="64825088" w:rsidR="00522A22" w:rsidRPr="008F7A9A" w:rsidRDefault="00643791" w:rsidP="00DE64D9">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2:2</w:t>
                  </w:r>
                </w:p>
              </w:tc>
              <w:tc>
                <w:tcPr>
                  <w:tcW w:w="3060" w:type="dxa"/>
                  <w:tcBorders>
                    <w:top w:val="single" w:sz="4" w:space="0" w:color="auto"/>
                    <w:left w:val="single" w:sz="4" w:space="0" w:color="auto"/>
                    <w:bottom w:val="single" w:sz="4" w:space="0" w:color="auto"/>
                    <w:right w:val="single" w:sz="4" w:space="0" w:color="auto"/>
                  </w:tcBorders>
                  <w:vAlign w:val="center"/>
                </w:tcPr>
                <w:p w14:paraId="78303347" w14:textId="38FA903A" w:rsidR="00522A22" w:rsidRPr="008F7A9A" w:rsidRDefault="00643791" w:rsidP="00522A22">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50-59</w:t>
                  </w:r>
                  <w:r w:rsidR="00522A22" w:rsidRPr="008F7A9A">
                    <w:rPr>
                      <w:rFonts w:asciiTheme="minorHAnsi" w:hAnsiTheme="minorHAnsi" w:cstheme="minorHAnsi"/>
                      <w:color w:val="000000" w:themeColor="text1"/>
                      <w:sz w:val="24"/>
                      <w:szCs w:val="24"/>
                    </w:rPr>
                    <w:t>%</w:t>
                  </w:r>
                </w:p>
              </w:tc>
            </w:tr>
            <w:tr w:rsidR="00643791" w:rsidRPr="008F7A9A" w14:paraId="6D248D81" w14:textId="77777777" w:rsidTr="00DE64D9">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70E838E7" w14:textId="7D83F7DA" w:rsidR="00643791" w:rsidRPr="008F7A9A" w:rsidRDefault="00643791" w:rsidP="00DE64D9">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3</w:t>
                  </w:r>
                  <w:r w:rsidRPr="008F7A9A">
                    <w:rPr>
                      <w:rFonts w:asciiTheme="minorHAnsi" w:hAnsiTheme="minorHAnsi" w:cstheme="minorHAnsi"/>
                      <w:color w:val="000000" w:themeColor="text1"/>
                      <w:sz w:val="24"/>
                      <w:szCs w:val="24"/>
                      <w:vertAlign w:val="superscript"/>
                    </w:rPr>
                    <w:t>rd</w:t>
                  </w:r>
                </w:p>
              </w:tc>
              <w:tc>
                <w:tcPr>
                  <w:tcW w:w="3060" w:type="dxa"/>
                  <w:tcBorders>
                    <w:top w:val="single" w:sz="4" w:space="0" w:color="auto"/>
                    <w:left w:val="single" w:sz="4" w:space="0" w:color="auto"/>
                    <w:bottom w:val="single" w:sz="4" w:space="0" w:color="auto"/>
                    <w:right w:val="single" w:sz="4" w:space="0" w:color="auto"/>
                  </w:tcBorders>
                  <w:vAlign w:val="center"/>
                </w:tcPr>
                <w:p w14:paraId="17DBFA78" w14:textId="23186E52" w:rsidR="00643791" w:rsidRPr="008F7A9A" w:rsidRDefault="00643791" w:rsidP="00522A22">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40-49%</w:t>
                  </w:r>
                </w:p>
              </w:tc>
            </w:tr>
            <w:tr w:rsidR="00643791" w:rsidRPr="008F7A9A" w14:paraId="00A951A6" w14:textId="77777777" w:rsidTr="00DE64D9">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2FB0BBBC" w14:textId="52500917" w:rsidR="00643791" w:rsidRPr="008F7A9A" w:rsidRDefault="00643791" w:rsidP="00DE64D9">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Fail</w:t>
                  </w:r>
                </w:p>
              </w:tc>
              <w:tc>
                <w:tcPr>
                  <w:tcW w:w="3060" w:type="dxa"/>
                  <w:tcBorders>
                    <w:top w:val="single" w:sz="4" w:space="0" w:color="auto"/>
                    <w:left w:val="single" w:sz="4" w:space="0" w:color="auto"/>
                    <w:bottom w:val="single" w:sz="4" w:space="0" w:color="auto"/>
                    <w:right w:val="single" w:sz="4" w:space="0" w:color="auto"/>
                  </w:tcBorders>
                  <w:vAlign w:val="center"/>
                </w:tcPr>
                <w:p w14:paraId="2A1EF4FD" w14:textId="740BE4A7" w:rsidR="00643791" w:rsidRPr="008F7A9A" w:rsidRDefault="00643791" w:rsidP="00522A22">
                  <w:pPr>
                    <w:spacing w:after="0" w:line="240" w:lineRule="auto"/>
                    <w:jc w:val="center"/>
                    <w:rPr>
                      <w:rFonts w:asciiTheme="minorHAnsi" w:hAnsiTheme="minorHAnsi" w:cstheme="minorHAnsi"/>
                      <w:color w:val="000000" w:themeColor="text1"/>
                      <w:sz w:val="24"/>
                      <w:szCs w:val="24"/>
                    </w:rPr>
                  </w:pPr>
                  <w:r w:rsidRPr="008F7A9A">
                    <w:rPr>
                      <w:rFonts w:asciiTheme="minorHAnsi" w:hAnsiTheme="minorHAnsi" w:cstheme="minorHAnsi"/>
                      <w:color w:val="000000" w:themeColor="text1"/>
                      <w:sz w:val="24"/>
                      <w:szCs w:val="24"/>
                    </w:rPr>
                    <w:t>Below 40%</w:t>
                  </w:r>
                </w:p>
              </w:tc>
            </w:tr>
          </w:tbl>
          <w:p w14:paraId="58CCC545" w14:textId="77777777" w:rsidR="009F1048" w:rsidRDefault="009F1048" w:rsidP="009B3465">
            <w:pPr>
              <w:pStyle w:val="Default"/>
              <w:rPr>
                <w:rFonts w:asciiTheme="minorHAnsi" w:hAnsiTheme="minorHAnsi" w:cstheme="minorHAnsi"/>
              </w:rPr>
            </w:pPr>
          </w:p>
          <w:p w14:paraId="2B649490" w14:textId="4CAE6104" w:rsidR="000972B8" w:rsidRPr="008F7A9A" w:rsidRDefault="000972B8" w:rsidP="009B3465">
            <w:pPr>
              <w:pStyle w:val="Default"/>
              <w:rPr>
                <w:rFonts w:asciiTheme="minorHAnsi" w:hAnsiTheme="minorHAnsi" w:cstheme="minorHAnsi"/>
              </w:rPr>
            </w:pPr>
          </w:p>
        </w:tc>
      </w:tr>
      <w:tr w:rsidR="009B3465" w:rsidRPr="008F7A9A" w14:paraId="3B700AA9" w14:textId="77777777" w:rsidTr="000972B8">
        <w:tc>
          <w:tcPr>
            <w:tcW w:w="10065" w:type="dxa"/>
            <w:gridSpan w:val="9"/>
          </w:tcPr>
          <w:p w14:paraId="4F701302"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Role of external examiners</w:t>
            </w:r>
          </w:p>
          <w:p w14:paraId="199608D9" w14:textId="77777777" w:rsidR="009B3465" w:rsidRPr="008F7A9A" w:rsidRDefault="009B3465" w:rsidP="009B3465">
            <w:pPr>
              <w:spacing w:after="0" w:line="240" w:lineRule="auto"/>
              <w:rPr>
                <w:rFonts w:asciiTheme="minorHAnsi" w:hAnsiTheme="minorHAnsi" w:cstheme="minorHAnsi"/>
                <w:b/>
                <w:bCs/>
                <w:sz w:val="24"/>
                <w:szCs w:val="24"/>
              </w:rPr>
            </w:pPr>
          </w:p>
          <w:p w14:paraId="2BDE2D7F" w14:textId="384A577F" w:rsidR="009B3465" w:rsidRPr="008F7A9A" w:rsidRDefault="009B3465" w:rsidP="002A511A">
            <w:pPr>
              <w:spacing w:after="0" w:line="240" w:lineRule="auto"/>
              <w:rPr>
                <w:rFonts w:asciiTheme="minorHAnsi" w:hAnsiTheme="minorHAnsi" w:cstheme="minorHAnsi"/>
                <w:bCs/>
                <w:sz w:val="24"/>
                <w:szCs w:val="24"/>
              </w:rPr>
            </w:pPr>
            <w:r w:rsidRPr="008F7A9A">
              <w:rPr>
                <w:rFonts w:asciiTheme="minorHAnsi" w:hAnsiTheme="minorHAnsi" w:cstheme="minorHAnsi"/>
                <w:bCs/>
                <w:sz w:val="24"/>
                <w:szCs w:val="24"/>
              </w:rPr>
              <w:t>External examiners are appointed for all programmes of study. They oversee the assessment process and their duties include: approving assessment tasks, viewing assessed samples of wor</w:t>
            </w:r>
            <w:r w:rsidR="002A511A" w:rsidRPr="008F7A9A">
              <w:rPr>
                <w:rFonts w:asciiTheme="minorHAnsi" w:hAnsiTheme="minorHAnsi" w:cstheme="minorHAnsi"/>
                <w:bCs/>
                <w:sz w:val="24"/>
                <w:szCs w:val="24"/>
              </w:rPr>
              <w:t>k with corresponding feedback/</w:t>
            </w:r>
            <w:r w:rsidR="00590052" w:rsidRPr="008F7A9A">
              <w:rPr>
                <w:rFonts w:asciiTheme="minorHAnsi" w:hAnsiTheme="minorHAnsi" w:cstheme="minorHAnsi"/>
                <w:bCs/>
                <w:sz w:val="24"/>
                <w:szCs w:val="24"/>
              </w:rPr>
              <w:t>feed</w:t>
            </w:r>
            <w:r w:rsidRPr="008F7A9A">
              <w:rPr>
                <w:rFonts w:asciiTheme="minorHAnsi" w:hAnsiTheme="minorHAnsi" w:cstheme="minorHAnsi"/>
                <w:bCs/>
                <w:sz w:val="24"/>
                <w:szCs w:val="24"/>
              </w:rPr>
              <w:t>forward, reviewing assessment marks, attending assessment boards and reporting to the University on the assessment process.</w:t>
            </w:r>
          </w:p>
          <w:p w14:paraId="3768D2EE" w14:textId="77777777" w:rsidR="002A511A" w:rsidRPr="008F7A9A" w:rsidRDefault="002A511A" w:rsidP="002A511A">
            <w:pPr>
              <w:spacing w:after="0" w:line="240" w:lineRule="auto"/>
              <w:rPr>
                <w:rFonts w:asciiTheme="minorHAnsi" w:hAnsiTheme="minorHAnsi" w:cstheme="minorHAnsi"/>
                <w:bCs/>
                <w:sz w:val="24"/>
                <w:szCs w:val="24"/>
              </w:rPr>
            </w:pPr>
          </w:p>
          <w:p w14:paraId="50716802" w14:textId="0594C57C" w:rsidR="009B3465" w:rsidRPr="008F7A9A" w:rsidRDefault="009B3465" w:rsidP="002A511A">
            <w:pPr>
              <w:spacing w:after="0" w:line="240" w:lineRule="auto"/>
              <w:rPr>
                <w:rFonts w:asciiTheme="minorHAnsi" w:hAnsiTheme="minorHAnsi" w:cstheme="minorHAnsi"/>
                <w:bCs/>
                <w:sz w:val="24"/>
                <w:szCs w:val="24"/>
              </w:rPr>
            </w:pPr>
            <w:r w:rsidRPr="008F7A9A">
              <w:rPr>
                <w:rFonts w:asciiTheme="minorHAnsi" w:hAnsiTheme="minorHAnsi" w:cstheme="minorHAnsi"/>
                <w:bCs/>
                <w:sz w:val="24"/>
                <w:szCs w:val="24"/>
              </w:rPr>
              <w:t>They support both staff and students in the teaching and learning process.</w:t>
            </w:r>
          </w:p>
          <w:p w14:paraId="0584319D" w14:textId="77777777" w:rsidR="009B3465" w:rsidRPr="008F7A9A" w:rsidRDefault="009B3465" w:rsidP="009B3465">
            <w:pPr>
              <w:spacing w:after="0" w:line="240" w:lineRule="auto"/>
              <w:rPr>
                <w:rFonts w:asciiTheme="minorHAnsi" w:hAnsiTheme="minorHAnsi" w:cstheme="minorHAnsi"/>
                <w:b/>
                <w:bCs/>
                <w:sz w:val="24"/>
                <w:szCs w:val="24"/>
              </w:rPr>
            </w:pPr>
          </w:p>
        </w:tc>
      </w:tr>
      <w:tr w:rsidR="009B3465" w:rsidRPr="008F7A9A" w14:paraId="6AF88CC1" w14:textId="77777777" w:rsidTr="000972B8">
        <w:trPr>
          <w:trHeight w:val="436"/>
        </w:trPr>
        <w:tc>
          <w:tcPr>
            <w:tcW w:w="10065" w:type="dxa"/>
            <w:gridSpan w:val="9"/>
          </w:tcPr>
          <w:p w14:paraId="5455B8D4" w14:textId="77777777" w:rsidR="009B3465" w:rsidRPr="008F7A9A" w:rsidRDefault="009B3465" w:rsidP="000972B8">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Support for student learning</w:t>
            </w:r>
          </w:p>
          <w:p w14:paraId="77A08922" w14:textId="77777777" w:rsidR="009B3465" w:rsidRPr="008F7A9A" w:rsidRDefault="009B3465" w:rsidP="000972B8">
            <w:pPr>
              <w:spacing w:after="0" w:line="240" w:lineRule="auto"/>
              <w:rPr>
                <w:rFonts w:asciiTheme="minorHAnsi" w:hAnsiTheme="minorHAnsi" w:cstheme="minorHAnsi"/>
                <w:b/>
                <w:bCs/>
                <w:sz w:val="24"/>
                <w:szCs w:val="24"/>
              </w:rPr>
            </w:pPr>
          </w:p>
          <w:p w14:paraId="50F0B89E" w14:textId="435225BB" w:rsidR="009B3465" w:rsidRPr="008F7A9A" w:rsidRDefault="00643791" w:rsidP="000972B8">
            <w:pPr>
              <w:tabs>
                <w:tab w:val="left" w:pos="720"/>
                <w:tab w:val="left" w:pos="1080"/>
              </w:tabs>
              <w:spacing w:after="0" w:line="240" w:lineRule="auto"/>
              <w:rPr>
                <w:rFonts w:asciiTheme="minorHAnsi" w:hAnsiTheme="minorHAnsi" w:cstheme="minorHAnsi"/>
                <w:sz w:val="24"/>
                <w:szCs w:val="24"/>
              </w:rPr>
            </w:pPr>
            <w:r w:rsidRPr="008F7A9A">
              <w:rPr>
                <w:rFonts w:asciiTheme="minorHAnsi" w:hAnsiTheme="minorHAnsi" w:cstheme="minorHAnsi"/>
                <w:sz w:val="24"/>
                <w:szCs w:val="24"/>
              </w:rPr>
              <w:t xml:space="preserve">There are many support networks in place across the college and </w:t>
            </w:r>
            <w:r w:rsidR="00DE64D9">
              <w:rPr>
                <w:rFonts w:asciiTheme="minorHAnsi" w:hAnsiTheme="minorHAnsi" w:cstheme="minorHAnsi"/>
                <w:sz w:val="24"/>
                <w:szCs w:val="24"/>
              </w:rPr>
              <w:t>you</w:t>
            </w:r>
            <w:r w:rsidRPr="008F7A9A">
              <w:rPr>
                <w:rFonts w:asciiTheme="minorHAnsi" w:hAnsiTheme="minorHAnsi" w:cstheme="minorHAnsi"/>
                <w:sz w:val="24"/>
                <w:szCs w:val="24"/>
              </w:rPr>
              <w:t xml:space="preserve"> are introduced to these during the induction process. This includes access to student support services which ensure that help is available for students with any learning difficulties or disabilities. The College is committed to promoting equality and diversity in all aspects of student life, ensuring that everyone is treated in a fair and consistent manner throughout their time on the programme. Further information included in the Programme and Student handbooks which list the support available in more detail. </w:t>
            </w:r>
          </w:p>
          <w:p w14:paraId="0A2FBFF0" w14:textId="7F7A46C5" w:rsidR="002A511A" w:rsidRPr="008F7A9A" w:rsidRDefault="002A511A" w:rsidP="000972B8">
            <w:pPr>
              <w:tabs>
                <w:tab w:val="left" w:pos="720"/>
                <w:tab w:val="left" w:pos="1080"/>
              </w:tabs>
              <w:spacing w:after="0" w:line="240" w:lineRule="auto"/>
              <w:rPr>
                <w:rFonts w:asciiTheme="minorHAnsi" w:hAnsiTheme="minorHAnsi" w:cstheme="minorHAnsi"/>
                <w:b/>
                <w:sz w:val="24"/>
                <w:szCs w:val="24"/>
              </w:rPr>
            </w:pPr>
          </w:p>
          <w:p w14:paraId="686DD717" w14:textId="77777777" w:rsidR="009B3465" w:rsidRPr="008F7A9A" w:rsidRDefault="009B3465" w:rsidP="000972B8">
            <w:pPr>
              <w:tabs>
                <w:tab w:val="left" w:pos="720"/>
                <w:tab w:val="left" w:pos="1080"/>
              </w:tabs>
              <w:spacing w:after="0" w:line="240" w:lineRule="auto"/>
              <w:rPr>
                <w:rFonts w:asciiTheme="minorHAnsi" w:hAnsiTheme="minorHAnsi" w:cstheme="minorHAnsi"/>
                <w:sz w:val="24"/>
                <w:szCs w:val="24"/>
              </w:rPr>
            </w:pPr>
            <w:r w:rsidRPr="008F7A9A">
              <w:rPr>
                <w:rFonts w:asciiTheme="minorHAnsi" w:hAnsiTheme="minorHAnsi" w:cstheme="minorHAnsi"/>
                <w:b/>
                <w:sz w:val="24"/>
                <w:szCs w:val="24"/>
              </w:rPr>
              <w:t xml:space="preserve">Programme Level: </w:t>
            </w:r>
          </w:p>
          <w:p w14:paraId="3A115516" w14:textId="3CF4ECFC" w:rsidR="002A511A" w:rsidRPr="008F7A9A" w:rsidRDefault="002A511A" w:rsidP="000972B8">
            <w:pPr>
              <w:tabs>
                <w:tab w:val="left" w:pos="720"/>
                <w:tab w:val="left" w:pos="1080"/>
              </w:tabs>
              <w:spacing w:after="0" w:line="240" w:lineRule="auto"/>
              <w:rPr>
                <w:rFonts w:asciiTheme="minorHAnsi" w:hAnsiTheme="minorHAnsi" w:cstheme="minorHAnsi"/>
                <w:sz w:val="24"/>
                <w:szCs w:val="24"/>
              </w:rPr>
            </w:pPr>
          </w:p>
          <w:p w14:paraId="5CFCABF4" w14:textId="373B3D6B" w:rsidR="009B3465" w:rsidRDefault="00DE64D9" w:rsidP="000972B8">
            <w:pPr>
              <w:tabs>
                <w:tab w:val="left" w:pos="720"/>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You</w:t>
            </w:r>
            <w:r w:rsidRPr="008F7A9A">
              <w:rPr>
                <w:rFonts w:asciiTheme="minorHAnsi" w:hAnsiTheme="minorHAnsi" w:cstheme="minorHAnsi"/>
                <w:sz w:val="24"/>
                <w:szCs w:val="24"/>
              </w:rPr>
              <w:t xml:space="preserve"> </w:t>
            </w:r>
            <w:r w:rsidR="00590052" w:rsidRPr="008F7A9A">
              <w:rPr>
                <w:rFonts w:asciiTheme="minorHAnsi" w:hAnsiTheme="minorHAnsi" w:cstheme="minorHAnsi"/>
                <w:sz w:val="24"/>
                <w:szCs w:val="24"/>
              </w:rPr>
              <w:t>are given a week-</w:t>
            </w:r>
            <w:r w:rsidR="00643791" w:rsidRPr="008F7A9A">
              <w:rPr>
                <w:rFonts w:asciiTheme="minorHAnsi" w:hAnsiTheme="minorHAnsi" w:cstheme="minorHAnsi"/>
                <w:sz w:val="24"/>
                <w:szCs w:val="24"/>
              </w:rPr>
              <w:t xml:space="preserve">long induction plan in which </w:t>
            </w:r>
            <w:r>
              <w:rPr>
                <w:rFonts w:asciiTheme="minorHAnsi" w:hAnsiTheme="minorHAnsi" w:cstheme="minorHAnsi"/>
                <w:sz w:val="24"/>
                <w:szCs w:val="24"/>
              </w:rPr>
              <w:t>you</w:t>
            </w:r>
            <w:r w:rsidRPr="008F7A9A">
              <w:rPr>
                <w:rFonts w:asciiTheme="minorHAnsi" w:hAnsiTheme="minorHAnsi" w:cstheme="minorHAnsi"/>
                <w:sz w:val="24"/>
                <w:szCs w:val="24"/>
              </w:rPr>
              <w:t xml:space="preserve"> </w:t>
            </w:r>
            <w:r w:rsidR="00643791" w:rsidRPr="008F7A9A">
              <w:rPr>
                <w:rFonts w:asciiTheme="minorHAnsi" w:hAnsiTheme="minorHAnsi" w:cstheme="minorHAnsi"/>
                <w:sz w:val="24"/>
                <w:szCs w:val="24"/>
              </w:rPr>
              <w:t xml:space="preserve">are introduced to the programme, facilities and the tutors on the programme. </w:t>
            </w:r>
            <w:r>
              <w:rPr>
                <w:rFonts w:asciiTheme="minorHAnsi" w:hAnsiTheme="minorHAnsi" w:cstheme="minorHAnsi"/>
                <w:sz w:val="24"/>
                <w:szCs w:val="24"/>
              </w:rPr>
              <w:t>You</w:t>
            </w:r>
            <w:r w:rsidRPr="008F7A9A">
              <w:rPr>
                <w:rFonts w:asciiTheme="minorHAnsi" w:hAnsiTheme="minorHAnsi" w:cstheme="minorHAnsi"/>
                <w:sz w:val="24"/>
                <w:szCs w:val="24"/>
              </w:rPr>
              <w:t xml:space="preserve"> </w:t>
            </w:r>
            <w:r w:rsidR="00643791" w:rsidRPr="008F7A9A">
              <w:rPr>
                <w:rFonts w:asciiTheme="minorHAnsi" w:hAnsiTheme="minorHAnsi" w:cstheme="minorHAnsi"/>
                <w:sz w:val="24"/>
                <w:szCs w:val="24"/>
              </w:rPr>
              <w:t xml:space="preserve">are presented with a programme handbook which outlines </w:t>
            </w:r>
            <w:r w:rsidR="00643791" w:rsidRPr="008F7A9A">
              <w:rPr>
                <w:rFonts w:asciiTheme="minorHAnsi" w:hAnsiTheme="minorHAnsi" w:cstheme="minorHAnsi"/>
                <w:sz w:val="24"/>
                <w:szCs w:val="24"/>
              </w:rPr>
              <w:lastRenderedPageBreak/>
              <w:t xml:space="preserve">specific information including module specifications and broader subjects including email addresses and contact numbers for the various services that the college provides. There will be an introduction to the programme identifying expectations and any impact this has on the completion of work and assessment. </w:t>
            </w:r>
            <w:r>
              <w:rPr>
                <w:rFonts w:asciiTheme="minorHAnsi" w:hAnsiTheme="minorHAnsi" w:cstheme="minorHAnsi"/>
                <w:sz w:val="24"/>
                <w:szCs w:val="24"/>
              </w:rPr>
              <w:t>You</w:t>
            </w:r>
            <w:r w:rsidRPr="008F7A9A">
              <w:rPr>
                <w:rFonts w:asciiTheme="minorHAnsi" w:hAnsiTheme="minorHAnsi" w:cstheme="minorHAnsi"/>
                <w:sz w:val="24"/>
                <w:szCs w:val="24"/>
              </w:rPr>
              <w:t xml:space="preserve"> </w:t>
            </w:r>
            <w:r w:rsidR="00643791" w:rsidRPr="008F7A9A">
              <w:rPr>
                <w:rFonts w:asciiTheme="minorHAnsi" w:hAnsiTheme="minorHAnsi" w:cstheme="minorHAnsi"/>
                <w:sz w:val="24"/>
                <w:szCs w:val="24"/>
              </w:rPr>
              <w:t xml:space="preserve">will receive one individual tutorial per semester to track </w:t>
            </w:r>
            <w:r>
              <w:rPr>
                <w:rFonts w:asciiTheme="minorHAnsi" w:hAnsiTheme="minorHAnsi" w:cstheme="minorHAnsi"/>
                <w:sz w:val="24"/>
                <w:szCs w:val="24"/>
              </w:rPr>
              <w:t>your</w:t>
            </w:r>
            <w:r w:rsidRPr="008F7A9A">
              <w:rPr>
                <w:rFonts w:asciiTheme="minorHAnsi" w:hAnsiTheme="minorHAnsi" w:cstheme="minorHAnsi"/>
                <w:sz w:val="24"/>
                <w:szCs w:val="24"/>
              </w:rPr>
              <w:t xml:space="preserve"> </w:t>
            </w:r>
            <w:r w:rsidR="00643791" w:rsidRPr="008F7A9A">
              <w:rPr>
                <w:rFonts w:asciiTheme="minorHAnsi" w:hAnsiTheme="minorHAnsi" w:cstheme="minorHAnsi"/>
                <w:sz w:val="24"/>
                <w:szCs w:val="24"/>
              </w:rPr>
              <w:t xml:space="preserve">progress on the programme and discuss any issues regarding </w:t>
            </w:r>
            <w:r>
              <w:rPr>
                <w:rFonts w:asciiTheme="minorHAnsi" w:hAnsiTheme="minorHAnsi" w:cstheme="minorHAnsi"/>
                <w:sz w:val="24"/>
                <w:szCs w:val="24"/>
              </w:rPr>
              <w:t>your</w:t>
            </w:r>
            <w:r w:rsidRPr="008F7A9A">
              <w:rPr>
                <w:rFonts w:asciiTheme="minorHAnsi" w:hAnsiTheme="minorHAnsi" w:cstheme="minorHAnsi"/>
                <w:sz w:val="24"/>
                <w:szCs w:val="24"/>
              </w:rPr>
              <w:t xml:space="preserve"> </w:t>
            </w:r>
            <w:r w:rsidR="00643791" w:rsidRPr="008F7A9A">
              <w:rPr>
                <w:rFonts w:asciiTheme="minorHAnsi" w:hAnsiTheme="minorHAnsi" w:cstheme="minorHAnsi"/>
                <w:sz w:val="24"/>
                <w:szCs w:val="24"/>
              </w:rPr>
              <w:t xml:space="preserve">studies. Further tutorials are available upon request. There are systems in place to account for any difficulties that </w:t>
            </w:r>
            <w:r>
              <w:rPr>
                <w:rFonts w:asciiTheme="minorHAnsi" w:hAnsiTheme="minorHAnsi" w:cstheme="minorHAnsi"/>
                <w:sz w:val="24"/>
                <w:szCs w:val="24"/>
              </w:rPr>
              <w:t>you</w:t>
            </w:r>
            <w:r w:rsidRPr="008F7A9A">
              <w:rPr>
                <w:rFonts w:asciiTheme="minorHAnsi" w:hAnsiTheme="minorHAnsi" w:cstheme="minorHAnsi"/>
                <w:sz w:val="24"/>
                <w:szCs w:val="24"/>
              </w:rPr>
              <w:t xml:space="preserve"> </w:t>
            </w:r>
            <w:r w:rsidR="00643791" w:rsidRPr="008F7A9A">
              <w:rPr>
                <w:rFonts w:asciiTheme="minorHAnsi" w:hAnsiTheme="minorHAnsi" w:cstheme="minorHAnsi"/>
                <w:sz w:val="24"/>
                <w:szCs w:val="24"/>
              </w:rPr>
              <w:t>might encounter on the programme, including the option to apply for mitigating circumstances and extensions to deadlines.</w:t>
            </w:r>
          </w:p>
          <w:p w14:paraId="2451A375" w14:textId="25D7A5B4" w:rsidR="00DE64D9" w:rsidRPr="008F7A9A" w:rsidRDefault="00DE64D9" w:rsidP="000972B8">
            <w:pPr>
              <w:tabs>
                <w:tab w:val="left" w:pos="720"/>
                <w:tab w:val="left" w:pos="1080"/>
              </w:tabs>
              <w:spacing w:after="0" w:line="240" w:lineRule="auto"/>
              <w:rPr>
                <w:rFonts w:asciiTheme="minorHAnsi" w:hAnsiTheme="minorHAnsi" w:cstheme="minorHAnsi"/>
                <w:sz w:val="24"/>
                <w:szCs w:val="24"/>
              </w:rPr>
            </w:pPr>
          </w:p>
        </w:tc>
      </w:tr>
      <w:tr w:rsidR="009B3465" w:rsidRPr="008F7A9A" w14:paraId="3AA077D9" w14:textId="77777777" w:rsidTr="000972B8">
        <w:trPr>
          <w:cantSplit/>
          <w:trHeight w:val="709"/>
        </w:trPr>
        <w:tc>
          <w:tcPr>
            <w:tcW w:w="10065" w:type="dxa"/>
            <w:gridSpan w:val="9"/>
          </w:tcPr>
          <w:p w14:paraId="5C3CAC5E"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lastRenderedPageBreak/>
              <w:t>Methods for evaluating and enhancing the quality of learning opportunities</w:t>
            </w:r>
          </w:p>
          <w:p w14:paraId="1EAD6D7D" w14:textId="77777777" w:rsidR="009B3465" w:rsidRPr="008F7A9A" w:rsidRDefault="009B3465" w:rsidP="009B3465">
            <w:pPr>
              <w:spacing w:after="0" w:line="240" w:lineRule="auto"/>
              <w:rPr>
                <w:rFonts w:asciiTheme="minorHAnsi" w:hAnsiTheme="minorHAnsi" w:cstheme="minorHAnsi"/>
                <w:b/>
                <w:bCs/>
                <w:sz w:val="24"/>
                <w:szCs w:val="24"/>
              </w:rPr>
            </w:pPr>
          </w:p>
          <w:p w14:paraId="196B82CD" w14:textId="3FE7CA75" w:rsidR="00643791" w:rsidRPr="008F7A9A" w:rsidRDefault="00643791" w:rsidP="009B3465">
            <w:pPr>
              <w:pStyle w:val="ListParagraph"/>
              <w:numPr>
                <w:ilvl w:val="0"/>
                <w:numId w:val="24"/>
              </w:numPr>
              <w:spacing w:after="0"/>
              <w:rPr>
                <w:rFonts w:asciiTheme="minorHAnsi" w:hAnsiTheme="minorHAnsi" w:cstheme="minorHAnsi"/>
                <w:bCs/>
                <w:sz w:val="24"/>
                <w:szCs w:val="24"/>
              </w:rPr>
            </w:pPr>
            <w:r w:rsidRPr="008F7A9A">
              <w:rPr>
                <w:rFonts w:asciiTheme="minorHAnsi" w:hAnsiTheme="minorHAnsi" w:cstheme="minorHAnsi"/>
                <w:sz w:val="24"/>
                <w:szCs w:val="24"/>
              </w:rPr>
              <w:t>Student/Staff programme committees</w:t>
            </w:r>
          </w:p>
          <w:p w14:paraId="1CBEE0AC" w14:textId="3C3BE919" w:rsidR="00643791" w:rsidRPr="008F7A9A" w:rsidRDefault="00643791" w:rsidP="009B3465">
            <w:pPr>
              <w:pStyle w:val="ListParagraph"/>
              <w:numPr>
                <w:ilvl w:val="0"/>
                <w:numId w:val="24"/>
              </w:numPr>
              <w:spacing w:after="0"/>
              <w:rPr>
                <w:rFonts w:asciiTheme="minorHAnsi" w:hAnsiTheme="minorHAnsi" w:cstheme="minorHAnsi"/>
                <w:bCs/>
                <w:sz w:val="24"/>
                <w:szCs w:val="24"/>
              </w:rPr>
            </w:pPr>
            <w:r w:rsidRPr="008F7A9A">
              <w:rPr>
                <w:rFonts w:asciiTheme="minorHAnsi" w:hAnsiTheme="minorHAnsi" w:cstheme="minorHAnsi"/>
                <w:sz w:val="24"/>
                <w:szCs w:val="24"/>
              </w:rPr>
              <w:t>Focus groups</w:t>
            </w:r>
          </w:p>
          <w:p w14:paraId="68514ED5" w14:textId="5B91A907" w:rsidR="00643791" w:rsidRPr="008F7A9A" w:rsidRDefault="00643791" w:rsidP="009B3465">
            <w:pPr>
              <w:pStyle w:val="ListParagraph"/>
              <w:numPr>
                <w:ilvl w:val="0"/>
                <w:numId w:val="24"/>
              </w:numPr>
              <w:spacing w:after="0"/>
              <w:rPr>
                <w:rFonts w:asciiTheme="minorHAnsi" w:hAnsiTheme="minorHAnsi" w:cstheme="minorHAnsi"/>
                <w:bCs/>
                <w:sz w:val="24"/>
                <w:szCs w:val="24"/>
              </w:rPr>
            </w:pPr>
            <w:r w:rsidRPr="008F7A9A">
              <w:rPr>
                <w:rFonts w:asciiTheme="minorHAnsi" w:hAnsiTheme="minorHAnsi" w:cstheme="minorHAnsi"/>
                <w:sz w:val="24"/>
                <w:szCs w:val="24"/>
              </w:rPr>
              <w:t xml:space="preserve">Module reviews by staff and students </w:t>
            </w:r>
          </w:p>
          <w:p w14:paraId="4BA192BE" w14:textId="3F8E1C1D" w:rsidR="00643791" w:rsidRPr="008F7A9A" w:rsidRDefault="00643791" w:rsidP="009B3465">
            <w:pPr>
              <w:pStyle w:val="ListParagraph"/>
              <w:numPr>
                <w:ilvl w:val="0"/>
                <w:numId w:val="24"/>
              </w:numPr>
              <w:spacing w:after="0"/>
              <w:rPr>
                <w:rFonts w:asciiTheme="minorHAnsi" w:hAnsiTheme="minorHAnsi" w:cstheme="minorHAnsi"/>
                <w:bCs/>
                <w:sz w:val="24"/>
                <w:szCs w:val="24"/>
              </w:rPr>
            </w:pPr>
            <w:r w:rsidRPr="008F7A9A">
              <w:rPr>
                <w:rFonts w:asciiTheme="minorHAnsi" w:hAnsiTheme="minorHAnsi" w:cstheme="minorHAnsi"/>
                <w:sz w:val="24"/>
                <w:szCs w:val="24"/>
              </w:rPr>
              <w:t>Student Experience Surveys</w:t>
            </w:r>
          </w:p>
          <w:p w14:paraId="5DAF565B" w14:textId="0B67CD77" w:rsidR="00643791" w:rsidRPr="008F7A9A" w:rsidRDefault="00643791" w:rsidP="009B3465">
            <w:pPr>
              <w:pStyle w:val="ListParagraph"/>
              <w:numPr>
                <w:ilvl w:val="0"/>
                <w:numId w:val="24"/>
              </w:numPr>
              <w:spacing w:after="0"/>
              <w:rPr>
                <w:rFonts w:asciiTheme="minorHAnsi" w:hAnsiTheme="minorHAnsi" w:cstheme="minorHAnsi"/>
                <w:bCs/>
                <w:sz w:val="24"/>
                <w:szCs w:val="24"/>
              </w:rPr>
            </w:pPr>
            <w:r w:rsidRPr="008F7A9A">
              <w:rPr>
                <w:rFonts w:asciiTheme="minorHAnsi" w:hAnsiTheme="minorHAnsi" w:cstheme="minorHAnsi"/>
                <w:sz w:val="24"/>
                <w:szCs w:val="24"/>
              </w:rPr>
              <w:t xml:space="preserve">Annual quality monitoring and action planning </w:t>
            </w:r>
          </w:p>
          <w:p w14:paraId="40318599" w14:textId="3B1649CD" w:rsidR="00643791" w:rsidRPr="008F7A9A" w:rsidRDefault="00643791" w:rsidP="009B3465">
            <w:pPr>
              <w:pStyle w:val="ListParagraph"/>
              <w:numPr>
                <w:ilvl w:val="0"/>
                <w:numId w:val="24"/>
              </w:numPr>
              <w:spacing w:after="0"/>
              <w:rPr>
                <w:rFonts w:asciiTheme="minorHAnsi" w:hAnsiTheme="minorHAnsi" w:cstheme="minorHAnsi"/>
                <w:bCs/>
                <w:sz w:val="24"/>
                <w:szCs w:val="24"/>
              </w:rPr>
            </w:pPr>
            <w:r w:rsidRPr="008F7A9A">
              <w:rPr>
                <w:rFonts w:asciiTheme="minorHAnsi" w:hAnsiTheme="minorHAnsi" w:cstheme="minorHAnsi"/>
                <w:sz w:val="24"/>
                <w:szCs w:val="24"/>
              </w:rPr>
              <w:t>Student Councils</w:t>
            </w:r>
          </w:p>
          <w:p w14:paraId="26C2152D" w14:textId="7687569B" w:rsidR="00643791" w:rsidRPr="008F7A9A" w:rsidRDefault="00643791" w:rsidP="009B3465">
            <w:pPr>
              <w:pStyle w:val="ListParagraph"/>
              <w:numPr>
                <w:ilvl w:val="0"/>
                <w:numId w:val="24"/>
              </w:numPr>
              <w:spacing w:after="0"/>
              <w:rPr>
                <w:rFonts w:asciiTheme="minorHAnsi" w:hAnsiTheme="minorHAnsi" w:cstheme="minorHAnsi"/>
                <w:bCs/>
                <w:sz w:val="24"/>
                <w:szCs w:val="24"/>
              </w:rPr>
            </w:pPr>
            <w:r w:rsidRPr="008F7A9A">
              <w:rPr>
                <w:rFonts w:asciiTheme="minorHAnsi" w:hAnsiTheme="minorHAnsi" w:cstheme="minorHAnsi"/>
                <w:sz w:val="24"/>
                <w:szCs w:val="24"/>
              </w:rPr>
              <w:t>Peer review/observation of teaching</w:t>
            </w:r>
          </w:p>
          <w:p w14:paraId="66639C5F" w14:textId="09C83D35" w:rsidR="00643791" w:rsidRPr="008F7A9A" w:rsidRDefault="00590052" w:rsidP="009B3465">
            <w:pPr>
              <w:pStyle w:val="ListParagraph"/>
              <w:numPr>
                <w:ilvl w:val="0"/>
                <w:numId w:val="24"/>
              </w:numPr>
              <w:spacing w:after="0"/>
              <w:rPr>
                <w:rFonts w:asciiTheme="minorHAnsi" w:hAnsiTheme="minorHAnsi" w:cstheme="minorHAnsi"/>
                <w:bCs/>
                <w:sz w:val="24"/>
                <w:szCs w:val="24"/>
              </w:rPr>
            </w:pPr>
            <w:r w:rsidRPr="008F7A9A">
              <w:rPr>
                <w:rFonts w:asciiTheme="minorHAnsi" w:hAnsiTheme="minorHAnsi" w:cstheme="minorHAnsi"/>
                <w:sz w:val="24"/>
                <w:szCs w:val="24"/>
              </w:rPr>
              <w:t>The p</w:t>
            </w:r>
            <w:r w:rsidR="00643791" w:rsidRPr="008F7A9A">
              <w:rPr>
                <w:rFonts w:asciiTheme="minorHAnsi" w:hAnsiTheme="minorHAnsi" w:cstheme="minorHAnsi"/>
                <w:sz w:val="24"/>
                <w:szCs w:val="24"/>
              </w:rPr>
              <w:t>rofessional development programme for staff –REBEL</w:t>
            </w:r>
          </w:p>
          <w:p w14:paraId="1CF8C48E" w14:textId="347B2995" w:rsidR="00643791" w:rsidRPr="008F7A9A" w:rsidRDefault="00643791" w:rsidP="009B3465">
            <w:pPr>
              <w:pStyle w:val="ListParagraph"/>
              <w:numPr>
                <w:ilvl w:val="0"/>
                <w:numId w:val="24"/>
              </w:numPr>
              <w:spacing w:after="0"/>
              <w:rPr>
                <w:rFonts w:asciiTheme="minorHAnsi" w:hAnsiTheme="minorHAnsi" w:cstheme="minorHAnsi"/>
                <w:bCs/>
                <w:sz w:val="24"/>
                <w:szCs w:val="24"/>
              </w:rPr>
            </w:pPr>
            <w:r w:rsidRPr="008F7A9A">
              <w:rPr>
                <w:rFonts w:asciiTheme="minorHAnsi" w:hAnsiTheme="minorHAnsi" w:cstheme="minorHAnsi"/>
                <w:sz w:val="24"/>
                <w:szCs w:val="24"/>
              </w:rPr>
              <w:t>External Examiner reports</w:t>
            </w:r>
          </w:p>
          <w:p w14:paraId="77DCDF4E" w14:textId="77777777" w:rsidR="009B3465" w:rsidRPr="009F1048" w:rsidRDefault="00643791" w:rsidP="007D685B">
            <w:pPr>
              <w:pStyle w:val="ListParagraph"/>
              <w:numPr>
                <w:ilvl w:val="0"/>
                <w:numId w:val="24"/>
              </w:numPr>
              <w:spacing w:after="0" w:line="240" w:lineRule="auto"/>
              <w:ind w:left="714" w:hanging="357"/>
              <w:rPr>
                <w:rFonts w:asciiTheme="minorHAnsi" w:hAnsiTheme="minorHAnsi" w:cstheme="minorHAnsi"/>
                <w:b/>
                <w:bCs/>
                <w:sz w:val="24"/>
                <w:szCs w:val="24"/>
              </w:rPr>
            </w:pPr>
            <w:r w:rsidRPr="008F7A9A">
              <w:rPr>
                <w:rFonts w:asciiTheme="minorHAnsi" w:hAnsiTheme="minorHAnsi" w:cstheme="minorHAnsi"/>
                <w:sz w:val="24"/>
                <w:szCs w:val="24"/>
              </w:rPr>
              <w:t>Quality Improvement Plan</w:t>
            </w:r>
          </w:p>
          <w:p w14:paraId="3465A610" w14:textId="5C4901F4" w:rsidR="009F1048" w:rsidRPr="008F7A9A" w:rsidRDefault="009F1048" w:rsidP="009F1048">
            <w:pPr>
              <w:pStyle w:val="ListParagraph"/>
              <w:spacing w:after="0" w:line="240" w:lineRule="auto"/>
              <w:ind w:left="714"/>
              <w:rPr>
                <w:rFonts w:asciiTheme="minorHAnsi" w:hAnsiTheme="minorHAnsi" w:cstheme="minorHAnsi"/>
                <w:b/>
                <w:bCs/>
                <w:sz w:val="24"/>
                <w:szCs w:val="24"/>
              </w:rPr>
            </w:pPr>
          </w:p>
        </w:tc>
      </w:tr>
      <w:tr w:rsidR="009B3465" w:rsidRPr="008F7A9A" w14:paraId="326993F6" w14:textId="77777777" w:rsidTr="000972B8">
        <w:trPr>
          <w:trHeight w:val="284"/>
        </w:trPr>
        <w:tc>
          <w:tcPr>
            <w:tcW w:w="10065" w:type="dxa"/>
            <w:gridSpan w:val="9"/>
          </w:tcPr>
          <w:p w14:paraId="392296F9"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Other sources of information</w:t>
            </w:r>
          </w:p>
          <w:p w14:paraId="7F06B1CF" w14:textId="77777777" w:rsidR="009B3465" w:rsidRPr="008F7A9A" w:rsidRDefault="009B3465" w:rsidP="009B3465">
            <w:pPr>
              <w:spacing w:after="0" w:line="240" w:lineRule="auto"/>
              <w:rPr>
                <w:rFonts w:asciiTheme="minorHAnsi" w:hAnsiTheme="minorHAnsi" w:cstheme="minorHAnsi"/>
                <w:b/>
                <w:bCs/>
                <w:sz w:val="24"/>
                <w:szCs w:val="24"/>
              </w:rPr>
            </w:pPr>
          </w:p>
          <w:p w14:paraId="3EE04CDB" w14:textId="77777777" w:rsidR="009B3465" w:rsidRPr="008F7A9A" w:rsidRDefault="009B3465" w:rsidP="009B3465">
            <w:pPr>
              <w:pStyle w:val="ListParagraph"/>
              <w:numPr>
                <w:ilvl w:val="0"/>
                <w:numId w:val="23"/>
              </w:numPr>
              <w:spacing w:after="0"/>
              <w:rPr>
                <w:rFonts w:asciiTheme="minorHAnsi" w:hAnsiTheme="minorHAnsi" w:cstheme="minorHAnsi"/>
                <w:b/>
                <w:bCs/>
                <w:sz w:val="24"/>
                <w:szCs w:val="24"/>
              </w:rPr>
            </w:pPr>
            <w:r w:rsidRPr="008F7A9A">
              <w:rPr>
                <w:rFonts w:asciiTheme="minorHAnsi" w:hAnsiTheme="minorHAnsi" w:cstheme="minorHAnsi"/>
                <w:b/>
                <w:bCs/>
                <w:sz w:val="24"/>
                <w:szCs w:val="24"/>
              </w:rPr>
              <w:t xml:space="preserve">Bradford College University Centre website: </w:t>
            </w:r>
            <w:hyperlink r:id="rId9" w:history="1">
              <w:r w:rsidRPr="008F7A9A">
                <w:rPr>
                  <w:rStyle w:val="Hyperlink"/>
                  <w:rFonts w:asciiTheme="minorHAnsi" w:hAnsiTheme="minorHAnsi" w:cstheme="minorHAnsi"/>
                  <w:bCs/>
                  <w:color w:val="auto"/>
                  <w:sz w:val="24"/>
                  <w:szCs w:val="24"/>
                </w:rPr>
                <w:t>https://www.bradfordcollege.ac.uk/study/university-centre</w:t>
              </w:r>
            </w:hyperlink>
            <w:r w:rsidRPr="008F7A9A">
              <w:rPr>
                <w:rFonts w:asciiTheme="minorHAnsi" w:hAnsiTheme="minorHAnsi" w:cstheme="minorHAnsi"/>
                <w:bCs/>
                <w:sz w:val="24"/>
                <w:szCs w:val="24"/>
              </w:rPr>
              <w:t xml:space="preserve"> </w:t>
            </w:r>
            <w:r w:rsidRPr="008F7A9A" w:rsidDel="0090097D">
              <w:rPr>
                <w:rFonts w:asciiTheme="minorHAnsi" w:hAnsiTheme="minorHAnsi" w:cstheme="minorHAnsi"/>
                <w:b/>
                <w:bCs/>
                <w:sz w:val="24"/>
                <w:szCs w:val="24"/>
              </w:rPr>
              <w:t xml:space="preserve"> </w:t>
            </w:r>
          </w:p>
          <w:p w14:paraId="3DF154BC" w14:textId="61D17569" w:rsidR="009B3465" w:rsidRPr="008F7A9A" w:rsidRDefault="00211677" w:rsidP="009B3465">
            <w:pPr>
              <w:pStyle w:val="ListParagraph"/>
              <w:numPr>
                <w:ilvl w:val="0"/>
                <w:numId w:val="23"/>
              </w:numPr>
              <w:spacing w:after="0"/>
              <w:rPr>
                <w:rFonts w:asciiTheme="minorHAnsi" w:hAnsiTheme="minorHAnsi" w:cstheme="minorHAnsi"/>
                <w:bCs/>
                <w:sz w:val="24"/>
                <w:szCs w:val="24"/>
              </w:rPr>
            </w:pPr>
            <w:r w:rsidRPr="008F7A9A">
              <w:rPr>
                <w:rFonts w:asciiTheme="minorHAnsi" w:hAnsiTheme="minorHAnsi" w:cstheme="minorHAnsi"/>
                <w:b/>
                <w:bCs/>
                <w:sz w:val="24"/>
                <w:szCs w:val="24"/>
              </w:rPr>
              <w:t xml:space="preserve">HE </w:t>
            </w:r>
            <w:r w:rsidR="009B3465" w:rsidRPr="008F7A9A">
              <w:rPr>
                <w:rFonts w:asciiTheme="minorHAnsi" w:hAnsiTheme="minorHAnsi" w:cstheme="minorHAnsi"/>
                <w:b/>
                <w:bCs/>
                <w:sz w:val="24"/>
                <w:szCs w:val="24"/>
              </w:rPr>
              <w:t xml:space="preserve">Student Handbook: </w:t>
            </w:r>
            <w:hyperlink r:id="rId10" w:history="1">
              <w:r w:rsidR="009B3465" w:rsidRPr="008F7A9A">
                <w:rPr>
                  <w:rStyle w:val="Hyperlink"/>
                  <w:rFonts w:asciiTheme="minorHAnsi" w:hAnsiTheme="minorHAnsi" w:cstheme="minorHAnsi"/>
                  <w:bCs/>
                  <w:color w:val="auto"/>
                  <w:sz w:val="24"/>
                  <w:szCs w:val="24"/>
                </w:rPr>
                <w:t>https://www.bradfordcollege.ac.uk/study/university-centre/handbook</w:t>
              </w:r>
            </w:hyperlink>
          </w:p>
          <w:p w14:paraId="6E4C8EB4" w14:textId="77777777" w:rsidR="009B3465" w:rsidRPr="008F7A9A" w:rsidRDefault="009B3465" w:rsidP="009B3465">
            <w:pPr>
              <w:pStyle w:val="ListParagraph"/>
              <w:numPr>
                <w:ilvl w:val="0"/>
                <w:numId w:val="23"/>
              </w:numPr>
              <w:spacing w:after="0"/>
              <w:rPr>
                <w:rFonts w:asciiTheme="minorHAnsi" w:hAnsiTheme="minorHAnsi" w:cstheme="minorHAnsi"/>
                <w:bCs/>
                <w:sz w:val="24"/>
                <w:szCs w:val="24"/>
              </w:rPr>
            </w:pPr>
            <w:r w:rsidRPr="008F7A9A">
              <w:rPr>
                <w:rFonts w:asciiTheme="minorHAnsi" w:hAnsiTheme="minorHAnsi" w:cstheme="minorHAnsi"/>
                <w:b/>
                <w:bCs/>
                <w:sz w:val="24"/>
                <w:szCs w:val="24"/>
              </w:rPr>
              <w:t>College Regulations:</w:t>
            </w:r>
            <w:r w:rsidRPr="008F7A9A">
              <w:rPr>
                <w:rFonts w:asciiTheme="minorHAnsi" w:hAnsiTheme="minorHAnsi" w:cstheme="minorHAnsi"/>
                <w:bCs/>
                <w:sz w:val="24"/>
                <w:szCs w:val="24"/>
              </w:rPr>
              <w:t xml:space="preserve"> </w:t>
            </w:r>
            <w:hyperlink r:id="rId11" w:history="1">
              <w:r w:rsidRPr="008F7A9A">
                <w:rPr>
                  <w:rStyle w:val="Hyperlink"/>
                  <w:rFonts w:asciiTheme="minorHAnsi" w:hAnsiTheme="minorHAnsi" w:cstheme="minorHAnsi"/>
                  <w:bCs/>
                  <w:color w:val="auto"/>
                  <w:sz w:val="24"/>
                  <w:szCs w:val="24"/>
                </w:rPr>
                <w:t>https://www.bradfordcollege.ac.uk/study/university-centre/handbook/regulations</w:t>
              </w:r>
            </w:hyperlink>
            <w:r w:rsidRPr="008F7A9A">
              <w:rPr>
                <w:rFonts w:asciiTheme="minorHAnsi" w:hAnsiTheme="minorHAnsi" w:cstheme="minorHAnsi"/>
                <w:bCs/>
                <w:sz w:val="24"/>
                <w:szCs w:val="24"/>
              </w:rPr>
              <w:t xml:space="preserve"> </w:t>
            </w:r>
          </w:p>
          <w:p w14:paraId="0A0B8A80" w14:textId="77777777" w:rsidR="009B3465" w:rsidRPr="008F7A9A" w:rsidRDefault="009B3465" w:rsidP="009B3465">
            <w:pPr>
              <w:pStyle w:val="ListParagraph"/>
              <w:numPr>
                <w:ilvl w:val="0"/>
                <w:numId w:val="23"/>
              </w:numPr>
              <w:tabs>
                <w:tab w:val="left" w:pos="697"/>
              </w:tabs>
              <w:spacing w:after="0"/>
              <w:rPr>
                <w:rFonts w:asciiTheme="minorHAnsi" w:hAnsiTheme="minorHAnsi" w:cstheme="minorHAnsi"/>
                <w:bCs/>
                <w:sz w:val="24"/>
                <w:szCs w:val="24"/>
              </w:rPr>
            </w:pPr>
            <w:r w:rsidRPr="008F7A9A">
              <w:rPr>
                <w:rFonts w:asciiTheme="minorHAnsi" w:hAnsiTheme="minorHAnsi" w:cstheme="minorHAnsi"/>
                <w:bCs/>
                <w:sz w:val="24"/>
                <w:szCs w:val="24"/>
              </w:rPr>
              <w:t xml:space="preserve">VLE - Moodle - </w:t>
            </w:r>
            <w:hyperlink r:id="rId12" w:history="1">
              <w:r w:rsidRPr="008F7A9A">
                <w:rPr>
                  <w:rStyle w:val="Hyperlink"/>
                  <w:rFonts w:asciiTheme="minorHAnsi" w:hAnsiTheme="minorHAnsi" w:cstheme="minorHAnsi"/>
                  <w:bCs/>
                  <w:color w:val="auto"/>
                  <w:sz w:val="24"/>
                  <w:szCs w:val="24"/>
                </w:rPr>
                <w:t>https://moodle.bradfordcollege.ac.uk</w:t>
              </w:r>
            </w:hyperlink>
            <w:r w:rsidRPr="008F7A9A">
              <w:rPr>
                <w:rFonts w:asciiTheme="minorHAnsi" w:hAnsiTheme="minorHAnsi" w:cstheme="minorHAnsi"/>
                <w:bCs/>
                <w:sz w:val="24"/>
                <w:szCs w:val="24"/>
              </w:rPr>
              <w:t xml:space="preserve"> </w:t>
            </w:r>
          </w:p>
          <w:p w14:paraId="77CD14C2" w14:textId="77777777" w:rsidR="009B3465" w:rsidRPr="008F7A9A" w:rsidRDefault="009B3465" w:rsidP="009B3465">
            <w:pPr>
              <w:pStyle w:val="ListParagraph"/>
              <w:numPr>
                <w:ilvl w:val="0"/>
                <w:numId w:val="23"/>
              </w:numPr>
              <w:tabs>
                <w:tab w:val="left" w:pos="697"/>
              </w:tabs>
              <w:spacing w:after="0"/>
              <w:rPr>
                <w:rFonts w:asciiTheme="minorHAnsi" w:hAnsiTheme="minorHAnsi" w:cstheme="minorHAnsi"/>
                <w:bCs/>
                <w:sz w:val="24"/>
                <w:szCs w:val="24"/>
              </w:rPr>
            </w:pPr>
            <w:r w:rsidRPr="008F7A9A">
              <w:rPr>
                <w:rFonts w:asciiTheme="minorHAnsi" w:hAnsiTheme="minorHAnsi" w:cstheme="minorHAnsi"/>
                <w:bCs/>
                <w:sz w:val="24"/>
                <w:szCs w:val="24"/>
              </w:rPr>
              <w:t xml:space="preserve">Student Portal - </w:t>
            </w:r>
            <w:hyperlink r:id="rId13" w:history="1">
              <w:r w:rsidRPr="008F7A9A">
                <w:rPr>
                  <w:rStyle w:val="Hyperlink"/>
                  <w:rFonts w:asciiTheme="minorHAnsi" w:hAnsiTheme="minorHAnsi" w:cstheme="minorHAnsi"/>
                  <w:bCs/>
                  <w:color w:val="auto"/>
                  <w:sz w:val="24"/>
                  <w:szCs w:val="24"/>
                </w:rPr>
                <w:t>https://www.bradfordcollege.ac.uk/student-portal</w:t>
              </w:r>
            </w:hyperlink>
            <w:r w:rsidRPr="008F7A9A">
              <w:rPr>
                <w:rFonts w:asciiTheme="minorHAnsi" w:hAnsiTheme="minorHAnsi" w:cstheme="minorHAnsi"/>
                <w:bCs/>
                <w:sz w:val="24"/>
                <w:szCs w:val="24"/>
              </w:rPr>
              <w:t xml:space="preserve"> </w:t>
            </w:r>
          </w:p>
          <w:p w14:paraId="11A24287" w14:textId="36C25E3C" w:rsidR="009B3465" w:rsidRPr="008F7A9A" w:rsidRDefault="009B3465" w:rsidP="009B3465">
            <w:pPr>
              <w:pStyle w:val="ListParagraph"/>
              <w:numPr>
                <w:ilvl w:val="0"/>
                <w:numId w:val="23"/>
              </w:numPr>
              <w:tabs>
                <w:tab w:val="left" w:pos="697"/>
              </w:tabs>
              <w:spacing w:after="0"/>
              <w:rPr>
                <w:rFonts w:asciiTheme="minorHAnsi" w:hAnsiTheme="minorHAnsi" w:cstheme="minorHAnsi"/>
                <w:bCs/>
                <w:sz w:val="24"/>
                <w:szCs w:val="24"/>
              </w:rPr>
            </w:pPr>
            <w:r w:rsidRPr="008F7A9A">
              <w:rPr>
                <w:rFonts w:asciiTheme="minorHAnsi" w:hAnsiTheme="minorHAnsi" w:cstheme="minorHAnsi"/>
                <w:bCs/>
                <w:sz w:val="24"/>
                <w:szCs w:val="24"/>
              </w:rPr>
              <w:t xml:space="preserve">Learner Portal - </w:t>
            </w:r>
            <w:hyperlink r:id="rId14" w:history="1">
              <w:r w:rsidRPr="008F7A9A">
                <w:rPr>
                  <w:rStyle w:val="Hyperlink"/>
                  <w:rFonts w:asciiTheme="minorHAnsi" w:hAnsiTheme="minorHAnsi" w:cstheme="minorHAnsi"/>
                  <w:bCs/>
                  <w:color w:val="auto"/>
                  <w:sz w:val="24"/>
                  <w:szCs w:val="24"/>
                </w:rPr>
                <w:t>https://learnerportal.bradfordcollege.ac.uk</w:t>
              </w:r>
            </w:hyperlink>
            <w:r w:rsidRPr="008F7A9A">
              <w:rPr>
                <w:rFonts w:asciiTheme="minorHAnsi" w:hAnsiTheme="minorHAnsi" w:cstheme="minorHAnsi"/>
                <w:bCs/>
                <w:sz w:val="24"/>
                <w:szCs w:val="24"/>
              </w:rPr>
              <w:t xml:space="preserve"> </w:t>
            </w:r>
          </w:p>
          <w:p w14:paraId="18DEE5D3" w14:textId="4C61C9C2" w:rsidR="009B3465" w:rsidRPr="008F7A9A" w:rsidRDefault="009B3465" w:rsidP="009B3465">
            <w:pPr>
              <w:pStyle w:val="ListParagraph"/>
              <w:numPr>
                <w:ilvl w:val="0"/>
                <w:numId w:val="23"/>
              </w:numPr>
              <w:tabs>
                <w:tab w:val="left" w:pos="697"/>
              </w:tabs>
              <w:spacing w:after="0"/>
              <w:rPr>
                <w:rFonts w:asciiTheme="minorHAnsi" w:hAnsiTheme="minorHAnsi" w:cstheme="minorHAnsi"/>
                <w:bCs/>
                <w:sz w:val="24"/>
                <w:szCs w:val="24"/>
              </w:rPr>
            </w:pPr>
            <w:r w:rsidRPr="008F7A9A">
              <w:rPr>
                <w:rFonts w:asciiTheme="minorHAnsi" w:hAnsiTheme="minorHAnsi" w:cstheme="minorHAnsi"/>
                <w:bCs/>
                <w:sz w:val="24"/>
                <w:szCs w:val="24"/>
              </w:rPr>
              <w:t>Students</w:t>
            </w:r>
            <w:r w:rsidR="00B811FB" w:rsidRPr="008F7A9A">
              <w:rPr>
                <w:rFonts w:asciiTheme="minorHAnsi" w:hAnsiTheme="minorHAnsi" w:cstheme="minorHAnsi"/>
                <w:bCs/>
                <w:sz w:val="24"/>
                <w:szCs w:val="24"/>
              </w:rPr>
              <w:t>’</w:t>
            </w:r>
            <w:r w:rsidRPr="008F7A9A">
              <w:rPr>
                <w:rFonts w:asciiTheme="minorHAnsi" w:hAnsiTheme="minorHAnsi" w:cstheme="minorHAnsi"/>
                <w:bCs/>
                <w:sz w:val="24"/>
                <w:szCs w:val="24"/>
              </w:rPr>
              <w:t xml:space="preserve"> Union - </w:t>
            </w:r>
            <w:hyperlink r:id="rId15" w:history="1">
              <w:r w:rsidRPr="008F7A9A">
                <w:rPr>
                  <w:rStyle w:val="Hyperlink"/>
                  <w:rFonts w:asciiTheme="minorHAnsi" w:hAnsiTheme="minorHAnsi" w:cstheme="minorHAnsi"/>
                  <w:bCs/>
                  <w:color w:val="auto"/>
                  <w:sz w:val="24"/>
                  <w:szCs w:val="24"/>
                </w:rPr>
                <w:t>https://www.bradfordcollege.ac.uk/student-services/students-union</w:t>
              </w:r>
            </w:hyperlink>
            <w:r w:rsidRPr="008F7A9A">
              <w:rPr>
                <w:rFonts w:asciiTheme="minorHAnsi" w:hAnsiTheme="minorHAnsi" w:cstheme="minorHAnsi"/>
                <w:bCs/>
                <w:sz w:val="24"/>
                <w:szCs w:val="24"/>
              </w:rPr>
              <w:t xml:space="preserve"> </w:t>
            </w:r>
          </w:p>
          <w:p w14:paraId="3A238CA5" w14:textId="68E981EB" w:rsidR="009B3465" w:rsidRPr="008F7A9A" w:rsidRDefault="009B3465" w:rsidP="00B811FB">
            <w:pPr>
              <w:pStyle w:val="ListParagraph"/>
              <w:numPr>
                <w:ilvl w:val="0"/>
                <w:numId w:val="23"/>
              </w:numPr>
              <w:tabs>
                <w:tab w:val="left" w:pos="697"/>
              </w:tabs>
              <w:spacing w:after="0"/>
              <w:rPr>
                <w:rFonts w:asciiTheme="minorHAnsi" w:hAnsiTheme="minorHAnsi" w:cstheme="minorHAnsi"/>
                <w:bCs/>
                <w:sz w:val="24"/>
                <w:szCs w:val="24"/>
              </w:rPr>
            </w:pPr>
            <w:r w:rsidRPr="008F7A9A">
              <w:rPr>
                <w:rFonts w:asciiTheme="minorHAnsi" w:hAnsiTheme="minorHAnsi" w:cstheme="minorHAnsi"/>
                <w:bCs/>
                <w:sz w:val="24"/>
                <w:szCs w:val="24"/>
              </w:rPr>
              <w:t xml:space="preserve">External Examiner Report - </w:t>
            </w:r>
            <w:hyperlink r:id="rId16" w:history="1">
              <w:r w:rsidR="00A02E20" w:rsidRPr="008F7A9A">
                <w:rPr>
                  <w:rStyle w:val="Hyperlink"/>
                  <w:rFonts w:asciiTheme="minorHAnsi" w:hAnsiTheme="minorHAnsi" w:cstheme="minorHAnsi"/>
                  <w:color w:val="auto"/>
                  <w:sz w:val="24"/>
                  <w:szCs w:val="24"/>
                </w:rPr>
                <w:t>https://moodle.bradfordcollege.ac.uk/mod/book/view.php?id=302018&amp;chapterid=7993</w:t>
              </w:r>
            </w:hyperlink>
          </w:p>
          <w:p w14:paraId="00D76A3D" w14:textId="77777777" w:rsidR="009B3465" w:rsidRPr="008F7A9A" w:rsidRDefault="009B3465" w:rsidP="009B3465">
            <w:pPr>
              <w:pStyle w:val="ListParagraph"/>
              <w:numPr>
                <w:ilvl w:val="0"/>
                <w:numId w:val="23"/>
              </w:numPr>
              <w:tabs>
                <w:tab w:val="left" w:pos="697"/>
              </w:tabs>
              <w:spacing w:after="0"/>
              <w:rPr>
                <w:rFonts w:asciiTheme="minorHAnsi" w:hAnsiTheme="minorHAnsi" w:cstheme="minorHAnsi"/>
                <w:bCs/>
                <w:sz w:val="24"/>
                <w:szCs w:val="24"/>
              </w:rPr>
            </w:pPr>
            <w:r w:rsidRPr="008F7A9A">
              <w:rPr>
                <w:rFonts w:asciiTheme="minorHAnsi" w:hAnsiTheme="minorHAnsi" w:cstheme="minorHAnsi"/>
                <w:bCs/>
                <w:sz w:val="24"/>
                <w:szCs w:val="24"/>
              </w:rPr>
              <w:t xml:space="preserve">Library Services - </w:t>
            </w:r>
            <w:hyperlink r:id="rId17" w:history="1">
              <w:r w:rsidRPr="008F7A9A">
                <w:rPr>
                  <w:rStyle w:val="Hyperlink"/>
                  <w:rFonts w:asciiTheme="minorHAnsi" w:hAnsiTheme="minorHAnsi" w:cstheme="minorHAnsi"/>
                  <w:bCs/>
                  <w:color w:val="auto"/>
                  <w:sz w:val="24"/>
                  <w:szCs w:val="24"/>
                </w:rPr>
                <w:t>https://www.bradfordcollege.ac.uk/student-services/library-services</w:t>
              </w:r>
            </w:hyperlink>
          </w:p>
          <w:p w14:paraId="631366E5" w14:textId="77777777" w:rsidR="009B3465" w:rsidRPr="008F7A9A" w:rsidRDefault="009B3465" w:rsidP="009B3465">
            <w:pPr>
              <w:pStyle w:val="ListParagraph"/>
              <w:numPr>
                <w:ilvl w:val="0"/>
                <w:numId w:val="23"/>
              </w:numPr>
              <w:tabs>
                <w:tab w:val="left" w:pos="697"/>
              </w:tabs>
              <w:spacing w:after="0"/>
              <w:rPr>
                <w:rFonts w:asciiTheme="minorHAnsi" w:hAnsiTheme="minorHAnsi" w:cstheme="minorHAnsi"/>
                <w:bCs/>
                <w:sz w:val="24"/>
                <w:szCs w:val="24"/>
              </w:rPr>
            </w:pPr>
            <w:r w:rsidRPr="008F7A9A">
              <w:rPr>
                <w:rFonts w:asciiTheme="minorHAnsi" w:hAnsiTheme="minorHAnsi" w:cstheme="minorHAnsi"/>
                <w:bCs/>
                <w:sz w:val="24"/>
                <w:szCs w:val="24"/>
              </w:rPr>
              <w:t xml:space="preserve">College Careers - </w:t>
            </w:r>
            <w:hyperlink r:id="rId18" w:history="1">
              <w:r w:rsidRPr="008F7A9A">
                <w:rPr>
                  <w:rStyle w:val="Hyperlink"/>
                  <w:rFonts w:asciiTheme="minorHAnsi" w:hAnsiTheme="minorHAnsi" w:cstheme="minorHAnsi"/>
                  <w:bCs/>
                  <w:color w:val="auto"/>
                  <w:sz w:val="24"/>
                  <w:szCs w:val="24"/>
                </w:rPr>
                <w:t>https://www.bradfordcollege.ac.uk/student-services/student-support/careers-advice</w:t>
              </w:r>
            </w:hyperlink>
            <w:r w:rsidRPr="008F7A9A">
              <w:rPr>
                <w:rFonts w:asciiTheme="minorHAnsi" w:hAnsiTheme="minorHAnsi" w:cstheme="minorHAnsi"/>
                <w:bCs/>
                <w:sz w:val="24"/>
                <w:szCs w:val="24"/>
              </w:rPr>
              <w:t xml:space="preserve"> </w:t>
            </w:r>
          </w:p>
          <w:p w14:paraId="377F86F7" w14:textId="7084A280" w:rsidR="002A511A" w:rsidRPr="008F7A9A" w:rsidRDefault="002A511A" w:rsidP="009B3465">
            <w:pPr>
              <w:spacing w:after="0" w:line="240" w:lineRule="auto"/>
              <w:rPr>
                <w:rFonts w:asciiTheme="minorHAnsi" w:hAnsiTheme="minorHAnsi" w:cstheme="minorHAnsi"/>
                <w:sz w:val="24"/>
                <w:szCs w:val="24"/>
              </w:rPr>
            </w:pPr>
          </w:p>
        </w:tc>
      </w:tr>
      <w:tr w:rsidR="009B3465" w:rsidRPr="008F7A9A" w14:paraId="117A4044" w14:textId="77777777" w:rsidTr="000972B8">
        <w:trPr>
          <w:trHeight w:val="426"/>
        </w:trPr>
        <w:tc>
          <w:tcPr>
            <w:tcW w:w="10065" w:type="dxa"/>
            <w:gridSpan w:val="9"/>
          </w:tcPr>
          <w:p w14:paraId="175E233B"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Document control</w:t>
            </w:r>
          </w:p>
        </w:tc>
      </w:tr>
      <w:tr w:rsidR="009B3465" w:rsidRPr="008F7A9A" w14:paraId="278AA8B1" w14:textId="77777777" w:rsidTr="000972B8">
        <w:trPr>
          <w:trHeight w:val="709"/>
        </w:trPr>
        <w:tc>
          <w:tcPr>
            <w:tcW w:w="3012" w:type="dxa"/>
            <w:gridSpan w:val="2"/>
          </w:tcPr>
          <w:p w14:paraId="1A001C2A"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Author(s)</w:t>
            </w:r>
          </w:p>
        </w:tc>
        <w:tc>
          <w:tcPr>
            <w:tcW w:w="7053" w:type="dxa"/>
            <w:gridSpan w:val="7"/>
          </w:tcPr>
          <w:p w14:paraId="11453839" w14:textId="4EA83908" w:rsidR="009B3465" w:rsidRPr="008F7A9A" w:rsidRDefault="00DE64D9" w:rsidP="009B3465">
            <w:pPr>
              <w:spacing w:after="0" w:line="240" w:lineRule="auto"/>
              <w:rPr>
                <w:rFonts w:asciiTheme="minorHAnsi" w:hAnsiTheme="minorHAnsi" w:cstheme="minorHAnsi"/>
                <w:sz w:val="24"/>
                <w:szCs w:val="24"/>
              </w:rPr>
            </w:pPr>
            <w:r>
              <w:rPr>
                <w:rFonts w:asciiTheme="minorHAnsi" w:hAnsiTheme="minorHAnsi" w:cstheme="minorHAnsi"/>
                <w:sz w:val="24"/>
                <w:szCs w:val="24"/>
              </w:rPr>
              <w:t>Leanne Burnley</w:t>
            </w:r>
          </w:p>
        </w:tc>
      </w:tr>
      <w:tr w:rsidR="009B3465" w:rsidRPr="008F7A9A" w14:paraId="5575A036" w14:textId="77777777" w:rsidTr="000972B8">
        <w:trPr>
          <w:trHeight w:val="709"/>
        </w:trPr>
        <w:tc>
          <w:tcPr>
            <w:tcW w:w="3012" w:type="dxa"/>
            <w:gridSpan w:val="2"/>
          </w:tcPr>
          <w:p w14:paraId="0D765ACE"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Approved by:</w:t>
            </w:r>
          </w:p>
          <w:p w14:paraId="108655C6" w14:textId="77777777" w:rsidR="009B3465" w:rsidRPr="008F7A9A" w:rsidRDefault="009B3465" w:rsidP="009B3465">
            <w:pPr>
              <w:spacing w:after="0" w:line="240" w:lineRule="auto"/>
              <w:rPr>
                <w:rFonts w:asciiTheme="minorHAnsi" w:hAnsiTheme="minorHAnsi" w:cstheme="minorHAnsi"/>
                <w:sz w:val="24"/>
                <w:szCs w:val="24"/>
              </w:rPr>
            </w:pPr>
          </w:p>
        </w:tc>
        <w:tc>
          <w:tcPr>
            <w:tcW w:w="7053" w:type="dxa"/>
            <w:gridSpan w:val="7"/>
          </w:tcPr>
          <w:p w14:paraId="0C95449B" w14:textId="77777777" w:rsidR="009B3465" w:rsidRPr="008F7A9A" w:rsidRDefault="009B3465" w:rsidP="009B3465">
            <w:pPr>
              <w:spacing w:after="0" w:line="240" w:lineRule="auto"/>
              <w:rPr>
                <w:rFonts w:asciiTheme="minorHAnsi" w:hAnsiTheme="minorHAnsi" w:cstheme="minorHAnsi"/>
                <w:b/>
                <w:bCs/>
                <w:sz w:val="24"/>
                <w:szCs w:val="24"/>
              </w:rPr>
            </w:pPr>
          </w:p>
        </w:tc>
      </w:tr>
      <w:tr w:rsidR="009B3465" w:rsidRPr="008F7A9A" w14:paraId="23E3980C" w14:textId="77777777" w:rsidTr="000972B8">
        <w:trPr>
          <w:trHeight w:val="709"/>
        </w:trPr>
        <w:tc>
          <w:tcPr>
            <w:tcW w:w="3012" w:type="dxa"/>
            <w:gridSpan w:val="2"/>
          </w:tcPr>
          <w:p w14:paraId="1C901069"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lastRenderedPageBreak/>
              <w:t>Date approved:</w:t>
            </w:r>
          </w:p>
          <w:p w14:paraId="5DD248FC" w14:textId="77777777" w:rsidR="009B3465" w:rsidRPr="008F7A9A" w:rsidRDefault="009B3465" w:rsidP="009B3465">
            <w:pPr>
              <w:spacing w:after="0" w:line="240" w:lineRule="auto"/>
              <w:rPr>
                <w:rFonts w:asciiTheme="minorHAnsi" w:hAnsiTheme="minorHAnsi" w:cstheme="minorHAnsi"/>
                <w:sz w:val="24"/>
                <w:szCs w:val="24"/>
              </w:rPr>
            </w:pPr>
          </w:p>
        </w:tc>
        <w:tc>
          <w:tcPr>
            <w:tcW w:w="7053" w:type="dxa"/>
            <w:gridSpan w:val="7"/>
          </w:tcPr>
          <w:p w14:paraId="6746D844" w14:textId="77777777" w:rsidR="009B3465" w:rsidRPr="008F7A9A" w:rsidRDefault="009B3465" w:rsidP="009B3465">
            <w:pPr>
              <w:spacing w:after="0" w:line="240" w:lineRule="auto"/>
              <w:rPr>
                <w:rFonts w:asciiTheme="minorHAnsi" w:hAnsiTheme="minorHAnsi" w:cstheme="minorHAnsi"/>
                <w:b/>
                <w:bCs/>
                <w:sz w:val="24"/>
                <w:szCs w:val="24"/>
              </w:rPr>
            </w:pPr>
          </w:p>
        </w:tc>
      </w:tr>
      <w:tr w:rsidR="009B3465" w:rsidRPr="008F7A9A" w14:paraId="03C94216" w14:textId="77777777" w:rsidTr="000972B8">
        <w:trPr>
          <w:trHeight w:val="709"/>
        </w:trPr>
        <w:tc>
          <w:tcPr>
            <w:tcW w:w="3012" w:type="dxa"/>
            <w:gridSpan w:val="2"/>
          </w:tcPr>
          <w:p w14:paraId="6D4CDB0D"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Effective from:</w:t>
            </w:r>
          </w:p>
          <w:p w14:paraId="387C61A2" w14:textId="77777777" w:rsidR="009B3465" w:rsidRPr="008F7A9A" w:rsidRDefault="009B3465" w:rsidP="009B3465">
            <w:pPr>
              <w:spacing w:after="0" w:line="240" w:lineRule="auto"/>
              <w:rPr>
                <w:rFonts w:asciiTheme="minorHAnsi" w:hAnsiTheme="minorHAnsi" w:cstheme="minorHAnsi"/>
                <w:sz w:val="24"/>
                <w:szCs w:val="24"/>
              </w:rPr>
            </w:pPr>
          </w:p>
        </w:tc>
        <w:tc>
          <w:tcPr>
            <w:tcW w:w="7053" w:type="dxa"/>
            <w:gridSpan w:val="7"/>
          </w:tcPr>
          <w:p w14:paraId="16BA4A83" w14:textId="780E02ED" w:rsidR="009B3465" w:rsidRPr="008F7A9A" w:rsidRDefault="00DE64D9" w:rsidP="009B346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September 2020</w:t>
            </w:r>
          </w:p>
        </w:tc>
      </w:tr>
      <w:tr w:rsidR="009B3465" w:rsidRPr="008F7A9A" w14:paraId="7DBDC5D1" w14:textId="77777777" w:rsidTr="000972B8">
        <w:trPr>
          <w:trHeight w:val="709"/>
        </w:trPr>
        <w:tc>
          <w:tcPr>
            <w:tcW w:w="3012" w:type="dxa"/>
            <w:gridSpan w:val="2"/>
          </w:tcPr>
          <w:p w14:paraId="5AF8E5D6" w14:textId="77777777" w:rsidR="009B3465" w:rsidRPr="008F7A9A" w:rsidRDefault="009B3465" w:rsidP="009B3465">
            <w:pPr>
              <w:spacing w:after="0" w:line="240" w:lineRule="auto"/>
              <w:rPr>
                <w:rFonts w:asciiTheme="minorHAnsi" w:hAnsiTheme="minorHAnsi" w:cstheme="minorHAnsi"/>
                <w:b/>
                <w:bCs/>
                <w:sz w:val="24"/>
                <w:szCs w:val="24"/>
              </w:rPr>
            </w:pPr>
            <w:r w:rsidRPr="008F7A9A">
              <w:rPr>
                <w:rFonts w:asciiTheme="minorHAnsi" w:hAnsiTheme="minorHAnsi" w:cstheme="minorHAnsi"/>
                <w:b/>
                <w:bCs/>
                <w:sz w:val="24"/>
                <w:szCs w:val="24"/>
              </w:rPr>
              <w:t>Document History:</w:t>
            </w:r>
          </w:p>
          <w:p w14:paraId="19962427" w14:textId="77777777" w:rsidR="009B3465" w:rsidRPr="008F7A9A" w:rsidRDefault="009B3465" w:rsidP="009B3465">
            <w:pPr>
              <w:spacing w:after="0" w:line="240" w:lineRule="auto"/>
              <w:rPr>
                <w:rFonts w:asciiTheme="minorHAnsi" w:hAnsiTheme="minorHAnsi" w:cstheme="minorHAnsi"/>
                <w:b/>
                <w:bCs/>
                <w:sz w:val="24"/>
                <w:szCs w:val="24"/>
              </w:rPr>
            </w:pPr>
          </w:p>
        </w:tc>
        <w:tc>
          <w:tcPr>
            <w:tcW w:w="7053" w:type="dxa"/>
            <w:gridSpan w:val="7"/>
          </w:tcPr>
          <w:p w14:paraId="2FF5A4BD" w14:textId="77777777" w:rsidR="009B3465" w:rsidRPr="008F7A9A" w:rsidRDefault="009B3465" w:rsidP="009B3465">
            <w:pPr>
              <w:spacing w:after="0" w:line="240" w:lineRule="auto"/>
              <w:rPr>
                <w:rFonts w:asciiTheme="minorHAnsi" w:hAnsiTheme="minorHAnsi" w:cstheme="minorHAnsi"/>
                <w:b/>
                <w:bCs/>
                <w:sz w:val="24"/>
                <w:szCs w:val="24"/>
              </w:rPr>
            </w:pPr>
          </w:p>
        </w:tc>
      </w:tr>
    </w:tbl>
    <w:p w14:paraId="7C5473F4" w14:textId="451E97D4" w:rsidR="00D22BE7" w:rsidRDefault="00D22BE7" w:rsidP="00B77892">
      <w:pPr>
        <w:sectPr w:rsidR="00D22BE7" w:rsidSect="004A4AA0">
          <w:footerReference w:type="default" r:id="rId19"/>
          <w:headerReference w:type="first" r:id="rId20"/>
          <w:pgSz w:w="11906" w:h="16838"/>
          <w:pgMar w:top="1134" w:right="567" w:bottom="1134" w:left="1440" w:header="567" w:footer="709" w:gutter="0"/>
          <w:cols w:space="708"/>
          <w:titlePg/>
          <w:docGrid w:linePitch="360"/>
        </w:sectPr>
      </w:pPr>
    </w:p>
    <w:p w14:paraId="6BCD1A19" w14:textId="77777777" w:rsidR="004405B4" w:rsidRDefault="004405B4" w:rsidP="004405B4">
      <w:pPr>
        <w:spacing w:after="0"/>
        <w:ind w:left="-567"/>
        <w:rPr>
          <w:rFonts w:ascii="Arial" w:hAnsi="Arial" w:cs="Arial"/>
          <w:b/>
          <w:bCs/>
          <w:color w:val="000000" w:themeColor="text1"/>
          <w:sz w:val="24"/>
          <w:szCs w:val="24"/>
        </w:rPr>
      </w:pPr>
    </w:p>
    <w:p w14:paraId="4EF14749" w14:textId="4388A274" w:rsidR="00D22BE7" w:rsidRDefault="00D22BE7" w:rsidP="002A511A">
      <w:pPr>
        <w:ind w:left="-567"/>
        <w:rPr>
          <w:rFonts w:ascii="Arial" w:hAnsi="Arial" w:cs="Arial"/>
          <w:bCs/>
          <w:i/>
          <w:color w:val="000000" w:themeColor="text1"/>
          <w:sz w:val="24"/>
          <w:szCs w:val="24"/>
        </w:rPr>
      </w:pPr>
      <w:r w:rsidRPr="00BC41BA">
        <w:rPr>
          <w:rFonts w:ascii="Arial" w:hAnsi="Arial" w:cs="Arial"/>
          <w:b/>
          <w:bCs/>
          <w:color w:val="000000" w:themeColor="text1"/>
          <w:sz w:val="24"/>
          <w:szCs w:val="24"/>
        </w:rPr>
        <w:t xml:space="preserve">Learning </w:t>
      </w:r>
      <w:r w:rsidR="00083A4B">
        <w:rPr>
          <w:rFonts w:ascii="Arial" w:hAnsi="Arial" w:cs="Arial"/>
          <w:b/>
          <w:bCs/>
          <w:color w:val="000000" w:themeColor="text1"/>
          <w:sz w:val="24"/>
          <w:szCs w:val="24"/>
        </w:rPr>
        <w:t>O</w:t>
      </w:r>
      <w:r w:rsidRPr="00BC41BA">
        <w:rPr>
          <w:rFonts w:ascii="Arial" w:hAnsi="Arial" w:cs="Arial"/>
          <w:b/>
          <w:bCs/>
          <w:color w:val="000000" w:themeColor="text1"/>
          <w:sz w:val="24"/>
          <w:szCs w:val="24"/>
        </w:rPr>
        <w:t xml:space="preserve">utcomes </w:t>
      </w:r>
      <w:r w:rsidR="00083A4B">
        <w:rPr>
          <w:rFonts w:ascii="Arial" w:hAnsi="Arial" w:cs="Arial"/>
          <w:b/>
          <w:bCs/>
          <w:color w:val="000000" w:themeColor="text1"/>
          <w:sz w:val="24"/>
          <w:szCs w:val="24"/>
        </w:rPr>
        <w:t>M</w:t>
      </w:r>
      <w:r w:rsidRPr="00BC41BA">
        <w:rPr>
          <w:rFonts w:ascii="Arial" w:hAnsi="Arial" w:cs="Arial"/>
          <w:b/>
          <w:bCs/>
          <w:color w:val="000000" w:themeColor="text1"/>
          <w:sz w:val="24"/>
          <w:szCs w:val="24"/>
        </w:rPr>
        <w:t>ap</w:t>
      </w:r>
      <w:r w:rsidR="00083A4B">
        <w:rPr>
          <w:rFonts w:ascii="Arial" w:hAnsi="Arial" w:cs="Arial"/>
          <w:b/>
          <w:bCs/>
          <w:color w:val="000000" w:themeColor="text1"/>
          <w:sz w:val="24"/>
          <w:szCs w:val="24"/>
        </w:rPr>
        <w:t xml:space="preserve"> </w:t>
      </w:r>
      <w:r w:rsidR="00083A4B" w:rsidRPr="00083A4B">
        <w:rPr>
          <w:rFonts w:ascii="Arial" w:hAnsi="Arial" w:cs="Arial"/>
          <w:bCs/>
          <w:i/>
          <w:color w:val="000000" w:themeColor="text1"/>
          <w:sz w:val="24"/>
          <w:szCs w:val="24"/>
        </w:rPr>
        <w:t>(D – Developed; T – Taught; A – Assessed)</w:t>
      </w:r>
    </w:p>
    <w:p w14:paraId="1C5EAE23" w14:textId="7131749F" w:rsidR="002A511A" w:rsidRPr="002A511A" w:rsidRDefault="002A511A" w:rsidP="002A511A">
      <w:pPr>
        <w:spacing w:after="120"/>
        <w:ind w:left="-567"/>
        <w:rPr>
          <w:rFonts w:ascii="Arial" w:hAnsi="Arial" w:cs="Arial"/>
          <w:b/>
          <w:bCs/>
          <w:color w:val="000000" w:themeColor="text1"/>
          <w:sz w:val="24"/>
          <w:szCs w:val="24"/>
        </w:rPr>
      </w:pPr>
      <w:r w:rsidRPr="002A511A">
        <w:rPr>
          <w:rFonts w:ascii="Arial" w:hAnsi="Arial" w:cs="Arial"/>
          <w:b/>
          <w:bCs/>
          <w:color w:val="000000" w:themeColor="text1"/>
          <w:sz w:val="24"/>
          <w:szCs w:val="24"/>
        </w:rPr>
        <w:t>Level 4</w:t>
      </w:r>
    </w:p>
    <w:tbl>
      <w:tblPr>
        <w:tblStyle w:val="TableGrid"/>
        <w:tblW w:w="13797" w:type="dxa"/>
        <w:tblInd w:w="-572" w:type="dxa"/>
        <w:tblLook w:val="04A0" w:firstRow="1" w:lastRow="0" w:firstColumn="1" w:lastColumn="0" w:noHBand="0" w:noVBand="1"/>
      </w:tblPr>
      <w:tblGrid>
        <w:gridCol w:w="1919"/>
        <w:gridCol w:w="1365"/>
        <w:gridCol w:w="736"/>
        <w:gridCol w:w="612"/>
        <w:gridCol w:w="612"/>
        <w:gridCol w:w="612"/>
        <w:gridCol w:w="613"/>
        <w:gridCol w:w="613"/>
        <w:gridCol w:w="613"/>
        <w:gridCol w:w="613"/>
        <w:gridCol w:w="613"/>
        <w:gridCol w:w="613"/>
        <w:gridCol w:w="613"/>
        <w:gridCol w:w="613"/>
        <w:gridCol w:w="613"/>
        <w:gridCol w:w="606"/>
        <w:gridCol w:w="606"/>
        <w:gridCol w:w="606"/>
        <w:gridCol w:w="606"/>
      </w:tblGrid>
      <w:tr w:rsidR="002A511A" w14:paraId="198C9C5C" w14:textId="12FF00F3" w:rsidTr="003D4871">
        <w:tc>
          <w:tcPr>
            <w:tcW w:w="1919" w:type="dxa"/>
            <w:shd w:val="clear" w:color="auto" w:fill="DBE5F1" w:themeFill="accent1" w:themeFillTint="33"/>
            <w:vAlign w:val="center"/>
          </w:tcPr>
          <w:p w14:paraId="11D458D7" w14:textId="7834EF1B" w:rsidR="002A511A" w:rsidRDefault="002A511A" w:rsidP="004405B4">
            <w:pPr>
              <w:spacing w:after="0"/>
              <w:ind w:left="22"/>
            </w:pPr>
            <w:r w:rsidRPr="00FF437A">
              <w:rPr>
                <w:b/>
                <w:bCs/>
                <w:color w:val="000000" w:themeColor="text1"/>
              </w:rPr>
              <w:t>Module title</w:t>
            </w:r>
          </w:p>
        </w:tc>
        <w:tc>
          <w:tcPr>
            <w:tcW w:w="1365" w:type="dxa"/>
            <w:shd w:val="clear" w:color="auto" w:fill="DBE5F1" w:themeFill="accent1" w:themeFillTint="33"/>
            <w:vAlign w:val="center"/>
          </w:tcPr>
          <w:p w14:paraId="1A60FCE9" w14:textId="3B28D63E" w:rsidR="002A511A" w:rsidRPr="002A511A" w:rsidRDefault="002A511A" w:rsidP="004405B4">
            <w:pPr>
              <w:spacing w:after="0" w:line="240" w:lineRule="auto"/>
              <w:rPr>
                <w:b/>
                <w:bCs/>
                <w:color w:val="000000" w:themeColor="text1"/>
              </w:rPr>
            </w:pPr>
            <w:r>
              <w:rPr>
                <w:b/>
                <w:bCs/>
                <w:color w:val="000000" w:themeColor="text1"/>
              </w:rPr>
              <w:t xml:space="preserve">Module </w:t>
            </w:r>
            <w:r w:rsidRPr="00FF437A">
              <w:rPr>
                <w:b/>
                <w:bCs/>
                <w:color w:val="000000" w:themeColor="text1"/>
              </w:rPr>
              <w:t>Code</w:t>
            </w:r>
          </w:p>
        </w:tc>
        <w:tc>
          <w:tcPr>
            <w:tcW w:w="736" w:type="dxa"/>
            <w:shd w:val="clear" w:color="auto" w:fill="DBE5F1" w:themeFill="accent1" w:themeFillTint="33"/>
            <w:vAlign w:val="center"/>
          </w:tcPr>
          <w:p w14:paraId="0B3D9584" w14:textId="77777777" w:rsidR="002A511A" w:rsidRPr="00FF437A" w:rsidRDefault="002A511A" w:rsidP="004405B4">
            <w:pPr>
              <w:spacing w:after="0" w:line="240" w:lineRule="auto"/>
              <w:jc w:val="center"/>
              <w:rPr>
                <w:b/>
                <w:bCs/>
                <w:color w:val="000000" w:themeColor="text1"/>
              </w:rPr>
            </w:pPr>
            <w:r w:rsidRPr="00FF437A">
              <w:rPr>
                <w:b/>
                <w:bCs/>
                <w:color w:val="000000" w:themeColor="text1"/>
              </w:rPr>
              <w:t>Status</w:t>
            </w:r>
          </w:p>
          <w:p w14:paraId="15D33117" w14:textId="549D8E0B" w:rsidR="002A511A" w:rsidRDefault="002A511A" w:rsidP="004405B4">
            <w:pPr>
              <w:spacing w:after="0"/>
              <w:jc w:val="center"/>
            </w:pPr>
            <w:r>
              <w:rPr>
                <w:b/>
                <w:bCs/>
                <w:color w:val="000000" w:themeColor="text1"/>
              </w:rPr>
              <w:t>C/O</w:t>
            </w:r>
          </w:p>
        </w:tc>
        <w:tc>
          <w:tcPr>
            <w:tcW w:w="612" w:type="dxa"/>
            <w:shd w:val="clear" w:color="auto" w:fill="DBE5F1" w:themeFill="accent1" w:themeFillTint="33"/>
            <w:vAlign w:val="center"/>
          </w:tcPr>
          <w:p w14:paraId="620F0CE8" w14:textId="4D00BB80" w:rsidR="002A511A" w:rsidRDefault="002A511A" w:rsidP="004405B4">
            <w:pPr>
              <w:spacing w:after="0"/>
              <w:jc w:val="center"/>
            </w:pPr>
            <w:r>
              <w:t>K1</w:t>
            </w:r>
          </w:p>
        </w:tc>
        <w:tc>
          <w:tcPr>
            <w:tcW w:w="612" w:type="dxa"/>
            <w:shd w:val="clear" w:color="auto" w:fill="DBE5F1" w:themeFill="accent1" w:themeFillTint="33"/>
            <w:vAlign w:val="center"/>
          </w:tcPr>
          <w:p w14:paraId="766EFA0B" w14:textId="097A95A8" w:rsidR="002A511A" w:rsidRDefault="002A511A" w:rsidP="004405B4">
            <w:pPr>
              <w:spacing w:after="0"/>
              <w:jc w:val="center"/>
            </w:pPr>
            <w:r>
              <w:t>K2</w:t>
            </w:r>
          </w:p>
        </w:tc>
        <w:tc>
          <w:tcPr>
            <w:tcW w:w="612" w:type="dxa"/>
            <w:shd w:val="clear" w:color="auto" w:fill="DBE5F1" w:themeFill="accent1" w:themeFillTint="33"/>
            <w:vAlign w:val="center"/>
          </w:tcPr>
          <w:p w14:paraId="1A7B6911" w14:textId="563C84FB" w:rsidR="002A511A" w:rsidRDefault="002A511A" w:rsidP="004405B4">
            <w:pPr>
              <w:spacing w:after="0"/>
              <w:jc w:val="center"/>
            </w:pPr>
            <w:r>
              <w:t>K3</w:t>
            </w:r>
          </w:p>
        </w:tc>
        <w:tc>
          <w:tcPr>
            <w:tcW w:w="613" w:type="dxa"/>
            <w:shd w:val="clear" w:color="auto" w:fill="DBE5F1" w:themeFill="accent1" w:themeFillTint="33"/>
            <w:vAlign w:val="center"/>
          </w:tcPr>
          <w:p w14:paraId="0B7A6867" w14:textId="4C78505E" w:rsidR="002A511A" w:rsidRDefault="002A511A" w:rsidP="004405B4">
            <w:pPr>
              <w:spacing w:after="0"/>
              <w:jc w:val="center"/>
            </w:pPr>
            <w:r>
              <w:t>K4</w:t>
            </w:r>
          </w:p>
        </w:tc>
        <w:tc>
          <w:tcPr>
            <w:tcW w:w="613" w:type="dxa"/>
            <w:shd w:val="clear" w:color="auto" w:fill="DBE5F1" w:themeFill="accent1" w:themeFillTint="33"/>
            <w:vAlign w:val="center"/>
          </w:tcPr>
          <w:p w14:paraId="7203E5DF" w14:textId="3CA64040" w:rsidR="002A511A" w:rsidRDefault="002A511A" w:rsidP="004405B4">
            <w:pPr>
              <w:spacing w:after="0"/>
              <w:jc w:val="center"/>
            </w:pPr>
            <w:r>
              <w:t>C1</w:t>
            </w:r>
          </w:p>
        </w:tc>
        <w:tc>
          <w:tcPr>
            <w:tcW w:w="613" w:type="dxa"/>
            <w:shd w:val="clear" w:color="auto" w:fill="DBE5F1" w:themeFill="accent1" w:themeFillTint="33"/>
            <w:vAlign w:val="center"/>
          </w:tcPr>
          <w:p w14:paraId="1A968D88" w14:textId="66D4DD8B" w:rsidR="002A511A" w:rsidRDefault="002A511A" w:rsidP="004405B4">
            <w:pPr>
              <w:spacing w:after="0"/>
              <w:jc w:val="center"/>
            </w:pPr>
            <w:r>
              <w:t>C2</w:t>
            </w:r>
          </w:p>
        </w:tc>
        <w:tc>
          <w:tcPr>
            <w:tcW w:w="613" w:type="dxa"/>
            <w:shd w:val="clear" w:color="auto" w:fill="DBE5F1" w:themeFill="accent1" w:themeFillTint="33"/>
            <w:vAlign w:val="center"/>
          </w:tcPr>
          <w:p w14:paraId="1CC05514" w14:textId="595341A6" w:rsidR="002A511A" w:rsidRDefault="002A511A" w:rsidP="004405B4">
            <w:pPr>
              <w:spacing w:after="0"/>
              <w:jc w:val="center"/>
            </w:pPr>
            <w:r>
              <w:t>C3</w:t>
            </w:r>
          </w:p>
        </w:tc>
        <w:tc>
          <w:tcPr>
            <w:tcW w:w="613" w:type="dxa"/>
            <w:shd w:val="clear" w:color="auto" w:fill="DBE5F1" w:themeFill="accent1" w:themeFillTint="33"/>
            <w:vAlign w:val="center"/>
          </w:tcPr>
          <w:p w14:paraId="5BD42B77" w14:textId="4C67FA31" w:rsidR="002A511A" w:rsidRDefault="002A511A" w:rsidP="004405B4">
            <w:pPr>
              <w:spacing w:after="0"/>
              <w:jc w:val="center"/>
            </w:pPr>
            <w:r>
              <w:t>C4</w:t>
            </w:r>
          </w:p>
        </w:tc>
        <w:tc>
          <w:tcPr>
            <w:tcW w:w="613" w:type="dxa"/>
            <w:shd w:val="clear" w:color="auto" w:fill="DBE5F1" w:themeFill="accent1" w:themeFillTint="33"/>
            <w:vAlign w:val="center"/>
          </w:tcPr>
          <w:p w14:paraId="75944F1E" w14:textId="7CFE0CA6" w:rsidR="002A511A" w:rsidRDefault="002A511A" w:rsidP="004405B4">
            <w:pPr>
              <w:spacing w:after="0"/>
              <w:jc w:val="center"/>
            </w:pPr>
            <w:r>
              <w:t>P1</w:t>
            </w:r>
          </w:p>
        </w:tc>
        <w:tc>
          <w:tcPr>
            <w:tcW w:w="613" w:type="dxa"/>
            <w:shd w:val="clear" w:color="auto" w:fill="DBE5F1" w:themeFill="accent1" w:themeFillTint="33"/>
            <w:vAlign w:val="center"/>
          </w:tcPr>
          <w:p w14:paraId="55AC1866" w14:textId="46E6664D" w:rsidR="002A511A" w:rsidRDefault="002A511A" w:rsidP="004405B4">
            <w:pPr>
              <w:spacing w:after="0"/>
              <w:jc w:val="center"/>
            </w:pPr>
            <w:r>
              <w:t>P2</w:t>
            </w:r>
          </w:p>
        </w:tc>
        <w:tc>
          <w:tcPr>
            <w:tcW w:w="613" w:type="dxa"/>
            <w:shd w:val="clear" w:color="auto" w:fill="DBE5F1" w:themeFill="accent1" w:themeFillTint="33"/>
            <w:vAlign w:val="center"/>
          </w:tcPr>
          <w:p w14:paraId="4630ED7A" w14:textId="0CD75496" w:rsidR="002A511A" w:rsidRDefault="002A511A" w:rsidP="004405B4">
            <w:pPr>
              <w:spacing w:after="0"/>
              <w:jc w:val="center"/>
            </w:pPr>
            <w:r>
              <w:t>P3</w:t>
            </w:r>
          </w:p>
        </w:tc>
        <w:tc>
          <w:tcPr>
            <w:tcW w:w="613" w:type="dxa"/>
            <w:shd w:val="clear" w:color="auto" w:fill="DBE5F1" w:themeFill="accent1" w:themeFillTint="33"/>
            <w:vAlign w:val="center"/>
          </w:tcPr>
          <w:p w14:paraId="5E1334CA" w14:textId="628EF4E2" w:rsidR="002A511A" w:rsidRDefault="002A511A" w:rsidP="004405B4">
            <w:pPr>
              <w:spacing w:after="0"/>
              <w:jc w:val="center"/>
            </w:pPr>
            <w:r>
              <w:t>P4</w:t>
            </w:r>
          </w:p>
        </w:tc>
        <w:tc>
          <w:tcPr>
            <w:tcW w:w="606" w:type="dxa"/>
            <w:shd w:val="clear" w:color="auto" w:fill="DBE5F1" w:themeFill="accent1" w:themeFillTint="33"/>
            <w:vAlign w:val="center"/>
          </w:tcPr>
          <w:p w14:paraId="0DCF2B9F" w14:textId="3F72BD94" w:rsidR="002A511A" w:rsidRDefault="002A511A" w:rsidP="004405B4">
            <w:pPr>
              <w:spacing w:after="0"/>
              <w:jc w:val="center"/>
            </w:pPr>
            <w:r>
              <w:t>T1</w:t>
            </w:r>
          </w:p>
        </w:tc>
        <w:tc>
          <w:tcPr>
            <w:tcW w:w="606" w:type="dxa"/>
            <w:shd w:val="clear" w:color="auto" w:fill="DBE5F1" w:themeFill="accent1" w:themeFillTint="33"/>
            <w:vAlign w:val="center"/>
          </w:tcPr>
          <w:p w14:paraId="647EEDE3" w14:textId="1D7224A3" w:rsidR="002A511A" w:rsidRDefault="002A511A" w:rsidP="004405B4">
            <w:pPr>
              <w:spacing w:after="0"/>
              <w:jc w:val="center"/>
            </w:pPr>
            <w:r>
              <w:t>T2</w:t>
            </w:r>
          </w:p>
        </w:tc>
        <w:tc>
          <w:tcPr>
            <w:tcW w:w="606" w:type="dxa"/>
            <w:shd w:val="clear" w:color="auto" w:fill="DBE5F1" w:themeFill="accent1" w:themeFillTint="33"/>
            <w:vAlign w:val="center"/>
          </w:tcPr>
          <w:p w14:paraId="21DD1090" w14:textId="19FBA867" w:rsidR="002A511A" w:rsidRDefault="002A511A" w:rsidP="004405B4">
            <w:pPr>
              <w:spacing w:after="0"/>
              <w:jc w:val="center"/>
            </w:pPr>
            <w:r>
              <w:t>T3</w:t>
            </w:r>
          </w:p>
        </w:tc>
        <w:tc>
          <w:tcPr>
            <w:tcW w:w="606" w:type="dxa"/>
            <w:shd w:val="clear" w:color="auto" w:fill="DBE5F1" w:themeFill="accent1" w:themeFillTint="33"/>
            <w:vAlign w:val="center"/>
          </w:tcPr>
          <w:p w14:paraId="38D11C5C" w14:textId="218388EF" w:rsidR="002A511A" w:rsidRDefault="002A511A" w:rsidP="004405B4">
            <w:pPr>
              <w:spacing w:after="0"/>
              <w:jc w:val="center"/>
            </w:pPr>
            <w:r>
              <w:t>T4</w:t>
            </w:r>
          </w:p>
        </w:tc>
      </w:tr>
      <w:tr w:rsidR="002A511A" w14:paraId="7C2E8F2A" w14:textId="4939CA2A" w:rsidTr="003D4871">
        <w:tc>
          <w:tcPr>
            <w:tcW w:w="1919" w:type="dxa"/>
          </w:tcPr>
          <w:p w14:paraId="425742D3" w14:textId="669D1279" w:rsidR="002A511A" w:rsidRPr="002A511A" w:rsidRDefault="003D4871" w:rsidP="005F5CD6">
            <w:pPr>
              <w:ind w:left="22"/>
              <w:rPr>
                <w:sz w:val="22"/>
                <w:szCs w:val="22"/>
              </w:rPr>
            </w:pPr>
            <w:r>
              <w:rPr>
                <w:sz w:val="22"/>
                <w:szCs w:val="22"/>
              </w:rPr>
              <w:t xml:space="preserve">Programming </w:t>
            </w:r>
            <w:r w:rsidR="005F5CD6">
              <w:rPr>
                <w:sz w:val="22"/>
                <w:szCs w:val="22"/>
              </w:rPr>
              <w:t>C</w:t>
            </w:r>
            <w:r>
              <w:rPr>
                <w:sz w:val="22"/>
                <w:szCs w:val="22"/>
              </w:rPr>
              <w:t>oncepts</w:t>
            </w:r>
          </w:p>
        </w:tc>
        <w:tc>
          <w:tcPr>
            <w:tcW w:w="1365" w:type="dxa"/>
          </w:tcPr>
          <w:p w14:paraId="28AB647B" w14:textId="77777777" w:rsidR="002A511A" w:rsidRDefault="002A511A" w:rsidP="002A511A"/>
        </w:tc>
        <w:tc>
          <w:tcPr>
            <w:tcW w:w="736" w:type="dxa"/>
          </w:tcPr>
          <w:p w14:paraId="523A95A1" w14:textId="428B9456" w:rsidR="002A511A" w:rsidRPr="002A511A" w:rsidRDefault="00C77B7B" w:rsidP="002A511A">
            <w:pPr>
              <w:rPr>
                <w:sz w:val="22"/>
                <w:szCs w:val="22"/>
              </w:rPr>
            </w:pPr>
            <w:r>
              <w:rPr>
                <w:sz w:val="22"/>
                <w:szCs w:val="22"/>
              </w:rPr>
              <w:t>C</w:t>
            </w:r>
          </w:p>
        </w:tc>
        <w:tc>
          <w:tcPr>
            <w:tcW w:w="612" w:type="dxa"/>
          </w:tcPr>
          <w:p w14:paraId="2C8B1E40" w14:textId="65C94643" w:rsidR="002A511A" w:rsidRPr="002A511A" w:rsidRDefault="00B5389A" w:rsidP="002A511A">
            <w:pPr>
              <w:rPr>
                <w:rFonts w:asciiTheme="minorHAnsi" w:hAnsiTheme="minorHAnsi" w:cstheme="minorHAnsi"/>
              </w:rPr>
            </w:pPr>
            <w:r>
              <w:rPr>
                <w:rFonts w:asciiTheme="minorHAnsi" w:hAnsiTheme="minorHAnsi" w:cstheme="minorHAnsi"/>
              </w:rPr>
              <w:t>T</w:t>
            </w:r>
            <w:r w:rsidR="000C3A19">
              <w:rPr>
                <w:rFonts w:asciiTheme="minorHAnsi" w:hAnsiTheme="minorHAnsi" w:cstheme="minorHAnsi"/>
              </w:rPr>
              <w:t>A</w:t>
            </w:r>
          </w:p>
        </w:tc>
        <w:tc>
          <w:tcPr>
            <w:tcW w:w="612" w:type="dxa"/>
          </w:tcPr>
          <w:p w14:paraId="70145224" w14:textId="263F997B" w:rsidR="002A511A" w:rsidRPr="002A511A" w:rsidRDefault="000C3A19" w:rsidP="002A511A">
            <w:pPr>
              <w:rPr>
                <w:rFonts w:asciiTheme="minorHAnsi" w:hAnsiTheme="minorHAnsi" w:cstheme="minorHAnsi"/>
              </w:rPr>
            </w:pPr>
            <w:r>
              <w:rPr>
                <w:rFonts w:asciiTheme="minorHAnsi" w:hAnsiTheme="minorHAnsi" w:cstheme="minorHAnsi"/>
              </w:rPr>
              <w:t>T</w:t>
            </w:r>
          </w:p>
        </w:tc>
        <w:tc>
          <w:tcPr>
            <w:tcW w:w="612" w:type="dxa"/>
          </w:tcPr>
          <w:p w14:paraId="56A02790" w14:textId="77777777" w:rsidR="002A511A" w:rsidRPr="002A511A" w:rsidRDefault="002A511A" w:rsidP="002A511A">
            <w:pPr>
              <w:rPr>
                <w:rFonts w:asciiTheme="minorHAnsi" w:hAnsiTheme="minorHAnsi" w:cstheme="minorHAnsi"/>
              </w:rPr>
            </w:pPr>
          </w:p>
        </w:tc>
        <w:tc>
          <w:tcPr>
            <w:tcW w:w="613" w:type="dxa"/>
          </w:tcPr>
          <w:p w14:paraId="591A9C26" w14:textId="77777777" w:rsidR="002A511A" w:rsidRPr="002A511A" w:rsidRDefault="002A511A" w:rsidP="002A511A">
            <w:pPr>
              <w:rPr>
                <w:rFonts w:asciiTheme="minorHAnsi" w:hAnsiTheme="minorHAnsi" w:cstheme="minorHAnsi"/>
              </w:rPr>
            </w:pPr>
          </w:p>
        </w:tc>
        <w:tc>
          <w:tcPr>
            <w:tcW w:w="613" w:type="dxa"/>
          </w:tcPr>
          <w:p w14:paraId="6CE539AA" w14:textId="6FF7A464" w:rsidR="002A511A" w:rsidRPr="002A511A" w:rsidRDefault="00B5389A" w:rsidP="002A511A">
            <w:pPr>
              <w:rPr>
                <w:rFonts w:asciiTheme="minorHAnsi" w:hAnsiTheme="minorHAnsi" w:cstheme="minorHAnsi"/>
              </w:rPr>
            </w:pPr>
            <w:r>
              <w:rPr>
                <w:rFonts w:asciiTheme="minorHAnsi" w:hAnsiTheme="minorHAnsi" w:cstheme="minorHAnsi"/>
              </w:rPr>
              <w:t>D</w:t>
            </w:r>
            <w:r w:rsidR="000C3A19">
              <w:rPr>
                <w:rFonts w:asciiTheme="minorHAnsi" w:hAnsiTheme="minorHAnsi" w:cstheme="minorHAnsi"/>
              </w:rPr>
              <w:t>A</w:t>
            </w:r>
          </w:p>
        </w:tc>
        <w:tc>
          <w:tcPr>
            <w:tcW w:w="613" w:type="dxa"/>
          </w:tcPr>
          <w:p w14:paraId="30E2231F" w14:textId="3B3F0FC2" w:rsidR="002A511A" w:rsidRPr="002A511A" w:rsidRDefault="00B5389A" w:rsidP="002A511A">
            <w:pPr>
              <w:rPr>
                <w:rFonts w:asciiTheme="minorHAnsi" w:hAnsiTheme="minorHAnsi" w:cstheme="minorHAnsi"/>
              </w:rPr>
            </w:pPr>
            <w:r>
              <w:rPr>
                <w:rFonts w:asciiTheme="minorHAnsi" w:hAnsiTheme="minorHAnsi" w:cstheme="minorHAnsi"/>
              </w:rPr>
              <w:t>D</w:t>
            </w:r>
            <w:r w:rsidR="000C3A19">
              <w:rPr>
                <w:rFonts w:asciiTheme="minorHAnsi" w:hAnsiTheme="minorHAnsi" w:cstheme="minorHAnsi"/>
              </w:rPr>
              <w:t>A</w:t>
            </w:r>
          </w:p>
        </w:tc>
        <w:tc>
          <w:tcPr>
            <w:tcW w:w="613" w:type="dxa"/>
          </w:tcPr>
          <w:p w14:paraId="6E6A398C" w14:textId="18340544" w:rsidR="002A511A" w:rsidRPr="002A511A" w:rsidRDefault="000C3A19" w:rsidP="002A511A">
            <w:pPr>
              <w:rPr>
                <w:rFonts w:asciiTheme="minorHAnsi" w:hAnsiTheme="minorHAnsi" w:cstheme="minorHAnsi"/>
              </w:rPr>
            </w:pPr>
            <w:r>
              <w:rPr>
                <w:rFonts w:asciiTheme="minorHAnsi" w:hAnsiTheme="minorHAnsi" w:cstheme="minorHAnsi"/>
              </w:rPr>
              <w:t>D</w:t>
            </w:r>
          </w:p>
        </w:tc>
        <w:tc>
          <w:tcPr>
            <w:tcW w:w="613" w:type="dxa"/>
          </w:tcPr>
          <w:p w14:paraId="490D97CE" w14:textId="2E85865B" w:rsidR="002A511A" w:rsidRPr="002A511A" w:rsidRDefault="000C3A19" w:rsidP="002A511A">
            <w:pPr>
              <w:rPr>
                <w:rFonts w:asciiTheme="minorHAnsi" w:hAnsiTheme="minorHAnsi" w:cstheme="minorHAnsi"/>
              </w:rPr>
            </w:pPr>
            <w:r>
              <w:rPr>
                <w:rFonts w:asciiTheme="minorHAnsi" w:hAnsiTheme="minorHAnsi" w:cstheme="minorHAnsi"/>
              </w:rPr>
              <w:t>D</w:t>
            </w:r>
          </w:p>
        </w:tc>
        <w:tc>
          <w:tcPr>
            <w:tcW w:w="613" w:type="dxa"/>
          </w:tcPr>
          <w:p w14:paraId="29859EEA" w14:textId="11EA229D" w:rsidR="002A511A" w:rsidRPr="002A511A" w:rsidRDefault="00B5389A" w:rsidP="002A511A">
            <w:pPr>
              <w:rPr>
                <w:rFonts w:asciiTheme="minorHAnsi" w:hAnsiTheme="minorHAnsi" w:cstheme="minorHAnsi"/>
              </w:rPr>
            </w:pPr>
            <w:r>
              <w:rPr>
                <w:rFonts w:asciiTheme="minorHAnsi" w:hAnsiTheme="minorHAnsi" w:cstheme="minorHAnsi"/>
              </w:rPr>
              <w:t>T</w:t>
            </w:r>
            <w:r w:rsidR="000C3A19">
              <w:rPr>
                <w:rFonts w:asciiTheme="minorHAnsi" w:hAnsiTheme="minorHAnsi" w:cstheme="minorHAnsi"/>
              </w:rPr>
              <w:t>A</w:t>
            </w:r>
          </w:p>
        </w:tc>
        <w:tc>
          <w:tcPr>
            <w:tcW w:w="613" w:type="dxa"/>
          </w:tcPr>
          <w:p w14:paraId="062E5220" w14:textId="6BDEEED8" w:rsidR="002A511A" w:rsidRPr="002A511A" w:rsidRDefault="000C3A19" w:rsidP="002A511A">
            <w:pPr>
              <w:rPr>
                <w:rFonts w:asciiTheme="minorHAnsi" w:hAnsiTheme="minorHAnsi" w:cstheme="minorHAnsi"/>
              </w:rPr>
            </w:pPr>
            <w:r>
              <w:rPr>
                <w:rFonts w:asciiTheme="minorHAnsi" w:hAnsiTheme="minorHAnsi" w:cstheme="minorHAnsi"/>
              </w:rPr>
              <w:t>T</w:t>
            </w:r>
          </w:p>
        </w:tc>
        <w:tc>
          <w:tcPr>
            <w:tcW w:w="613" w:type="dxa"/>
          </w:tcPr>
          <w:p w14:paraId="3A11444E" w14:textId="77777777" w:rsidR="002A511A" w:rsidRPr="002A511A" w:rsidRDefault="002A511A" w:rsidP="002A511A">
            <w:pPr>
              <w:rPr>
                <w:rFonts w:asciiTheme="minorHAnsi" w:hAnsiTheme="minorHAnsi" w:cstheme="minorHAnsi"/>
              </w:rPr>
            </w:pPr>
          </w:p>
        </w:tc>
        <w:tc>
          <w:tcPr>
            <w:tcW w:w="613" w:type="dxa"/>
          </w:tcPr>
          <w:p w14:paraId="43764465" w14:textId="77777777" w:rsidR="002A511A" w:rsidRPr="002A511A" w:rsidRDefault="002A511A" w:rsidP="002A511A">
            <w:pPr>
              <w:rPr>
                <w:rFonts w:asciiTheme="minorHAnsi" w:hAnsiTheme="minorHAnsi" w:cstheme="minorHAnsi"/>
              </w:rPr>
            </w:pPr>
          </w:p>
        </w:tc>
        <w:tc>
          <w:tcPr>
            <w:tcW w:w="606" w:type="dxa"/>
          </w:tcPr>
          <w:p w14:paraId="412BF696" w14:textId="4CACFF7B" w:rsidR="002A511A" w:rsidRPr="002A511A" w:rsidRDefault="000C3A19" w:rsidP="002A511A">
            <w:pPr>
              <w:rPr>
                <w:rFonts w:asciiTheme="minorHAnsi" w:hAnsiTheme="minorHAnsi" w:cstheme="minorHAnsi"/>
              </w:rPr>
            </w:pPr>
            <w:r>
              <w:rPr>
                <w:rFonts w:asciiTheme="minorHAnsi" w:hAnsiTheme="minorHAnsi" w:cstheme="minorHAnsi"/>
              </w:rPr>
              <w:t>D</w:t>
            </w:r>
          </w:p>
        </w:tc>
        <w:tc>
          <w:tcPr>
            <w:tcW w:w="606" w:type="dxa"/>
          </w:tcPr>
          <w:p w14:paraId="622CA08E" w14:textId="5FC91B5F" w:rsidR="002A511A" w:rsidRPr="002A511A" w:rsidRDefault="002A511A" w:rsidP="002A511A">
            <w:pPr>
              <w:rPr>
                <w:rFonts w:asciiTheme="minorHAnsi" w:hAnsiTheme="minorHAnsi" w:cstheme="minorHAnsi"/>
              </w:rPr>
            </w:pPr>
          </w:p>
        </w:tc>
        <w:tc>
          <w:tcPr>
            <w:tcW w:w="606" w:type="dxa"/>
          </w:tcPr>
          <w:p w14:paraId="2B2AAB49" w14:textId="21676FC5" w:rsidR="002A511A" w:rsidRPr="002A511A" w:rsidRDefault="000C3A19" w:rsidP="002A511A">
            <w:pPr>
              <w:rPr>
                <w:rFonts w:asciiTheme="minorHAnsi" w:hAnsiTheme="minorHAnsi" w:cstheme="minorHAnsi"/>
              </w:rPr>
            </w:pPr>
            <w:r>
              <w:rPr>
                <w:rFonts w:asciiTheme="minorHAnsi" w:hAnsiTheme="minorHAnsi" w:cstheme="minorHAnsi"/>
              </w:rPr>
              <w:t>D</w:t>
            </w:r>
          </w:p>
        </w:tc>
        <w:tc>
          <w:tcPr>
            <w:tcW w:w="606" w:type="dxa"/>
          </w:tcPr>
          <w:p w14:paraId="1EF9EC22" w14:textId="77777777" w:rsidR="002A511A" w:rsidRPr="002A511A" w:rsidRDefault="002A511A" w:rsidP="002A511A">
            <w:pPr>
              <w:rPr>
                <w:rFonts w:asciiTheme="minorHAnsi" w:hAnsiTheme="minorHAnsi" w:cstheme="minorHAnsi"/>
              </w:rPr>
            </w:pPr>
          </w:p>
        </w:tc>
      </w:tr>
      <w:tr w:rsidR="002A511A" w14:paraId="2866D004" w14:textId="74E49B4E" w:rsidTr="003D4871">
        <w:tc>
          <w:tcPr>
            <w:tcW w:w="1919" w:type="dxa"/>
          </w:tcPr>
          <w:p w14:paraId="21374043" w14:textId="2DB5D193" w:rsidR="002A511A" w:rsidRPr="002A511A" w:rsidRDefault="003D4871" w:rsidP="002A511A">
            <w:pPr>
              <w:ind w:left="22"/>
              <w:rPr>
                <w:sz w:val="22"/>
                <w:szCs w:val="22"/>
              </w:rPr>
            </w:pPr>
            <w:r>
              <w:rPr>
                <w:sz w:val="22"/>
                <w:szCs w:val="22"/>
              </w:rPr>
              <w:t xml:space="preserve">Graphic Media Techniques </w:t>
            </w:r>
          </w:p>
        </w:tc>
        <w:tc>
          <w:tcPr>
            <w:tcW w:w="1365" w:type="dxa"/>
          </w:tcPr>
          <w:p w14:paraId="5FA90382" w14:textId="77777777" w:rsidR="002A511A" w:rsidRDefault="002A511A" w:rsidP="002A511A"/>
        </w:tc>
        <w:tc>
          <w:tcPr>
            <w:tcW w:w="736" w:type="dxa"/>
          </w:tcPr>
          <w:p w14:paraId="71F882C4" w14:textId="0E53C145" w:rsidR="002A511A" w:rsidRPr="002A511A" w:rsidRDefault="00C77B7B" w:rsidP="002A511A">
            <w:pPr>
              <w:rPr>
                <w:sz w:val="22"/>
                <w:szCs w:val="22"/>
              </w:rPr>
            </w:pPr>
            <w:r>
              <w:rPr>
                <w:sz w:val="22"/>
                <w:szCs w:val="22"/>
              </w:rPr>
              <w:t>C</w:t>
            </w:r>
          </w:p>
        </w:tc>
        <w:tc>
          <w:tcPr>
            <w:tcW w:w="612" w:type="dxa"/>
          </w:tcPr>
          <w:p w14:paraId="65BD92A9" w14:textId="77777777" w:rsidR="002A511A" w:rsidRPr="002A511A" w:rsidRDefault="002A511A" w:rsidP="002A511A">
            <w:pPr>
              <w:rPr>
                <w:rFonts w:asciiTheme="minorHAnsi" w:hAnsiTheme="minorHAnsi" w:cstheme="minorHAnsi"/>
              </w:rPr>
            </w:pPr>
          </w:p>
        </w:tc>
        <w:tc>
          <w:tcPr>
            <w:tcW w:w="612" w:type="dxa"/>
          </w:tcPr>
          <w:p w14:paraId="34B0482B" w14:textId="174B0BE5" w:rsidR="002A511A" w:rsidRPr="002A511A" w:rsidRDefault="00C77B7B" w:rsidP="002A511A">
            <w:pPr>
              <w:rPr>
                <w:rFonts w:asciiTheme="minorHAnsi" w:hAnsiTheme="minorHAnsi" w:cstheme="minorHAnsi"/>
              </w:rPr>
            </w:pPr>
            <w:r>
              <w:rPr>
                <w:rFonts w:asciiTheme="minorHAnsi" w:hAnsiTheme="minorHAnsi" w:cstheme="minorHAnsi"/>
              </w:rPr>
              <w:t>D</w:t>
            </w:r>
          </w:p>
        </w:tc>
        <w:tc>
          <w:tcPr>
            <w:tcW w:w="612" w:type="dxa"/>
          </w:tcPr>
          <w:p w14:paraId="69CD6D3D" w14:textId="77777777" w:rsidR="002A511A" w:rsidRPr="002A511A" w:rsidRDefault="002A511A" w:rsidP="002A511A">
            <w:pPr>
              <w:rPr>
                <w:rFonts w:asciiTheme="minorHAnsi" w:hAnsiTheme="minorHAnsi" w:cstheme="minorHAnsi"/>
              </w:rPr>
            </w:pPr>
          </w:p>
        </w:tc>
        <w:tc>
          <w:tcPr>
            <w:tcW w:w="613" w:type="dxa"/>
          </w:tcPr>
          <w:p w14:paraId="08E4B247" w14:textId="2F07F9E5" w:rsidR="002A511A" w:rsidRPr="002A511A" w:rsidRDefault="00C77B7B" w:rsidP="002A511A">
            <w:pPr>
              <w:rPr>
                <w:rFonts w:asciiTheme="minorHAnsi" w:hAnsiTheme="minorHAnsi" w:cstheme="minorHAnsi"/>
              </w:rPr>
            </w:pPr>
            <w:r>
              <w:rPr>
                <w:rFonts w:asciiTheme="minorHAnsi" w:hAnsiTheme="minorHAnsi" w:cstheme="minorHAnsi"/>
              </w:rPr>
              <w:t>T</w:t>
            </w:r>
          </w:p>
        </w:tc>
        <w:tc>
          <w:tcPr>
            <w:tcW w:w="613" w:type="dxa"/>
          </w:tcPr>
          <w:p w14:paraId="4897FD99" w14:textId="2A3E529A" w:rsidR="002A511A" w:rsidRPr="002A511A" w:rsidRDefault="00C77B7B" w:rsidP="002A511A">
            <w:pPr>
              <w:rPr>
                <w:rFonts w:asciiTheme="minorHAnsi" w:hAnsiTheme="minorHAnsi" w:cstheme="minorHAnsi"/>
              </w:rPr>
            </w:pPr>
            <w:r>
              <w:rPr>
                <w:rFonts w:asciiTheme="minorHAnsi" w:hAnsiTheme="minorHAnsi" w:cstheme="minorHAnsi"/>
              </w:rPr>
              <w:t>T</w:t>
            </w:r>
          </w:p>
        </w:tc>
        <w:tc>
          <w:tcPr>
            <w:tcW w:w="613" w:type="dxa"/>
          </w:tcPr>
          <w:p w14:paraId="09E8AC14" w14:textId="166C831A" w:rsidR="002A511A" w:rsidRPr="002A511A" w:rsidRDefault="00C77B7B" w:rsidP="002A511A">
            <w:pPr>
              <w:rPr>
                <w:rFonts w:asciiTheme="minorHAnsi" w:hAnsiTheme="minorHAnsi" w:cstheme="minorHAnsi"/>
              </w:rPr>
            </w:pPr>
            <w:r>
              <w:rPr>
                <w:rFonts w:asciiTheme="minorHAnsi" w:hAnsiTheme="minorHAnsi" w:cstheme="minorHAnsi"/>
              </w:rPr>
              <w:t>D</w:t>
            </w:r>
          </w:p>
        </w:tc>
        <w:tc>
          <w:tcPr>
            <w:tcW w:w="613" w:type="dxa"/>
          </w:tcPr>
          <w:p w14:paraId="3E1E3868" w14:textId="3D73AA51" w:rsidR="002A511A" w:rsidRPr="002A511A" w:rsidRDefault="00B5389A" w:rsidP="002A511A">
            <w:pPr>
              <w:rPr>
                <w:rFonts w:asciiTheme="minorHAnsi" w:hAnsiTheme="minorHAnsi" w:cstheme="minorHAnsi"/>
              </w:rPr>
            </w:pPr>
            <w:r>
              <w:rPr>
                <w:rFonts w:asciiTheme="minorHAnsi" w:hAnsiTheme="minorHAnsi" w:cstheme="minorHAnsi"/>
              </w:rPr>
              <w:t>D</w:t>
            </w:r>
            <w:r w:rsidR="000C3A19">
              <w:rPr>
                <w:rFonts w:asciiTheme="minorHAnsi" w:hAnsiTheme="minorHAnsi" w:cstheme="minorHAnsi"/>
              </w:rPr>
              <w:t>A</w:t>
            </w:r>
          </w:p>
        </w:tc>
        <w:tc>
          <w:tcPr>
            <w:tcW w:w="613" w:type="dxa"/>
          </w:tcPr>
          <w:p w14:paraId="01270011" w14:textId="284FA6DC" w:rsidR="002A511A" w:rsidRPr="002A511A" w:rsidRDefault="00B5389A" w:rsidP="002A511A">
            <w:pPr>
              <w:rPr>
                <w:rFonts w:asciiTheme="minorHAnsi" w:hAnsiTheme="minorHAnsi" w:cstheme="minorHAnsi"/>
              </w:rPr>
            </w:pPr>
            <w:r>
              <w:rPr>
                <w:rFonts w:asciiTheme="minorHAnsi" w:hAnsiTheme="minorHAnsi" w:cstheme="minorHAnsi"/>
              </w:rPr>
              <w:t>D</w:t>
            </w:r>
            <w:r w:rsidR="000C3A19">
              <w:rPr>
                <w:rFonts w:asciiTheme="minorHAnsi" w:hAnsiTheme="minorHAnsi" w:cstheme="minorHAnsi"/>
              </w:rPr>
              <w:t>A</w:t>
            </w:r>
          </w:p>
        </w:tc>
        <w:tc>
          <w:tcPr>
            <w:tcW w:w="613" w:type="dxa"/>
          </w:tcPr>
          <w:p w14:paraId="503A420C" w14:textId="7C998325" w:rsidR="002A511A" w:rsidRPr="002A511A" w:rsidRDefault="00B5389A" w:rsidP="002A511A">
            <w:pPr>
              <w:rPr>
                <w:rFonts w:asciiTheme="minorHAnsi" w:hAnsiTheme="minorHAnsi" w:cstheme="minorHAnsi"/>
              </w:rPr>
            </w:pPr>
            <w:r>
              <w:rPr>
                <w:rFonts w:asciiTheme="minorHAnsi" w:hAnsiTheme="minorHAnsi" w:cstheme="minorHAnsi"/>
              </w:rPr>
              <w:t>T</w:t>
            </w:r>
            <w:r w:rsidR="000C3A19">
              <w:rPr>
                <w:rFonts w:asciiTheme="minorHAnsi" w:hAnsiTheme="minorHAnsi" w:cstheme="minorHAnsi"/>
              </w:rPr>
              <w:t>A</w:t>
            </w:r>
          </w:p>
        </w:tc>
        <w:tc>
          <w:tcPr>
            <w:tcW w:w="613" w:type="dxa"/>
          </w:tcPr>
          <w:p w14:paraId="6604B733" w14:textId="129711AC" w:rsidR="002A511A" w:rsidRPr="002A511A" w:rsidRDefault="00C77B7B" w:rsidP="002A511A">
            <w:pPr>
              <w:rPr>
                <w:rFonts w:asciiTheme="minorHAnsi" w:hAnsiTheme="minorHAnsi" w:cstheme="minorHAnsi"/>
              </w:rPr>
            </w:pPr>
            <w:r>
              <w:rPr>
                <w:rFonts w:asciiTheme="minorHAnsi" w:hAnsiTheme="minorHAnsi" w:cstheme="minorHAnsi"/>
              </w:rPr>
              <w:t>D</w:t>
            </w:r>
          </w:p>
        </w:tc>
        <w:tc>
          <w:tcPr>
            <w:tcW w:w="613" w:type="dxa"/>
          </w:tcPr>
          <w:p w14:paraId="5DF519F5" w14:textId="4AE51BE7" w:rsidR="002A511A" w:rsidRPr="002A511A" w:rsidRDefault="00B5389A" w:rsidP="002A511A">
            <w:pPr>
              <w:rPr>
                <w:rFonts w:asciiTheme="minorHAnsi" w:hAnsiTheme="minorHAnsi" w:cstheme="minorHAnsi"/>
              </w:rPr>
            </w:pPr>
            <w:r>
              <w:rPr>
                <w:rFonts w:asciiTheme="minorHAnsi" w:hAnsiTheme="minorHAnsi" w:cstheme="minorHAnsi"/>
              </w:rPr>
              <w:t>D</w:t>
            </w:r>
            <w:r w:rsidR="000C3A19">
              <w:rPr>
                <w:rFonts w:asciiTheme="minorHAnsi" w:hAnsiTheme="minorHAnsi" w:cstheme="minorHAnsi"/>
              </w:rPr>
              <w:t>A</w:t>
            </w:r>
          </w:p>
        </w:tc>
        <w:tc>
          <w:tcPr>
            <w:tcW w:w="613" w:type="dxa"/>
          </w:tcPr>
          <w:p w14:paraId="1EF1C491" w14:textId="2EE05880" w:rsidR="002A511A" w:rsidRPr="002A511A" w:rsidRDefault="00C77B7B" w:rsidP="002A511A">
            <w:pPr>
              <w:rPr>
                <w:rFonts w:asciiTheme="minorHAnsi" w:hAnsiTheme="minorHAnsi" w:cstheme="minorHAnsi"/>
              </w:rPr>
            </w:pPr>
            <w:r>
              <w:rPr>
                <w:rFonts w:asciiTheme="minorHAnsi" w:hAnsiTheme="minorHAnsi" w:cstheme="minorHAnsi"/>
              </w:rPr>
              <w:t>D</w:t>
            </w:r>
          </w:p>
        </w:tc>
        <w:tc>
          <w:tcPr>
            <w:tcW w:w="606" w:type="dxa"/>
          </w:tcPr>
          <w:p w14:paraId="5D083564" w14:textId="48E6A68F" w:rsidR="002A511A" w:rsidRPr="002A511A" w:rsidRDefault="00C77B7B" w:rsidP="002A511A">
            <w:pPr>
              <w:rPr>
                <w:rFonts w:asciiTheme="minorHAnsi" w:hAnsiTheme="minorHAnsi" w:cstheme="minorHAnsi"/>
              </w:rPr>
            </w:pPr>
            <w:r>
              <w:rPr>
                <w:rFonts w:asciiTheme="minorHAnsi" w:hAnsiTheme="minorHAnsi" w:cstheme="minorHAnsi"/>
              </w:rPr>
              <w:t>D</w:t>
            </w:r>
          </w:p>
        </w:tc>
        <w:tc>
          <w:tcPr>
            <w:tcW w:w="606" w:type="dxa"/>
          </w:tcPr>
          <w:p w14:paraId="70A3AC79" w14:textId="4E9FA19F" w:rsidR="002A511A" w:rsidRPr="002A511A" w:rsidRDefault="002A511A" w:rsidP="002A511A">
            <w:pPr>
              <w:rPr>
                <w:rFonts w:asciiTheme="minorHAnsi" w:hAnsiTheme="minorHAnsi" w:cstheme="minorHAnsi"/>
              </w:rPr>
            </w:pPr>
          </w:p>
        </w:tc>
        <w:tc>
          <w:tcPr>
            <w:tcW w:w="606" w:type="dxa"/>
          </w:tcPr>
          <w:p w14:paraId="3C0EAC1E" w14:textId="6E9CA22D" w:rsidR="002A511A" w:rsidRPr="002A511A" w:rsidRDefault="00C77B7B" w:rsidP="002A511A">
            <w:pPr>
              <w:rPr>
                <w:rFonts w:asciiTheme="minorHAnsi" w:hAnsiTheme="minorHAnsi" w:cstheme="minorHAnsi"/>
              </w:rPr>
            </w:pPr>
            <w:r>
              <w:rPr>
                <w:rFonts w:asciiTheme="minorHAnsi" w:hAnsiTheme="minorHAnsi" w:cstheme="minorHAnsi"/>
              </w:rPr>
              <w:t>D</w:t>
            </w:r>
          </w:p>
        </w:tc>
        <w:tc>
          <w:tcPr>
            <w:tcW w:w="606" w:type="dxa"/>
          </w:tcPr>
          <w:p w14:paraId="19EDD2A4" w14:textId="77777777" w:rsidR="002A511A" w:rsidRPr="002A511A" w:rsidRDefault="002A511A" w:rsidP="002A511A">
            <w:pPr>
              <w:rPr>
                <w:rFonts w:asciiTheme="minorHAnsi" w:hAnsiTheme="minorHAnsi" w:cstheme="minorHAnsi"/>
              </w:rPr>
            </w:pPr>
          </w:p>
        </w:tc>
      </w:tr>
      <w:tr w:rsidR="002A511A" w14:paraId="58CAF53C" w14:textId="53B6ABF4" w:rsidTr="003D4871">
        <w:tc>
          <w:tcPr>
            <w:tcW w:w="1919" w:type="dxa"/>
          </w:tcPr>
          <w:p w14:paraId="0B46E1F4" w14:textId="6C86F1DD" w:rsidR="002A511A" w:rsidRPr="002A511A" w:rsidRDefault="003D4871" w:rsidP="00AD6F1C">
            <w:pPr>
              <w:ind w:left="22"/>
              <w:rPr>
                <w:sz w:val="22"/>
                <w:szCs w:val="22"/>
              </w:rPr>
            </w:pPr>
            <w:r>
              <w:rPr>
                <w:sz w:val="22"/>
                <w:szCs w:val="22"/>
              </w:rPr>
              <w:t>Creative Industries Context 1</w:t>
            </w:r>
            <w:r w:rsidR="0029763B">
              <w:rPr>
                <w:sz w:val="22"/>
                <w:szCs w:val="22"/>
              </w:rPr>
              <w:t xml:space="preserve"> (GGMD)</w:t>
            </w:r>
          </w:p>
        </w:tc>
        <w:tc>
          <w:tcPr>
            <w:tcW w:w="1365" w:type="dxa"/>
          </w:tcPr>
          <w:p w14:paraId="3956FF78" w14:textId="04CF1D29" w:rsidR="002A511A" w:rsidRDefault="002A511A" w:rsidP="002A511A"/>
        </w:tc>
        <w:tc>
          <w:tcPr>
            <w:tcW w:w="736" w:type="dxa"/>
          </w:tcPr>
          <w:p w14:paraId="5993706A" w14:textId="51930600" w:rsidR="002A511A" w:rsidRPr="002A511A" w:rsidRDefault="00C77B7B" w:rsidP="002A511A">
            <w:pPr>
              <w:rPr>
                <w:sz w:val="22"/>
                <w:szCs w:val="22"/>
              </w:rPr>
            </w:pPr>
            <w:r>
              <w:rPr>
                <w:sz w:val="22"/>
                <w:szCs w:val="22"/>
              </w:rPr>
              <w:t>C</w:t>
            </w:r>
          </w:p>
        </w:tc>
        <w:tc>
          <w:tcPr>
            <w:tcW w:w="612" w:type="dxa"/>
          </w:tcPr>
          <w:p w14:paraId="084C79D6" w14:textId="2035B290" w:rsidR="002A511A" w:rsidRPr="002A511A" w:rsidRDefault="00C77B7B" w:rsidP="002A511A">
            <w:pPr>
              <w:rPr>
                <w:rFonts w:asciiTheme="minorHAnsi" w:hAnsiTheme="minorHAnsi" w:cstheme="minorHAnsi"/>
              </w:rPr>
            </w:pPr>
            <w:r>
              <w:rPr>
                <w:rFonts w:asciiTheme="minorHAnsi" w:hAnsiTheme="minorHAnsi" w:cstheme="minorHAnsi"/>
              </w:rPr>
              <w:t>T</w:t>
            </w:r>
          </w:p>
        </w:tc>
        <w:tc>
          <w:tcPr>
            <w:tcW w:w="612" w:type="dxa"/>
          </w:tcPr>
          <w:p w14:paraId="78EACCB9" w14:textId="09013920" w:rsidR="002A511A" w:rsidRPr="002A511A" w:rsidRDefault="00B5389A" w:rsidP="002A511A">
            <w:pPr>
              <w:rPr>
                <w:rFonts w:asciiTheme="minorHAnsi" w:hAnsiTheme="minorHAnsi" w:cstheme="minorHAnsi"/>
              </w:rPr>
            </w:pPr>
            <w:r>
              <w:rPr>
                <w:rFonts w:asciiTheme="minorHAnsi" w:hAnsiTheme="minorHAnsi" w:cstheme="minorHAnsi"/>
              </w:rPr>
              <w:t>T</w:t>
            </w:r>
            <w:r w:rsidR="00C77B7B">
              <w:rPr>
                <w:rFonts w:asciiTheme="minorHAnsi" w:hAnsiTheme="minorHAnsi" w:cstheme="minorHAnsi"/>
              </w:rPr>
              <w:t>A</w:t>
            </w:r>
          </w:p>
        </w:tc>
        <w:tc>
          <w:tcPr>
            <w:tcW w:w="612" w:type="dxa"/>
          </w:tcPr>
          <w:p w14:paraId="62BCC812" w14:textId="701AFD4D" w:rsidR="002A511A" w:rsidRPr="002A511A" w:rsidRDefault="00B5389A" w:rsidP="002A511A">
            <w:pPr>
              <w:rPr>
                <w:rFonts w:asciiTheme="minorHAnsi" w:hAnsiTheme="minorHAnsi" w:cstheme="minorHAnsi"/>
              </w:rPr>
            </w:pPr>
            <w:r>
              <w:rPr>
                <w:rFonts w:asciiTheme="minorHAnsi" w:hAnsiTheme="minorHAnsi" w:cstheme="minorHAnsi"/>
              </w:rPr>
              <w:t>TD</w:t>
            </w:r>
            <w:r w:rsidR="00C77B7B">
              <w:rPr>
                <w:rFonts w:asciiTheme="minorHAnsi" w:hAnsiTheme="minorHAnsi" w:cstheme="minorHAnsi"/>
              </w:rPr>
              <w:t>A</w:t>
            </w:r>
          </w:p>
        </w:tc>
        <w:tc>
          <w:tcPr>
            <w:tcW w:w="613" w:type="dxa"/>
          </w:tcPr>
          <w:p w14:paraId="7F5445E8" w14:textId="10B93E7B" w:rsidR="002A511A" w:rsidRPr="002A511A" w:rsidRDefault="00B5389A" w:rsidP="002A511A">
            <w:pPr>
              <w:rPr>
                <w:rFonts w:asciiTheme="minorHAnsi" w:hAnsiTheme="minorHAnsi" w:cstheme="minorHAnsi"/>
              </w:rPr>
            </w:pPr>
            <w:r>
              <w:rPr>
                <w:rFonts w:asciiTheme="minorHAnsi" w:hAnsiTheme="minorHAnsi" w:cstheme="minorHAnsi"/>
              </w:rPr>
              <w:t>T</w:t>
            </w:r>
            <w:r w:rsidR="00C77B7B">
              <w:rPr>
                <w:rFonts w:asciiTheme="minorHAnsi" w:hAnsiTheme="minorHAnsi" w:cstheme="minorHAnsi"/>
              </w:rPr>
              <w:t>A</w:t>
            </w:r>
          </w:p>
        </w:tc>
        <w:tc>
          <w:tcPr>
            <w:tcW w:w="613" w:type="dxa"/>
          </w:tcPr>
          <w:p w14:paraId="5F0AE0A5" w14:textId="77777777" w:rsidR="002A511A" w:rsidRPr="002A511A" w:rsidRDefault="002A511A" w:rsidP="002A511A">
            <w:pPr>
              <w:rPr>
                <w:rFonts w:asciiTheme="minorHAnsi" w:hAnsiTheme="minorHAnsi" w:cstheme="minorHAnsi"/>
              </w:rPr>
            </w:pPr>
          </w:p>
        </w:tc>
        <w:tc>
          <w:tcPr>
            <w:tcW w:w="613" w:type="dxa"/>
          </w:tcPr>
          <w:p w14:paraId="3F591473" w14:textId="77777777" w:rsidR="002A511A" w:rsidRPr="002A511A" w:rsidRDefault="002A511A" w:rsidP="002A511A">
            <w:pPr>
              <w:rPr>
                <w:rFonts w:asciiTheme="minorHAnsi" w:hAnsiTheme="minorHAnsi" w:cstheme="minorHAnsi"/>
              </w:rPr>
            </w:pPr>
          </w:p>
        </w:tc>
        <w:tc>
          <w:tcPr>
            <w:tcW w:w="613" w:type="dxa"/>
          </w:tcPr>
          <w:p w14:paraId="577258F1" w14:textId="77777777" w:rsidR="002A511A" w:rsidRPr="002A511A" w:rsidRDefault="002A511A" w:rsidP="002A511A">
            <w:pPr>
              <w:rPr>
                <w:rFonts w:asciiTheme="minorHAnsi" w:hAnsiTheme="minorHAnsi" w:cstheme="minorHAnsi"/>
              </w:rPr>
            </w:pPr>
          </w:p>
        </w:tc>
        <w:tc>
          <w:tcPr>
            <w:tcW w:w="613" w:type="dxa"/>
          </w:tcPr>
          <w:p w14:paraId="21EF8955" w14:textId="5AED65A6" w:rsidR="002A511A" w:rsidRPr="002A511A" w:rsidRDefault="00C77B7B" w:rsidP="002A511A">
            <w:pPr>
              <w:rPr>
                <w:rFonts w:asciiTheme="minorHAnsi" w:hAnsiTheme="minorHAnsi" w:cstheme="minorHAnsi"/>
              </w:rPr>
            </w:pPr>
            <w:r>
              <w:rPr>
                <w:rFonts w:asciiTheme="minorHAnsi" w:hAnsiTheme="minorHAnsi" w:cstheme="minorHAnsi"/>
              </w:rPr>
              <w:t>T</w:t>
            </w:r>
          </w:p>
        </w:tc>
        <w:tc>
          <w:tcPr>
            <w:tcW w:w="613" w:type="dxa"/>
          </w:tcPr>
          <w:p w14:paraId="7D74459C" w14:textId="77777777" w:rsidR="002A511A" w:rsidRPr="002A511A" w:rsidRDefault="002A511A" w:rsidP="002A511A">
            <w:pPr>
              <w:rPr>
                <w:rFonts w:asciiTheme="minorHAnsi" w:hAnsiTheme="minorHAnsi" w:cstheme="minorHAnsi"/>
              </w:rPr>
            </w:pPr>
          </w:p>
        </w:tc>
        <w:tc>
          <w:tcPr>
            <w:tcW w:w="613" w:type="dxa"/>
          </w:tcPr>
          <w:p w14:paraId="709F79AA" w14:textId="77777777" w:rsidR="002A511A" w:rsidRPr="002A511A" w:rsidRDefault="002A511A" w:rsidP="002A511A">
            <w:pPr>
              <w:rPr>
                <w:rFonts w:asciiTheme="minorHAnsi" w:hAnsiTheme="minorHAnsi" w:cstheme="minorHAnsi"/>
              </w:rPr>
            </w:pPr>
          </w:p>
        </w:tc>
        <w:tc>
          <w:tcPr>
            <w:tcW w:w="613" w:type="dxa"/>
          </w:tcPr>
          <w:p w14:paraId="310B62AC" w14:textId="0BDCC670" w:rsidR="002A511A" w:rsidRPr="002A511A" w:rsidRDefault="00B5389A" w:rsidP="002A511A">
            <w:pPr>
              <w:rPr>
                <w:rFonts w:asciiTheme="minorHAnsi" w:hAnsiTheme="minorHAnsi" w:cstheme="minorHAnsi"/>
              </w:rPr>
            </w:pPr>
            <w:r>
              <w:rPr>
                <w:rFonts w:asciiTheme="minorHAnsi" w:hAnsiTheme="minorHAnsi" w:cstheme="minorHAnsi"/>
              </w:rPr>
              <w:t>D</w:t>
            </w:r>
            <w:r w:rsidR="00C77B7B">
              <w:rPr>
                <w:rFonts w:asciiTheme="minorHAnsi" w:hAnsiTheme="minorHAnsi" w:cstheme="minorHAnsi"/>
              </w:rPr>
              <w:t>A</w:t>
            </w:r>
          </w:p>
        </w:tc>
        <w:tc>
          <w:tcPr>
            <w:tcW w:w="613" w:type="dxa"/>
          </w:tcPr>
          <w:p w14:paraId="1CD53A53" w14:textId="77777777" w:rsidR="002A511A" w:rsidRPr="002A511A" w:rsidRDefault="002A511A" w:rsidP="002A511A">
            <w:pPr>
              <w:rPr>
                <w:rFonts w:asciiTheme="minorHAnsi" w:hAnsiTheme="minorHAnsi" w:cstheme="minorHAnsi"/>
              </w:rPr>
            </w:pPr>
          </w:p>
        </w:tc>
        <w:tc>
          <w:tcPr>
            <w:tcW w:w="606" w:type="dxa"/>
          </w:tcPr>
          <w:p w14:paraId="3B33420B" w14:textId="2CB42E65" w:rsidR="002A511A" w:rsidRPr="002A511A" w:rsidRDefault="00C77B7B" w:rsidP="002A511A">
            <w:pPr>
              <w:rPr>
                <w:rFonts w:asciiTheme="minorHAnsi" w:hAnsiTheme="minorHAnsi" w:cstheme="minorHAnsi"/>
              </w:rPr>
            </w:pPr>
            <w:r>
              <w:rPr>
                <w:rFonts w:asciiTheme="minorHAnsi" w:hAnsiTheme="minorHAnsi" w:cstheme="minorHAnsi"/>
              </w:rPr>
              <w:t>D</w:t>
            </w:r>
          </w:p>
        </w:tc>
        <w:tc>
          <w:tcPr>
            <w:tcW w:w="606" w:type="dxa"/>
          </w:tcPr>
          <w:p w14:paraId="2A74501D" w14:textId="1EF514FF" w:rsidR="002A511A" w:rsidRPr="002A511A" w:rsidRDefault="002A511A" w:rsidP="002A511A">
            <w:pPr>
              <w:rPr>
                <w:rFonts w:asciiTheme="minorHAnsi" w:hAnsiTheme="minorHAnsi" w:cstheme="minorHAnsi"/>
              </w:rPr>
            </w:pPr>
          </w:p>
        </w:tc>
        <w:tc>
          <w:tcPr>
            <w:tcW w:w="606" w:type="dxa"/>
          </w:tcPr>
          <w:p w14:paraId="3B2B53D3" w14:textId="521C8056" w:rsidR="002A511A" w:rsidRPr="002A511A" w:rsidRDefault="002A511A" w:rsidP="002A511A">
            <w:pPr>
              <w:rPr>
                <w:rFonts w:asciiTheme="minorHAnsi" w:hAnsiTheme="minorHAnsi" w:cstheme="minorHAnsi"/>
              </w:rPr>
            </w:pPr>
          </w:p>
        </w:tc>
        <w:tc>
          <w:tcPr>
            <w:tcW w:w="606" w:type="dxa"/>
          </w:tcPr>
          <w:p w14:paraId="083B9F0C" w14:textId="77777777" w:rsidR="002A511A" w:rsidRPr="002A511A" w:rsidRDefault="002A511A" w:rsidP="002A511A">
            <w:pPr>
              <w:rPr>
                <w:rFonts w:asciiTheme="minorHAnsi" w:hAnsiTheme="minorHAnsi" w:cstheme="minorHAnsi"/>
              </w:rPr>
            </w:pPr>
          </w:p>
        </w:tc>
      </w:tr>
      <w:tr w:rsidR="002A511A" w14:paraId="6504C559" w14:textId="72513738" w:rsidTr="003D4871">
        <w:tc>
          <w:tcPr>
            <w:tcW w:w="1919" w:type="dxa"/>
          </w:tcPr>
          <w:p w14:paraId="7D2ED6E9" w14:textId="1687BACF" w:rsidR="002A511A" w:rsidRPr="002A511A" w:rsidRDefault="003D4871" w:rsidP="002A511A">
            <w:pPr>
              <w:ind w:left="22"/>
              <w:rPr>
                <w:sz w:val="22"/>
                <w:szCs w:val="22"/>
              </w:rPr>
            </w:pPr>
            <w:r>
              <w:rPr>
                <w:sz w:val="22"/>
                <w:szCs w:val="22"/>
              </w:rPr>
              <w:t>Studio Practice</w:t>
            </w:r>
            <w:r w:rsidR="00B5389A">
              <w:rPr>
                <w:sz w:val="22"/>
                <w:szCs w:val="22"/>
              </w:rPr>
              <w:t xml:space="preserve"> 1</w:t>
            </w:r>
          </w:p>
        </w:tc>
        <w:tc>
          <w:tcPr>
            <w:tcW w:w="1365" w:type="dxa"/>
          </w:tcPr>
          <w:p w14:paraId="08F799DD" w14:textId="77777777" w:rsidR="002A511A" w:rsidRDefault="002A511A" w:rsidP="002A511A"/>
        </w:tc>
        <w:tc>
          <w:tcPr>
            <w:tcW w:w="736" w:type="dxa"/>
          </w:tcPr>
          <w:p w14:paraId="1DD67872" w14:textId="24182954" w:rsidR="002A511A" w:rsidRPr="002A511A" w:rsidRDefault="00C77B7B" w:rsidP="002A511A">
            <w:pPr>
              <w:rPr>
                <w:sz w:val="22"/>
                <w:szCs w:val="22"/>
              </w:rPr>
            </w:pPr>
            <w:r>
              <w:rPr>
                <w:sz w:val="22"/>
                <w:szCs w:val="22"/>
              </w:rPr>
              <w:t>C</w:t>
            </w:r>
          </w:p>
        </w:tc>
        <w:tc>
          <w:tcPr>
            <w:tcW w:w="612" w:type="dxa"/>
          </w:tcPr>
          <w:p w14:paraId="47D779FE" w14:textId="54AF4550" w:rsidR="002A511A" w:rsidRPr="002A511A" w:rsidRDefault="000C3A19" w:rsidP="002A511A">
            <w:pPr>
              <w:rPr>
                <w:rFonts w:asciiTheme="minorHAnsi" w:hAnsiTheme="minorHAnsi" w:cstheme="minorHAnsi"/>
              </w:rPr>
            </w:pPr>
            <w:r>
              <w:rPr>
                <w:rFonts w:asciiTheme="minorHAnsi" w:hAnsiTheme="minorHAnsi" w:cstheme="minorHAnsi"/>
              </w:rPr>
              <w:t>T</w:t>
            </w:r>
          </w:p>
        </w:tc>
        <w:tc>
          <w:tcPr>
            <w:tcW w:w="612" w:type="dxa"/>
          </w:tcPr>
          <w:p w14:paraId="306FD12D" w14:textId="77777777" w:rsidR="002A511A" w:rsidRPr="002A511A" w:rsidRDefault="002A511A" w:rsidP="002A511A">
            <w:pPr>
              <w:rPr>
                <w:rFonts w:asciiTheme="minorHAnsi" w:hAnsiTheme="minorHAnsi" w:cstheme="minorHAnsi"/>
              </w:rPr>
            </w:pPr>
          </w:p>
        </w:tc>
        <w:tc>
          <w:tcPr>
            <w:tcW w:w="612" w:type="dxa"/>
          </w:tcPr>
          <w:p w14:paraId="4CB88543" w14:textId="77777777" w:rsidR="002A511A" w:rsidRPr="002A511A" w:rsidRDefault="002A511A" w:rsidP="002A511A">
            <w:pPr>
              <w:rPr>
                <w:rFonts w:asciiTheme="minorHAnsi" w:hAnsiTheme="minorHAnsi" w:cstheme="minorHAnsi"/>
              </w:rPr>
            </w:pPr>
          </w:p>
        </w:tc>
        <w:tc>
          <w:tcPr>
            <w:tcW w:w="613" w:type="dxa"/>
          </w:tcPr>
          <w:p w14:paraId="5DDD33FB" w14:textId="49290960" w:rsidR="002A511A" w:rsidRPr="002A511A" w:rsidRDefault="000C3A19" w:rsidP="002A511A">
            <w:pPr>
              <w:rPr>
                <w:rFonts w:asciiTheme="minorHAnsi" w:hAnsiTheme="minorHAnsi" w:cstheme="minorHAnsi"/>
              </w:rPr>
            </w:pPr>
            <w:r>
              <w:rPr>
                <w:rFonts w:asciiTheme="minorHAnsi" w:hAnsiTheme="minorHAnsi" w:cstheme="minorHAnsi"/>
              </w:rPr>
              <w:t>D</w:t>
            </w:r>
          </w:p>
        </w:tc>
        <w:tc>
          <w:tcPr>
            <w:tcW w:w="613" w:type="dxa"/>
          </w:tcPr>
          <w:p w14:paraId="0A1FF975" w14:textId="6EEA3B60" w:rsidR="002A511A" w:rsidRPr="002A511A" w:rsidRDefault="00B5389A" w:rsidP="002A511A">
            <w:pPr>
              <w:rPr>
                <w:rFonts w:asciiTheme="minorHAnsi" w:hAnsiTheme="minorHAnsi" w:cstheme="minorHAnsi"/>
              </w:rPr>
            </w:pPr>
            <w:r>
              <w:rPr>
                <w:rFonts w:asciiTheme="minorHAnsi" w:hAnsiTheme="minorHAnsi" w:cstheme="minorHAnsi"/>
              </w:rPr>
              <w:t>D</w:t>
            </w:r>
            <w:r w:rsidR="000C3A19">
              <w:rPr>
                <w:rFonts w:asciiTheme="minorHAnsi" w:hAnsiTheme="minorHAnsi" w:cstheme="minorHAnsi"/>
              </w:rPr>
              <w:t>A</w:t>
            </w:r>
          </w:p>
        </w:tc>
        <w:tc>
          <w:tcPr>
            <w:tcW w:w="613" w:type="dxa"/>
          </w:tcPr>
          <w:p w14:paraId="07B1A5BF" w14:textId="0C679FDA" w:rsidR="002A511A" w:rsidRPr="002A511A" w:rsidRDefault="00B5389A" w:rsidP="002A511A">
            <w:pPr>
              <w:rPr>
                <w:rFonts w:asciiTheme="minorHAnsi" w:hAnsiTheme="minorHAnsi" w:cstheme="minorHAnsi"/>
              </w:rPr>
            </w:pPr>
            <w:r>
              <w:rPr>
                <w:rFonts w:asciiTheme="minorHAnsi" w:hAnsiTheme="minorHAnsi" w:cstheme="minorHAnsi"/>
              </w:rPr>
              <w:t>D</w:t>
            </w:r>
            <w:r w:rsidR="000C3A19">
              <w:rPr>
                <w:rFonts w:asciiTheme="minorHAnsi" w:hAnsiTheme="minorHAnsi" w:cstheme="minorHAnsi"/>
              </w:rPr>
              <w:t>A</w:t>
            </w:r>
          </w:p>
        </w:tc>
        <w:tc>
          <w:tcPr>
            <w:tcW w:w="613" w:type="dxa"/>
          </w:tcPr>
          <w:p w14:paraId="45303241" w14:textId="049C117E" w:rsidR="002A511A" w:rsidRPr="002A511A" w:rsidRDefault="000C3A19" w:rsidP="002A511A">
            <w:pPr>
              <w:rPr>
                <w:rFonts w:asciiTheme="minorHAnsi" w:hAnsiTheme="minorHAnsi" w:cstheme="minorHAnsi"/>
              </w:rPr>
            </w:pPr>
            <w:r>
              <w:rPr>
                <w:rFonts w:asciiTheme="minorHAnsi" w:hAnsiTheme="minorHAnsi" w:cstheme="minorHAnsi"/>
              </w:rPr>
              <w:t>D</w:t>
            </w:r>
          </w:p>
        </w:tc>
        <w:tc>
          <w:tcPr>
            <w:tcW w:w="613" w:type="dxa"/>
          </w:tcPr>
          <w:p w14:paraId="30C05176" w14:textId="39C51901" w:rsidR="002A511A" w:rsidRPr="002A511A" w:rsidRDefault="000C3A19" w:rsidP="002A511A">
            <w:pPr>
              <w:rPr>
                <w:rFonts w:asciiTheme="minorHAnsi" w:hAnsiTheme="minorHAnsi" w:cstheme="minorHAnsi"/>
              </w:rPr>
            </w:pPr>
            <w:r>
              <w:rPr>
                <w:rFonts w:asciiTheme="minorHAnsi" w:hAnsiTheme="minorHAnsi" w:cstheme="minorHAnsi"/>
              </w:rPr>
              <w:t>T</w:t>
            </w:r>
          </w:p>
        </w:tc>
        <w:tc>
          <w:tcPr>
            <w:tcW w:w="613" w:type="dxa"/>
          </w:tcPr>
          <w:p w14:paraId="5D01E7EB" w14:textId="235BF1E2" w:rsidR="002A511A" w:rsidRPr="002A511A" w:rsidRDefault="000C3A19" w:rsidP="002A511A">
            <w:pPr>
              <w:rPr>
                <w:rFonts w:asciiTheme="minorHAnsi" w:hAnsiTheme="minorHAnsi" w:cstheme="minorHAnsi"/>
              </w:rPr>
            </w:pPr>
            <w:r>
              <w:rPr>
                <w:rFonts w:asciiTheme="minorHAnsi" w:hAnsiTheme="minorHAnsi" w:cstheme="minorHAnsi"/>
              </w:rPr>
              <w:t>D</w:t>
            </w:r>
          </w:p>
        </w:tc>
        <w:tc>
          <w:tcPr>
            <w:tcW w:w="613" w:type="dxa"/>
          </w:tcPr>
          <w:p w14:paraId="2D2B0A39" w14:textId="7F1821B3" w:rsidR="002A511A" w:rsidRPr="002A511A" w:rsidRDefault="00B5389A" w:rsidP="002A511A">
            <w:pPr>
              <w:rPr>
                <w:rFonts w:asciiTheme="minorHAnsi" w:hAnsiTheme="minorHAnsi" w:cstheme="minorHAnsi"/>
              </w:rPr>
            </w:pPr>
            <w:r>
              <w:rPr>
                <w:rFonts w:asciiTheme="minorHAnsi" w:hAnsiTheme="minorHAnsi" w:cstheme="minorHAnsi"/>
              </w:rPr>
              <w:t>T</w:t>
            </w:r>
            <w:r w:rsidR="000C3A19">
              <w:rPr>
                <w:rFonts w:asciiTheme="minorHAnsi" w:hAnsiTheme="minorHAnsi" w:cstheme="minorHAnsi"/>
              </w:rPr>
              <w:t>A</w:t>
            </w:r>
          </w:p>
        </w:tc>
        <w:tc>
          <w:tcPr>
            <w:tcW w:w="613" w:type="dxa"/>
          </w:tcPr>
          <w:p w14:paraId="6733FD1A" w14:textId="77777777" w:rsidR="002A511A" w:rsidRPr="002A511A" w:rsidRDefault="002A511A" w:rsidP="002A511A">
            <w:pPr>
              <w:rPr>
                <w:rFonts w:asciiTheme="minorHAnsi" w:hAnsiTheme="minorHAnsi" w:cstheme="minorHAnsi"/>
              </w:rPr>
            </w:pPr>
          </w:p>
        </w:tc>
        <w:tc>
          <w:tcPr>
            <w:tcW w:w="613" w:type="dxa"/>
          </w:tcPr>
          <w:p w14:paraId="5081CAD3" w14:textId="4D85C663" w:rsidR="002A511A" w:rsidRPr="002A511A" w:rsidRDefault="00B5389A" w:rsidP="002A511A">
            <w:pPr>
              <w:rPr>
                <w:rFonts w:asciiTheme="minorHAnsi" w:hAnsiTheme="minorHAnsi" w:cstheme="minorHAnsi"/>
              </w:rPr>
            </w:pPr>
            <w:r>
              <w:rPr>
                <w:rFonts w:asciiTheme="minorHAnsi" w:hAnsiTheme="minorHAnsi" w:cstheme="minorHAnsi"/>
              </w:rPr>
              <w:t>T</w:t>
            </w:r>
            <w:r w:rsidR="000C3A19">
              <w:rPr>
                <w:rFonts w:asciiTheme="minorHAnsi" w:hAnsiTheme="minorHAnsi" w:cstheme="minorHAnsi"/>
              </w:rPr>
              <w:t>A</w:t>
            </w:r>
          </w:p>
        </w:tc>
        <w:tc>
          <w:tcPr>
            <w:tcW w:w="606" w:type="dxa"/>
          </w:tcPr>
          <w:p w14:paraId="27DC3190" w14:textId="37EFC97A" w:rsidR="002A511A" w:rsidRPr="002A511A" w:rsidRDefault="000C3A19" w:rsidP="002A511A">
            <w:pPr>
              <w:rPr>
                <w:rFonts w:asciiTheme="minorHAnsi" w:hAnsiTheme="minorHAnsi" w:cstheme="minorHAnsi"/>
              </w:rPr>
            </w:pPr>
            <w:r>
              <w:rPr>
                <w:rFonts w:asciiTheme="minorHAnsi" w:hAnsiTheme="minorHAnsi" w:cstheme="minorHAnsi"/>
              </w:rPr>
              <w:t>D</w:t>
            </w:r>
          </w:p>
        </w:tc>
        <w:tc>
          <w:tcPr>
            <w:tcW w:w="606" w:type="dxa"/>
          </w:tcPr>
          <w:p w14:paraId="61B91397" w14:textId="38797DCF" w:rsidR="002A511A" w:rsidRPr="002A511A" w:rsidRDefault="002A511A" w:rsidP="002A511A">
            <w:pPr>
              <w:rPr>
                <w:rFonts w:asciiTheme="minorHAnsi" w:hAnsiTheme="minorHAnsi" w:cstheme="minorHAnsi"/>
              </w:rPr>
            </w:pPr>
          </w:p>
        </w:tc>
        <w:tc>
          <w:tcPr>
            <w:tcW w:w="606" w:type="dxa"/>
          </w:tcPr>
          <w:p w14:paraId="1E4EEE93" w14:textId="13201E6C" w:rsidR="002A511A" w:rsidRPr="002A511A" w:rsidRDefault="000C3A19" w:rsidP="002A511A">
            <w:pPr>
              <w:rPr>
                <w:rFonts w:asciiTheme="minorHAnsi" w:hAnsiTheme="minorHAnsi" w:cstheme="minorHAnsi"/>
              </w:rPr>
            </w:pPr>
            <w:r>
              <w:rPr>
                <w:rFonts w:asciiTheme="minorHAnsi" w:hAnsiTheme="minorHAnsi" w:cstheme="minorHAnsi"/>
              </w:rPr>
              <w:t>D</w:t>
            </w:r>
          </w:p>
        </w:tc>
        <w:tc>
          <w:tcPr>
            <w:tcW w:w="606" w:type="dxa"/>
          </w:tcPr>
          <w:p w14:paraId="552342C9" w14:textId="77777777" w:rsidR="002A511A" w:rsidRPr="002A511A" w:rsidRDefault="002A511A" w:rsidP="002A511A">
            <w:pPr>
              <w:rPr>
                <w:rFonts w:asciiTheme="minorHAnsi" w:hAnsiTheme="minorHAnsi" w:cstheme="minorHAnsi"/>
              </w:rPr>
            </w:pPr>
          </w:p>
        </w:tc>
      </w:tr>
      <w:tr w:rsidR="002A511A" w14:paraId="42E50902" w14:textId="44C5FA80" w:rsidTr="003D4871">
        <w:tc>
          <w:tcPr>
            <w:tcW w:w="1919" w:type="dxa"/>
          </w:tcPr>
          <w:p w14:paraId="0313CA17" w14:textId="6245B7F5" w:rsidR="002A511A" w:rsidRPr="002A511A" w:rsidRDefault="003D4871" w:rsidP="002A511A">
            <w:pPr>
              <w:ind w:left="22"/>
              <w:rPr>
                <w:sz w:val="22"/>
                <w:szCs w:val="22"/>
              </w:rPr>
            </w:pPr>
            <w:r>
              <w:rPr>
                <w:sz w:val="22"/>
                <w:szCs w:val="22"/>
              </w:rPr>
              <w:t>Professional Development</w:t>
            </w:r>
            <w:r w:rsidR="00AD6F1C">
              <w:rPr>
                <w:sz w:val="22"/>
                <w:szCs w:val="22"/>
              </w:rPr>
              <w:t xml:space="preserve"> for the Creative Industries</w:t>
            </w:r>
            <w:r>
              <w:rPr>
                <w:sz w:val="22"/>
                <w:szCs w:val="22"/>
              </w:rPr>
              <w:t xml:space="preserve"> 1</w:t>
            </w:r>
          </w:p>
        </w:tc>
        <w:tc>
          <w:tcPr>
            <w:tcW w:w="1365" w:type="dxa"/>
          </w:tcPr>
          <w:p w14:paraId="293C9745" w14:textId="77777777" w:rsidR="002A511A" w:rsidRDefault="002A511A" w:rsidP="002A511A"/>
        </w:tc>
        <w:tc>
          <w:tcPr>
            <w:tcW w:w="736" w:type="dxa"/>
          </w:tcPr>
          <w:p w14:paraId="1483ED6A" w14:textId="25AB9AF3" w:rsidR="002A511A" w:rsidRPr="002A511A" w:rsidRDefault="00C77B7B" w:rsidP="002A511A">
            <w:pPr>
              <w:rPr>
                <w:sz w:val="22"/>
                <w:szCs w:val="22"/>
              </w:rPr>
            </w:pPr>
            <w:r>
              <w:rPr>
                <w:sz w:val="22"/>
                <w:szCs w:val="22"/>
              </w:rPr>
              <w:t>C</w:t>
            </w:r>
          </w:p>
        </w:tc>
        <w:tc>
          <w:tcPr>
            <w:tcW w:w="612" w:type="dxa"/>
          </w:tcPr>
          <w:p w14:paraId="2437C098" w14:textId="77777777" w:rsidR="002A511A" w:rsidRPr="002A511A" w:rsidRDefault="002A511A" w:rsidP="002A511A">
            <w:pPr>
              <w:rPr>
                <w:rFonts w:asciiTheme="minorHAnsi" w:hAnsiTheme="minorHAnsi" w:cstheme="minorHAnsi"/>
              </w:rPr>
            </w:pPr>
          </w:p>
        </w:tc>
        <w:tc>
          <w:tcPr>
            <w:tcW w:w="612" w:type="dxa"/>
          </w:tcPr>
          <w:p w14:paraId="09E44CD5" w14:textId="77777777" w:rsidR="002A511A" w:rsidRPr="002A511A" w:rsidRDefault="002A511A" w:rsidP="002A511A">
            <w:pPr>
              <w:rPr>
                <w:rFonts w:asciiTheme="minorHAnsi" w:hAnsiTheme="minorHAnsi" w:cstheme="minorHAnsi"/>
              </w:rPr>
            </w:pPr>
          </w:p>
        </w:tc>
        <w:tc>
          <w:tcPr>
            <w:tcW w:w="612" w:type="dxa"/>
          </w:tcPr>
          <w:p w14:paraId="1664310B" w14:textId="77777777" w:rsidR="002A511A" w:rsidRPr="002A511A" w:rsidRDefault="002A511A" w:rsidP="002A511A">
            <w:pPr>
              <w:rPr>
                <w:rFonts w:asciiTheme="minorHAnsi" w:hAnsiTheme="minorHAnsi" w:cstheme="minorHAnsi"/>
              </w:rPr>
            </w:pPr>
          </w:p>
        </w:tc>
        <w:tc>
          <w:tcPr>
            <w:tcW w:w="613" w:type="dxa"/>
          </w:tcPr>
          <w:p w14:paraId="1CBA262D" w14:textId="6441D802" w:rsidR="002A511A" w:rsidRPr="002A511A" w:rsidRDefault="000C3A19" w:rsidP="002A511A">
            <w:pPr>
              <w:rPr>
                <w:rFonts w:asciiTheme="minorHAnsi" w:hAnsiTheme="minorHAnsi" w:cstheme="minorHAnsi"/>
              </w:rPr>
            </w:pPr>
            <w:r>
              <w:rPr>
                <w:rFonts w:asciiTheme="minorHAnsi" w:hAnsiTheme="minorHAnsi" w:cstheme="minorHAnsi"/>
              </w:rPr>
              <w:t>D</w:t>
            </w:r>
          </w:p>
        </w:tc>
        <w:tc>
          <w:tcPr>
            <w:tcW w:w="613" w:type="dxa"/>
          </w:tcPr>
          <w:p w14:paraId="2C574226" w14:textId="6B68360C" w:rsidR="002A511A" w:rsidRPr="002A511A" w:rsidRDefault="00B5389A" w:rsidP="002A511A">
            <w:pPr>
              <w:rPr>
                <w:rFonts w:asciiTheme="minorHAnsi" w:hAnsiTheme="minorHAnsi" w:cstheme="minorHAnsi"/>
              </w:rPr>
            </w:pPr>
            <w:r>
              <w:rPr>
                <w:rFonts w:asciiTheme="minorHAnsi" w:hAnsiTheme="minorHAnsi" w:cstheme="minorHAnsi"/>
              </w:rPr>
              <w:t>T</w:t>
            </w:r>
            <w:r w:rsidR="000C3A19">
              <w:rPr>
                <w:rFonts w:asciiTheme="minorHAnsi" w:hAnsiTheme="minorHAnsi" w:cstheme="minorHAnsi"/>
              </w:rPr>
              <w:t>A</w:t>
            </w:r>
          </w:p>
        </w:tc>
        <w:tc>
          <w:tcPr>
            <w:tcW w:w="613" w:type="dxa"/>
          </w:tcPr>
          <w:p w14:paraId="2A916F51" w14:textId="77777777" w:rsidR="002A511A" w:rsidRPr="002A511A" w:rsidRDefault="002A511A" w:rsidP="002A511A">
            <w:pPr>
              <w:rPr>
                <w:rFonts w:asciiTheme="minorHAnsi" w:hAnsiTheme="minorHAnsi" w:cstheme="minorHAnsi"/>
              </w:rPr>
            </w:pPr>
          </w:p>
        </w:tc>
        <w:tc>
          <w:tcPr>
            <w:tcW w:w="613" w:type="dxa"/>
          </w:tcPr>
          <w:p w14:paraId="28684327" w14:textId="5F41BF8A" w:rsidR="002A511A" w:rsidRPr="002A511A" w:rsidRDefault="000C3A19" w:rsidP="002A511A">
            <w:pPr>
              <w:rPr>
                <w:rFonts w:asciiTheme="minorHAnsi" w:hAnsiTheme="minorHAnsi" w:cstheme="minorHAnsi"/>
              </w:rPr>
            </w:pPr>
            <w:r>
              <w:rPr>
                <w:rFonts w:asciiTheme="minorHAnsi" w:hAnsiTheme="minorHAnsi" w:cstheme="minorHAnsi"/>
              </w:rPr>
              <w:t>T</w:t>
            </w:r>
          </w:p>
        </w:tc>
        <w:tc>
          <w:tcPr>
            <w:tcW w:w="613" w:type="dxa"/>
          </w:tcPr>
          <w:p w14:paraId="7A27E666" w14:textId="77777777" w:rsidR="002A511A" w:rsidRPr="002A511A" w:rsidRDefault="002A511A" w:rsidP="002A511A">
            <w:pPr>
              <w:rPr>
                <w:rFonts w:asciiTheme="minorHAnsi" w:hAnsiTheme="minorHAnsi" w:cstheme="minorHAnsi"/>
              </w:rPr>
            </w:pPr>
          </w:p>
        </w:tc>
        <w:tc>
          <w:tcPr>
            <w:tcW w:w="613" w:type="dxa"/>
          </w:tcPr>
          <w:p w14:paraId="67BED874" w14:textId="77777777" w:rsidR="002A511A" w:rsidRPr="002A511A" w:rsidRDefault="002A511A" w:rsidP="002A511A">
            <w:pPr>
              <w:rPr>
                <w:rFonts w:asciiTheme="minorHAnsi" w:hAnsiTheme="minorHAnsi" w:cstheme="minorHAnsi"/>
              </w:rPr>
            </w:pPr>
          </w:p>
        </w:tc>
        <w:tc>
          <w:tcPr>
            <w:tcW w:w="613" w:type="dxa"/>
          </w:tcPr>
          <w:p w14:paraId="1F82CEA8" w14:textId="3BB0909C" w:rsidR="002A511A" w:rsidRPr="002A511A" w:rsidRDefault="000C3A19" w:rsidP="002A511A">
            <w:pPr>
              <w:rPr>
                <w:rFonts w:asciiTheme="minorHAnsi" w:hAnsiTheme="minorHAnsi" w:cstheme="minorHAnsi"/>
              </w:rPr>
            </w:pPr>
            <w:r>
              <w:rPr>
                <w:rFonts w:asciiTheme="minorHAnsi" w:hAnsiTheme="minorHAnsi" w:cstheme="minorHAnsi"/>
              </w:rPr>
              <w:t>T</w:t>
            </w:r>
          </w:p>
        </w:tc>
        <w:tc>
          <w:tcPr>
            <w:tcW w:w="613" w:type="dxa"/>
          </w:tcPr>
          <w:p w14:paraId="783EC7D0" w14:textId="0BDA97A4" w:rsidR="002A511A" w:rsidRPr="002A511A" w:rsidRDefault="00B5389A" w:rsidP="002A511A">
            <w:pPr>
              <w:rPr>
                <w:rFonts w:asciiTheme="minorHAnsi" w:hAnsiTheme="minorHAnsi" w:cstheme="minorHAnsi"/>
              </w:rPr>
            </w:pPr>
            <w:r>
              <w:rPr>
                <w:rFonts w:asciiTheme="minorHAnsi" w:hAnsiTheme="minorHAnsi" w:cstheme="minorHAnsi"/>
              </w:rPr>
              <w:t>D</w:t>
            </w:r>
            <w:r w:rsidR="000C3A19">
              <w:rPr>
                <w:rFonts w:asciiTheme="minorHAnsi" w:hAnsiTheme="minorHAnsi" w:cstheme="minorHAnsi"/>
              </w:rPr>
              <w:t>A</w:t>
            </w:r>
          </w:p>
        </w:tc>
        <w:tc>
          <w:tcPr>
            <w:tcW w:w="613" w:type="dxa"/>
          </w:tcPr>
          <w:p w14:paraId="1B846D07" w14:textId="77777777" w:rsidR="002A511A" w:rsidRPr="002A511A" w:rsidRDefault="002A511A" w:rsidP="002A511A">
            <w:pPr>
              <w:rPr>
                <w:rFonts w:asciiTheme="minorHAnsi" w:hAnsiTheme="minorHAnsi" w:cstheme="minorHAnsi"/>
              </w:rPr>
            </w:pPr>
          </w:p>
        </w:tc>
        <w:tc>
          <w:tcPr>
            <w:tcW w:w="606" w:type="dxa"/>
          </w:tcPr>
          <w:p w14:paraId="79EA6786" w14:textId="77777777" w:rsidR="002A511A" w:rsidRPr="002A511A" w:rsidRDefault="002A511A" w:rsidP="002A511A">
            <w:pPr>
              <w:rPr>
                <w:rFonts w:asciiTheme="minorHAnsi" w:hAnsiTheme="minorHAnsi" w:cstheme="minorHAnsi"/>
              </w:rPr>
            </w:pPr>
          </w:p>
        </w:tc>
        <w:tc>
          <w:tcPr>
            <w:tcW w:w="606" w:type="dxa"/>
          </w:tcPr>
          <w:p w14:paraId="46834F91" w14:textId="705CBA09" w:rsidR="002A511A" w:rsidRPr="002A511A" w:rsidRDefault="00B5389A" w:rsidP="002A511A">
            <w:pPr>
              <w:rPr>
                <w:rFonts w:asciiTheme="minorHAnsi" w:hAnsiTheme="minorHAnsi" w:cstheme="minorHAnsi"/>
              </w:rPr>
            </w:pPr>
            <w:r>
              <w:rPr>
                <w:rFonts w:asciiTheme="minorHAnsi" w:hAnsiTheme="minorHAnsi" w:cstheme="minorHAnsi"/>
              </w:rPr>
              <w:t>T</w:t>
            </w:r>
            <w:r w:rsidR="000C3A19">
              <w:rPr>
                <w:rFonts w:asciiTheme="minorHAnsi" w:hAnsiTheme="minorHAnsi" w:cstheme="minorHAnsi"/>
              </w:rPr>
              <w:t>A</w:t>
            </w:r>
          </w:p>
        </w:tc>
        <w:tc>
          <w:tcPr>
            <w:tcW w:w="606" w:type="dxa"/>
          </w:tcPr>
          <w:p w14:paraId="42575FC3" w14:textId="65769C37" w:rsidR="002A511A" w:rsidRPr="002A511A" w:rsidRDefault="000C3A19" w:rsidP="002A511A">
            <w:pPr>
              <w:rPr>
                <w:rFonts w:asciiTheme="minorHAnsi" w:hAnsiTheme="minorHAnsi" w:cstheme="minorHAnsi"/>
              </w:rPr>
            </w:pPr>
            <w:r>
              <w:rPr>
                <w:rFonts w:asciiTheme="minorHAnsi" w:hAnsiTheme="minorHAnsi" w:cstheme="minorHAnsi"/>
              </w:rPr>
              <w:t>D</w:t>
            </w:r>
          </w:p>
        </w:tc>
        <w:tc>
          <w:tcPr>
            <w:tcW w:w="606" w:type="dxa"/>
          </w:tcPr>
          <w:p w14:paraId="2D019ADA" w14:textId="649CE3CA" w:rsidR="002A511A" w:rsidRPr="002A511A" w:rsidRDefault="00B5389A" w:rsidP="002A511A">
            <w:pPr>
              <w:rPr>
                <w:rFonts w:asciiTheme="minorHAnsi" w:hAnsiTheme="minorHAnsi" w:cstheme="minorHAnsi"/>
              </w:rPr>
            </w:pPr>
            <w:r>
              <w:rPr>
                <w:rFonts w:asciiTheme="minorHAnsi" w:hAnsiTheme="minorHAnsi" w:cstheme="minorHAnsi"/>
              </w:rPr>
              <w:t>T</w:t>
            </w:r>
            <w:r w:rsidR="000C3A19">
              <w:rPr>
                <w:rFonts w:asciiTheme="minorHAnsi" w:hAnsiTheme="minorHAnsi" w:cstheme="minorHAnsi"/>
              </w:rPr>
              <w:t>A</w:t>
            </w:r>
          </w:p>
        </w:tc>
      </w:tr>
    </w:tbl>
    <w:p w14:paraId="76C97A73" w14:textId="51127710" w:rsidR="004405B4" w:rsidRDefault="004405B4" w:rsidP="004405B4">
      <w:pPr>
        <w:spacing w:after="0"/>
      </w:pPr>
    </w:p>
    <w:p w14:paraId="68A5FAF0" w14:textId="77777777" w:rsidR="004405B4" w:rsidRPr="004405B4" w:rsidRDefault="004405B4" w:rsidP="004405B4">
      <w:pPr>
        <w:spacing w:after="0" w:line="240" w:lineRule="auto"/>
        <w:ind w:left="-567"/>
        <w:rPr>
          <w:bCs/>
          <w:color w:val="000000" w:themeColor="text1"/>
        </w:rPr>
      </w:pPr>
      <w:r w:rsidRPr="004405B4">
        <w:rPr>
          <w:bCs/>
          <w:color w:val="000000" w:themeColor="text1"/>
        </w:rPr>
        <w:t>K. Knowledge and understanding   P. Practical, professional and subject specific skills C. Cognitive, Intellectual and thinking skills    T. Transferable, key or personal skills</w:t>
      </w:r>
    </w:p>
    <w:p w14:paraId="4C6E7781" w14:textId="77777777" w:rsidR="004405B4" w:rsidRPr="004405B4" w:rsidRDefault="004405B4" w:rsidP="004405B4">
      <w:pPr>
        <w:sectPr w:rsidR="004405B4" w:rsidRPr="004405B4" w:rsidSect="004405B4">
          <w:pgSz w:w="16838" w:h="11906" w:orient="landscape"/>
          <w:pgMar w:top="851" w:right="962" w:bottom="1440" w:left="1440" w:header="708" w:footer="708" w:gutter="0"/>
          <w:cols w:space="708"/>
          <w:docGrid w:linePitch="360"/>
        </w:sectPr>
      </w:pPr>
    </w:p>
    <w:p w14:paraId="4A26D846" w14:textId="5C1D9AD3" w:rsidR="004B0DD5" w:rsidRDefault="004B0DD5" w:rsidP="004405B4">
      <w:pPr>
        <w:spacing w:after="0"/>
      </w:pPr>
    </w:p>
    <w:p w14:paraId="5B037010" w14:textId="20CEB5AB" w:rsidR="004405B4" w:rsidRPr="002A511A" w:rsidRDefault="004405B4" w:rsidP="004405B4">
      <w:pPr>
        <w:spacing w:after="120"/>
        <w:ind w:left="-567"/>
        <w:rPr>
          <w:rFonts w:ascii="Arial" w:hAnsi="Arial" w:cs="Arial"/>
          <w:b/>
          <w:bCs/>
          <w:color w:val="000000" w:themeColor="text1"/>
          <w:sz w:val="24"/>
          <w:szCs w:val="24"/>
        </w:rPr>
      </w:pPr>
      <w:r>
        <w:rPr>
          <w:rFonts w:ascii="Arial" w:hAnsi="Arial" w:cs="Arial"/>
          <w:b/>
          <w:bCs/>
          <w:color w:val="000000" w:themeColor="text1"/>
          <w:sz w:val="24"/>
          <w:szCs w:val="24"/>
        </w:rPr>
        <w:t>Level 5</w:t>
      </w:r>
    </w:p>
    <w:tbl>
      <w:tblPr>
        <w:tblStyle w:val="TableGrid"/>
        <w:tblW w:w="13797" w:type="dxa"/>
        <w:tblInd w:w="-572" w:type="dxa"/>
        <w:tblLook w:val="04A0" w:firstRow="1" w:lastRow="0" w:firstColumn="1" w:lastColumn="0" w:noHBand="0" w:noVBand="1"/>
      </w:tblPr>
      <w:tblGrid>
        <w:gridCol w:w="1927"/>
        <w:gridCol w:w="1366"/>
        <w:gridCol w:w="737"/>
        <w:gridCol w:w="613"/>
        <w:gridCol w:w="613"/>
        <w:gridCol w:w="613"/>
        <w:gridCol w:w="612"/>
        <w:gridCol w:w="612"/>
        <w:gridCol w:w="612"/>
        <w:gridCol w:w="612"/>
        <w:gridCol w:w="612"/>
        <w:gridCol w:w="612"/>
        <w:gridCol w:w="612"/>
        <w:gridCol w:w="612"/>
        <w:gridCol w:w="612"/>
        <w:gridCol w:w="605"/>
        <w:gridCol w:w="605"/>
        <w:gridCol w:w="605"/>
        <w:gridCol w:w="605"/>
      </w:tblGrid>
      <w:tr w:rsidR="004405B4" w14:paraId="793D241D" w14:textId="77777777" w:rsidTr="003D4871">
        <w:tc>
          <w:tcPr>
            <w:tcW w:w="1927" w:type="dxa"/>
            <w:shd w:val="clear" w:color="auto" w:fill="DBE5F1" w:themeFill="accent1" w:themeFillTint="33"/>
            <w:vAlign w:val="center"/>
          </w:tcPr>
          <w:p w14:paraId="2DEF06CE" w14:textId="77777777" w:rsidR="004405B4" w:rsidRDefault="004405B4" w:rsidP="00B811FB">
            <w:pPr>
              <w:spacing w:after="0"/>
              <w:ind w:left="22"/>
            </w:pPr>
            <w:r w:rsidRPr="00FF437A">
              <w:rPr>
                <w:b/>
                <w:bCs/>
                <w:color w:val="000000" w:themeColor="text1"/>
              </w:rPr>
              <w:t>Module title</w:t>
            </w:r>
          </w:p>
        </w:tc>
        <w:tc>
          <w:tcPr>
            <w:tcW w:w="1366" w:type="dxa"/>
            <w:shd w:val="clear" w:color="auto" w:fill="DBE5F1" w:themeFill="accent1" w:themeFillTint="33"/>
            <w:vAlign w:val="center"/>
          </w:tcPr>
          <w:p w14:paraId="45E4E361" w14:textId="77777777" w:rsidR="004405B4" w:rsidRPr="002A511A" w:rsidRDefault="004405B4" w:rsidP="00B811FB">
            <w:pPr>
              <w:spacing w:after="0" w:line="240" w:lineRule="auto"/>
              <w:rPr>
                <w:b/>
                <w:bCs/>
                <w:color w:val="000000" w:themeColor="text1"/>
              </w:rPr>
            </w:pPr>
            <w:r>
              <w:rPr>
                <w:b/>
                <w:bCs/>
                <w:color w:val="000000" w:themeColor="text1"/>
              </w:rPr>
              <w:t xml:space="preserve">Module </w:t>
            </w:r>
            <w:r w:rsidRPr="00FF437A">
              <w:rPr>
                <w:b/>
                <w:bCs/>
                <w:color w:val="000000" w:themeColor="text1"/>
              </w:rPr>
              <w:t>Code</w:t>
            </w:r>
          </w:p>
        </w:tc>
        <w:tc>
          <w:tcPr>
            <w:tcW w:w="737" w:type="dxa"/>
            <w:shd w:val="clear" w:color="auto" w:fill="DBE5F1" w:themeFill="accent1" w:themeFillTint="33"/>
            <w:vAlign w:val="center"/>
          </w:tcPr>
          <w:p w14:paraId="78F3D235" w14:textId="77777777" w:rsidR="004405B4" w:rsidRPr="00FF437A" w:rsidRDefault="004405B4" w:rsidP="00B811FB">
            <w:pPr>
              <w:spacing w:after="0" w:line="240" w:lineRule="auto"/>
              <w:jc w:val="center"/>
              <w:rPr>
                <w:b/>
                <w:bCs/>
                <w:color w:val="000000" w:themeColor="text1"/>
              </w:rPr>
            </w:pPr>
            <w:r w:rsidRPr="00FF437A">
              <w:rPr>
                <w:b/>
                <w:bCs/>
                <w:color w:val="000000" w:themeColor="text1"/>
              </w:rPr>
              <w:t>Status</w:t>
            </w:r>
          </w:p>
          <w:p w14:paraId="3CD43084" w14:textId="77777777" w:rsidR="004405B4" w:rsidRDefault="004405B4" w:rsidP="00B811FB">
            <w:pPr>
              <w:spacing w:after="0"/>
              <w:jc w:val="center"/>
            </w:pPr>
            <w:r>
              <w:rPr>
                <w:b/>
                <w:bCs/>
                <w:color w:val="000000" w:themeColor="text1"/>
              </w:rPr>
              <w:t>C/O</w:t>
            </w:r>
          </w:p>
        </w:tc>
        <w:tc>
          <w:tcPr>
            <w:tcW w:w="613" w:type="dxa"/>
            <w:shd w:val="clear" w:color="auto" w:fill="DBE5F1" w:themeFill="accent1" w:themeFillTint="33"/>
            <w:vAlign w:val="center"/>
          </w:tcPr>
          <w:p w14:paraId="33561C22" w14:textId="77777777" w:rsidR="004405B4" w:rsidRDefault="004405B4" w:rsidP="00B811FB">
            <w:pPr>
              <w:spacing w:after="0"/>
              <w:jc w:val="center"/>
            </w:pPr>
            <w:r>
              <w:t>K1</w:t>
            </w:r>
          </w:p>
        </w:tc>
        <w:tc>
          <w:tcPr>
            <w:tcW w:w="613" w:type="dxa"/>
            <w:shd w:val="clear" w:color="auto" w:fill="DBE5F1" w:themeFill="accent1" w:themeFillTint="33"/>
            <w:vAlign w:val="center"/>
          </w:tcPr>
          <w:p w14:paraId="09821893" w14:textId="77777777" w:rsidR="004405B4" w:rsidRDefault="004405B4" w:rsidP="00B811FB">
            <w:pPr>
              <w:spacing w:after="0"/>
              <w:jc w:val="center"/>
            </w:pPr>
            <w:r>
              <w:t>K2</w:t>
            </w:r>
          </w:p>
        </w:tc>
        <w:tc>
          <w:tcPr>
            <w:tcW w:w="613" w:type="dxa"/>
            <w:shd w:val="clear" w:color="auto" w:fill="DBE5F1" w:themeFill="accent1" w:themeFillTint="33"/>
            <w:vAlign w:val="center"/>
          </w:tcPr>
          <w:p w14:paraId="5EF5792C" w14:textId="77777777" w:rsidR="004405B4" w:rsidRDefault="004405B4" w:rsidP="00B811FB">
            <w:pPr>
              <w:spacing w:after="0"/>
              <w:jc w:val="center"/>
            </w:pPr>
            <w:r>
              <w:t>K3</w:t>
            </w:r>
          </w:p>
        </w:tc>
        <w:tc>
          <w:tcPr>
            <w:tcW w:w="612" w:type="dxa"/>
            <w:shd w:val="clear" w:color="auto" w:fill="DBE5F1" w:themeFill="accent1" w:themeFillTint="33"/>
            <w:vAlign w:val="center"/>
          </w:tcPr>
          <w:p w14:paraId="0A36688D" w14:textId="77777777" w:rsidR="004405B4" w:rsidRDefault="004405B4" w:rsidP="00B811FB">
            <w:pPr>
              <w:spacing w:after="0"/>
              <w:jc w:val="center"/>
            </w:pPr>
            <w:r>
              <w:t>K4</w:t>
            </w:r>
          </w:p>
        </w:tc>
        <w:tc>
          <w:tcPr>
            <w:tcW w:w="612" w:type="dxa"/>
            <w:shd w:val="clear" w:color="auto" w:fill="DBE5F1" w:themeFill="accent1" w:themeFillTint="33"/>
            <w:vAlign w:val="center"/>
          </w:tcPr>
          <w:p w14:paraId="64559B59" w14:textId="77777777" w:rsidR="004405B4" w:rsidRDefault="004405B4" w:rsidP="00B811FB">
            <w:pPr>
              <w:spacing w:after="0"/>
              <w:jc w:val="center"/>
            </w:pPr>
            <w:r>
              <w:t>C1</w:t>
            </w:r>
          </w:p>
        </w:tc>
        <w:tc>
          <w:tcPr>
            <w:tcW w:w="612" w:type="dxa"/>
            <w:shd w:val="clear" w:color="auto" w:fill="DBE5F1" w:themeFill="accent1" w:themeFillTint="33"/>
            <w:vAlign w:val="center"/>
          </w:tcPr>
          <w:p w14:paraId="43359307" w14:textId="77777777" w:rsidR="004405B4" w:rsidRDefault="004405B4" w:rsidP="00B811FB">
            <w:pPr>
              <w:spacing w:after="0"/>
              <w:jc w:val="center"/>
            </w:pPr>
            <w:r>
              <w:t>C2</w:t>
            </w:r>
          </w:p>
        </w:tc>
        <w:tc>
          <w:tcPr>
            <w:tcW w:w="612" w:type="dxa"/>
            <w:shd w:val="clear" w:color="auto" w:fill="DBE5F1" w:themeFill="accent1" w:themeFillTint="33"/>
            <w:vAlign w:val="center"/>
          </w:tcPr>
          <w:p w14:paraId="79564A62" w14:textId="77777777" w:rsidR="004405B4" w:rsidRDefault="004405B4" w:rsidP="00B811FB">
            <w:pPr>
              <w:spacing w:after="0"/>
              <w:jc w:val="center"/>
            </w:pPr>
            <w:r>
              <w:t>C3</w:t>
            </w:r>
          </w:p>
        </w:tc>
        <w:tc>
          <w:tcPr>
            <w:tcW w:w="612" w:type="dxa"/>
            <w:shd w:val="clear" w:color="auto" w:fill="DBE5F1" w:themeFill="accent1" w:themeFillTint="33"/>
            <w:vAlign w:val="center"/>
          </w:tcPr>
          <w:p w14:paraId="7E707F71" w14:textId="77777777" w:rsidR="004405B4" w:rsidRDefault="004405B4" w:rsidP="00B811FB">
            <w:pPr>
              <w:spacing w:after="0"/>
              <w:jc w:val="center"/>
            </w:pPr>
            <w:r>
              <w:t>C4</w:t>
            </w:r>
          </w:p>
        </w:tc>
        <w:tc>
          <w:tcPr>
            <w:tcW w:w="612" w:type="dxa"/>
            <w:shd w:val="clear" w:color="auto" w:fill="DBE5F1" w:themeFill="accent1" w:themeFillTint="33"/>
            <w:vAlign w:val="center"/>
          </w:tcPr>
          <w:p w14:paraId="3CD61D58" w14:textId="77777777" w:rsidR="004405B4" w:rsidRDefault="004405B4" w:rsidP="00B811FB">
            <w:pPr>
              <w:spacing w:after="0"/>
              <w:jc w:val="center"/>
            </w:pPr>
            <w:r>
              <w:t>P1</w:t>
            </w:r>
          </w:p>
        </w:tc>
        <w:tc>
          <w:tcPr>
            <w:tcW w:w="612" w:type="dxa"/>
            <w:shd w:val="clear" w:color="auto" w:fill="DBE5F1" w:themeFill="accent1" w:themeFillTint="33"/>
            <w:vAlign w:val="center"/>
          </w:tcPr>
          <w:p w14:paraId="7D308637" w14:textId="77777777" w:rsidR="004405B4" w:rsidRDefault="004405B4" w:rsidP="00B811FB">
            <w:pPr>
              <w:spacing w:after="0"/>
              <w:jc w:val="center"/>
            </w:pPr>
            <w:r>
              <w:t>P2</w:t>
            </w:r>
          </w:p>
        </w:tc>
        <w:tc>
          <w:tcPr>
            <w:tcW w:w="612" w:type="dxa"/>
            <w:shd w:val="clear" w:color="auto" w:fill="DBE5F1" w:themeFill="accent1" w:themeFillTint="33"/>
            <w:vAlign w:val="center"/>
          </w:tcPr>
          <w:p w14:paraId="4999F699" w14:textId="77777777" w:rsidR="004405B4" w:rsidRDefault="004405B4" w:rsidP="00B811FB">
            <w:pPr>
              <w:spacing w:after="0"/>
              <w:jc w:val="center"/>
            </w:pPr>
            <w:r>
              <w:t>P3</w:t>
            </w:r>
          </w:p>
        </w:tc>
        <w:tc>
          <w:tcPr>
            <w:tcW w:w="612" w:type="dxa"/>
            <w:shd w:val="clear" w:color="auto" w:fill="DBE5F1" w:themeFill="accent1" w:themeFillTint="33"/>
            <w:vAlign w:val="center"/>
          </w:tcPr>
          <w:p w14:paraId="329626EC" w14:textId="77777777" w:rsidR="004405B4" w:rsidRDefault="004405B4" w:rsidP="00B811FB">
            <w:pPr>
              <w:spacing w:after="0"/>
              <w:jc w:val="center"/>
            </w:pPr>
            <w:r>
              <w:t>P4</w:t>
            </w:r>
          </w:p>
        </w:tc>
        <w:tc>
          <w:tcPr>
            <w:tcW w:w="605" w:type="dxa"/>
            <w:shd w:val="clear" w:color="auto" w:fill="DBE5F1" w:themeFill="accent1" w:themeFillTint="33"/>
            <w:vAlign w:val="center"/>
          </w:tcPr>
          <w:p w14:paraId="455FEF52" w14:textId="77777777" w:rsidR="004405B4" w:rsidRDefault="004405B4" w:rsidP="00B811FB">
            <w:pPr>
              <w:spacing w:after="0"/>
              <w:jc w:val="center"/>
            </w:pPr>
            <w:r>
              <w:t>T1</w:t>
            </w:r>
          </w:p>
        </w:tc>
        <w:tc>
          <w:tcPr>
            <w:tcW w:w="605" w:type="dxa"/>
            <w:shd w:val="clear" w:color="auto" w:fill="DBE5F1" w:themeFill="accent1" w:themeFillTint="33"/>
            <w:vAlign w:val="center"/>
          </w:tcPr>
          <w:p w14:paraId="0C6CF07D" w14:textId="77777777" w:rsidR="004405B4" w:rsidRDefault="004405B4" w:rsidP="00B811FB">
            <w:pPr>
              <w:spacing w:after="0"/>
              <w:jc w:val="center"/>
            </w:pPr>
            <w:r>
              <w:t>T2</w:t>
            </w:r>
          </w:p>
        </w:tc>
        <w:tc>
          <w:tcPr>
            <w:tcW w:w="605" w:type="dxa"/>
            <w:shd w:val="clear" w:color="auto" w:fill="DBE5F1" w:themeFill="accent1" w:themeFillTint="33"/>
            <w:vAlign w:val="center"/>
          </w:tcPr>
          <w:p w14:paraId="4A529AC4" w14:textId="77777777" w:rsidR="004405B4" w:rsidRDefault="004405B4" w:rsidP="00B811FB">
            <w:pPr>
              <w:spacing w:after="0"/>
              <w:jc w:val="center"/>
            </w:pPr>
            <w:r>
              <w:t>T3</w:t>
            </w:r>
          </w:p>
        </w:tc>
        <w:tc>
          <w:tcPr>
            <w:tcW w:w="605" w:type="dxa"/>
            <w:shd w:val="clear" w:color="auto" w:fill="DBE5F1" w:themeFill="accent1" w:themeFillTint="33"/>
            <w:vAlign w:val="center"/>
          </w:tcPr>
          <w:p w14:paraId="5E082340" w14:textId="77777777" w:rsidR="004405B4" w:rsidRDefault="004405B4" w:rsidP="00B811FB">
            <w:pPr>
              <w:spacing w:after="0"/>
              <w:jc w:val="center"/>
            </w:pPr>
            <w:r>
              <w:t>T4</w:t>
            </w:r>
          </w:p>
        </w:tc>
      </w:tr>
      <w:tr w:rsidR="004405B4" w14:paraId="24C1D7EF" w14:textId="77777777" w:rsidTr="003D4871">
        <w:tc>
          <w:tcPr>
            <w:tcW w:w="1927" w:type="dxa"/>
          </w:tcPr>
          <w:p w14:paraId="399F72E2" w14:textId="43DB0EAB" w:rsidR="004405B4" w:rsidRPr="002A511A" w:rsidRDefault="00122A3C" w:rsidP="00D01F98">
            <w:pPr>
              <w:ind w:left="22"/>
              <w:rPr>
                <w:sz w:val="22"/>
                <w:szCs w:val="22"/>
              </w:rPr>
            </w:pPr>
            <w:r w:rsidRPr="00B30131">
              <w:rPr>
                <w:rFonts w:cstheme="minorHAnsi"/>
              </w:rPr>
              <w:t xml:space="preserve">Game Level Analysis </w:t>
            </w:r>
            <w:r>
              <w:rPr>
                <w:rFonts w:cstheme="minorHAnsi"/>
              </w:rPr>
              <w:t xml:space="preserve">and </w:t>
            </w:r>
            <w:r w:rsidRPr="00B30131">
              <w:rPr>
                <w:rFonts w:cstheme="minorHAnsi"/>
              </w:rPr>
              <w:t>Design</w:t>
            </w:r>
          </w:p>
        </w:tc>
        <w:tc>
          <w:tcPr>
            <w:tcW w:w="1366" w:type="dxa"/>
          </w:tcPr>
          <w:p w14:paraId="350715CE" w14:textId="77777777" w:rsidR="004405B4" w:rsidRDefault="004405B4" w:rsidP="00B811FB"/>
        </w:tc>
        <w:tc>
          <w:tcPr>
            <w:tcW w:w="737" w:type="dxa"/>
          </w:tcPr>
          <w:p w14:paraId="6BDC412C" w14:textId="10B1422F" w:rsidR="004405B4" w:rsidRPr="002A511A" w:rsidRDefault="00C77B7B" w:rsidP="00B811FB">
            <w:pPr>
              <w:rPr>
                <w:sz w:val="22"/>
                <w:szCs w:val="22"/>
              </w:rPr>
            </w:pPr>
            <w:r>
              <w:rPr>
                <w:sz w:val="22"/>
                <w:szCs w:val="22"/>
              </w:rPr>
              <w:t>C</w:t>
            </w:r>
          </w:p>
        </w:tc>
        <w:tc>
          <w:tcPr>
            <w:tcW w:w="613" w:type="dxa"/>
          </w:tcPr>
          <w:p w14:paraId="7BBD1DCE" w14:textId="77777777" w:rsidR="004405B4" w:rsidRPr="002A511A" w:rsidRDefault="004405B4" w:rsidP="00B811FB">
            <w:pPr>
              <w:rPr>
                <w:rFonts w:asciiTheme="minorHAnsi" w:hAnsiTheme="minorHAnsi" w:cstheme="minorHAnsi"/>
              </w:rPr>
            </w:pPr>
          </w:p>
        </w:tc>
        <w:tc>
          <w:tcPr>
            <w:tcW w:w="613" w:type="dxa"/>
          </w:tcPr>
          <w:p w14:paraId="212D6C89" w14:textId="77777777" w:rsidR="004405B4" w:rsidRPr="002A511A" w:rsidRDefault="004405B4" w:rsidP="00B811FB">
            <w:pPr>
              <w:rPr>
                <w:rFonts w:asciiTheme="minorHAnsi" w:hAnsiTheme="minorHAnsi" w:cstheme="minorHAnsi"/>
              </w:rPr>
            </w:pPr>
          </w:p>
        </w:tc>
        <w:tc>
          <w:tcPr>
            <w:tcW w:w="613" w:type="dxa"/>
          </w:tcPr>
          <w:p w14:paraId="66A9919E" w14:textId="77777777" w:rsidR="004405B4" w:rsidRPr="002A511A" w:rsidRDefault="004405B4" w:rsidP="00B811FB">
            <w:pPr>
              <w:rPr>
                <w:rFonts w:asciiTheme="minorHAnsi" w:hAnsiTheme="minorHAnsi" w:cstheme="minorHAnsi"/>
              </w:rPr>
            </w:pPr>
          </w:p>
        </w:tc>
        <w:tc>
          <w:tcPr>
            <w:tcW w:w="612" w:type="dxa"/>
          </w:tcPr>
          <w:p w14:paraId="1244500A" w14:textId="77777777" w:rsidR="004405B4" w:rsidRPr="002A511A" w:rsidRDefault="004405B4" w:rsidP="00B811FB">
            <w:pPr>
              <w:rPr>
                <w:rFonts w:asciiTheme="minorHAnsi" w:hAnsiTheme="minorHAnsi" w:cstheme="minorHAnsi"/>
              </w:rPr>
            </w:pPr>
          </w:p>
        </w:tc>
        <w:tc>
          <w:tcPr>
            <w:tcW w:w="612" w:type="dxa"/>
          </w:tcPr>
          <w:p w14:paraId="61BF49DA" w14:textId="08554CD2" w:rsidR="004405B4" w:rsidRPr="002A511A" w:rsidRDefault="00B57C98" w:rsidP="00B811FB">
            <w:pPr>
              <w:rPr>
                <w:rFonts w:asciiTheme="minorHAnsi" w:hAnsiTheme="minorHAnsi" w:cstheme="minorHAnsi"/>
              </w:rPr>
            </w:pPr>
            <w:r>
              <w:rPr>
                <w:rFonts w:asciiTheme="minorHAnsi" w:hAnsiTheme="minorHAnsi" w:cstheme="minorHAnsi"/>
              </w:rPr>
              <w:t>D</w:t>
            </w:r>
          </w:p>
        </w:tc>
        <w:tc>
          <w:tcPr>
            <w:tcW w:w="612" w:type="dxa"/>
          </w:tcPr>
          <w:p w14:paraId="02810F35" w14:textId="64B39174" w:rsidR="004405B4" w:rsidRPr="002A511A" w:rsidRDefault="00CB1137" w:rsidP="00B811FB">
            <w:pPr>
              <w:rPr>
                <w:rFonts w:asciiTheme="minorHAnsi" w:hAnsiTheme="minorHAnsi" w:cstheme="minorHAnsi"/>
              </w:rPr>
            </w:pPr>
            <w:r>
              <w:rPr>
                <w:rFonts w:asciiTheme="minorHAnsi" w:hAnsiTheme="minorHAnsi" w:cstheme="minorHAnsi"/>
              </w:rPr>
              <w:t>T</w:t>
            </w:r>
          </w:p>
        </w:tc>
        <w:tc>
          <w:tcPr>
            <w:tcW w:w="612" w:type="dxa"/>
          </w:tcPr>
          <w:p w14:paraId="2C312405" w14:textId="44630A46" w:rsidR="004405B4" w:rsidRPr="002A511A" w:rsidRDefault="00B5389A" w:rsidP="00B811FB">
            <w:pPr>
              <w:rPr>
                <w:rFonts w:asciiTheme="minorHAnsi" w:hAnsiTheme="minorHAnsi" w:cstheme="minorHAnsi"/>
              </w:rPr>
            </w:pPr>
            <w:r>
              <w:rPr>
                <w:rFonts w:asciiTheme="minorHAnsi" w:hAnsiTheme="minorHAnsi" w:cstheme="minorHAnsi"/>
              </w:rPr>
              <w:t>D</w:t>
            </w:r>
            <w:r w:rsidR="00B57C98">
              <w:rPr>
                <w:rFonts w:asciiTheme="minorHAnsi" w:hAnsiTheme="minorHAnsi" w:cstheme="minorHAnsi"/>
              </w:rPr>
              <w:t>A</w:t>
            </w:r>
          </w:p>
        </w:tc>
        <w:tc>
          <w:tcPr>
            <w:tcW w:w="612" w:type="dxa"/>
          </w:tcPr>
          <w:p w14:paraId="743F9D65" w14:textId="70E4A07C" w:rsidR="004405B4" w:rsidRPr="002A511A" w:rsidRDefault="00B5389A" w:rsidP="00B811FB">
            <w:pPr>
              <w:rPr>
                <w:rFonts w:asciiTheme="minorHAnsi" w:hAnsiTheme="minorHAnsi" w:cstheme="minorHAnsi"/>
              </w:rPr>
            </w:pPr>
            <w:r>
              <w:rPr>
                <w:rFonts w:asciiTheme="minorHAnsi" w:hAnsiTheme="minorHAnsi" w:cstheme="minorHAnsi"/>
              </w:rPr>
              <w:t>T</w:t>
            </w:r>
            <w:r w:rsidR="00B57C98">
              <w:rPr>
                <w:rFonts w:asciiTheme="minorHAnsi" w:hAnsiTheme="minorHAnsi" w:cstheme="minorHAnsi"/>
              </w:rPr>
              <w:t>A</w:t>
            </w:r>
          </w:p>
        </w:tc>
        <w:tc>
          <w:tcPr>
            <w:tcW w:w="612" w:type="dxa"/>
          </w:tcPr>
          <w:p w14:paraId="47862AC5" w14:textId="07006DAC" w:rsidR="004405B4" w:rsidRPr="002A511A" w:rsidRDefault="00B5389A" w:rsidP="00B811FB">
            <w:pPr>
              <w:rPr>
                <w:rFonts w:asciiTheme="minorHAnsi" w:hAnsiTheme="minorHAnsi" w:cstheme="minorHAnsi"/>
              </w:rPr>
            </w:pPr>
            <w:r>
              <w:rPr>
                <w:rFonts w:asciiTheme="minorHAnsi" w:hAnsiTheme="minorHAnsi" w:cstheme="minorHAnsi"/>
              </w:rPr>
              <w:t>T</w:t>
            </w:r>
            <w:r w:rsidR="00B57C98">
              <w:rPr>
                <w:rFonts w:asciiTheme="minorHAnsi" w:hAnsiTheme="minorHAnsi" w:cstheme="minorHAnsi"/>
              </w:rPr>
              <w:t>A</w:t>
            </w:r>
          </w:p>
        </w:tc>
        <w:tc>
          <w:tcPr>
            <w:tcW w:w="612" w:type="dxa"/>
          </w:tcPr>
          <w:p w14:paraId="0123A3CF" w14:textId="71F9DC4F" w:rsidR="004405B4" w:rsidRPr="002A511A" w:rsidRDefault="00B57C98" w:rsidP="00B811FB">
            <w:pPr>
              <w:rPr>
                <w:rFonts w:asciiTheme="minorHAnsi" w:hAnsiTheme="minorHAnsi" w:cstheme="minorHAnsi"/>
              </w:rPr>
            </w:pPr>
            <w:r>
              <w:rPr>
                <w:rFonts w:asciiTheme="minorHAnsi" w:hAnsiTheme="minorHAnsi" w:cstheme="minorHAnsi"/>
              </w:rPr>
              <w:t>D</w:t>
            </w:r>
          </w:p>
        </w:tc>
        <w:tc>
          <w:tcPr>
            <w:tcW w:w="612" w:type="dxa"/>
          </w:tcPr>
          <w:p w14:paraId="4F4FE050" w14:textId="77777777" w:rsidR="004405B4" w:rsidRPr="002A511A" w:rsidRDefault="004405B4" w:rsidP="00B811FB">
            <w:pPr>
              <w:rPr>
                <w:rFonts w:asciiTheme="minorHAnsi" w:hAnsiTheme="minorHAnsi" w:cstheme="minorHAnsi"/>
              </w:rPr>
            </w:pPr>
          </w:p>
        </w:tc>
        <w:tc>
          <w:tcPr>
            <w:tcW w:w="612" w:type="dxa"/>
          </w:tcPr>
          <w:p w14:paraId="465D4C08" w14:textId="30ED6B37" w:rsidR="004405B4" w:rsidRPr="002A511A" w:rsidRDefault="00B5389A" w:rsidP="00B811FB">
            <w:pPr>
              <w:rPr>
                <w:rFonts w:asciiTheme="minorHAnsi" w:hAnsiTheme="minorHAnsi" w:cstheme="minorHAnsi"/>
              </w:rPr>
            </w:pPr>
            <w:r>
              <w:rPr>
                <w:rFonts w:asciiTheme="minorHAnsi" w:hAnsiTheme="minorHAnsi" w:cstheme="minorHAnsi"/>
              </w:rPr>
              <w:t>D</w:t>
            </w:r>
            <w:r w:rsidR="00B57C98">
              <w:rPr>
                <w:rFonts w:asciiTheme="minorHAnsi" w:hAnsiTheme="minorHAnsi" w:cstheme="minorHAnsi"/>
              </w:rPr>
              <w:t>A</w:t>
            </w:r>
          </w:p>
        </w:tc>
        <w:tc>
          <w:tcPr>
            <w:tcW w:w="605" w:type="dxa"/>
          </w:tcPr>
          <w:p w14:paraId="043AB497" w14:textId="5AE1558B" w:rsidR="004405B4" w:rsidRPr="002A511A" w:rsidRDefault="00CB1137" w:rsidP="00B811FB">
            <w:pPr>
              <w:rPr>
                <w:rFonts w:asciiTheme="minorHAnsi" w:hAnsiTheme="minorHAnsi" w:cstheme="minorHAnsi"/>
              </w:rPr>
            </w:pPr>
            <w:r>
              <w:rPr>
                <w:rFonts w:asciiTheme="minorHAnsi" w:hAnsiTheme="minorHAnsi" w:cstheme="minorHAnsi"/>
              </w:rPr>
              <w:t>D</w:t>
            </w:r>
          </w:p>
        </w:tc>
        <w:tc>
          <w:tcPr>
            <w:tcW w:w="605" w:type="dxa"/>
          </w:tcPr>
          <w:p w14:paraId="5B2EA4A0" w14:textId="77777777" w:rsidR="004405B4" w:rsidRPr="002A511A" w:rsidRDefault="004405B4" w:rsidP="00B811FB">
            <w:pPr>
              <w:rPr>
                <w:rFonts w:asciiTheme="minorHAnsi" w:hAnsiTheme="minorHAnsi" w:cstheme="minorHAnsi"/>
              </w:rPr>
            </w:pPr>
          </w:p>
        </w:tc>
        <w:tc>
          <w:tcPr>
            <w:tcW w:w="605" w:type="dxa"/>
          </w:tcPr>
          <w:p w14:paraId="276E6891" w14:textId="206CC850" w:rsidR="004405B4" w:rsidRPr="002A511A" w:rsidRDefault="00B57C98" w:rsidP="00B811FB">
            <w:pPr>
              <w:rPr>
                <w:rFonts w:asciiTheme="minorHAnsi" w:hAnsiTheme="minorHAnsi" w:cstheme="minorHAnsi"/>
              </w:rPr>
            </w:pPr>
            <w:r>
              <w:rPr>
                <w:rFonts w:asciiTheme="minorHAnsi" w:hAnsiTheme="minorHAnsi" w:cstheme="minorHAnsi"/>
              </w:rPr>
              <w:t>D</w:t>
            </w:r>
          </w:p>
        </w:tc>
        <w:tc>
          <w:tcPr>
            <w:tcW w:w="605" w:type="dxa"/>
          </w:tcPr>
          <w:p w14:paraId="51AE3F5E" w14:textId="77777777" w:rsidR="004405B4" w:rsidRPr="002A511A" w:rsidRDefault="004405B4" w:rsidP="00B811FB">
            <w:pPr>
              <w:rPr>
                <w:rFonts w:asciiTheme="minorHAnsi" w:hAnsiTheme="minorHAnsi" w:cstheme="minorHAnsi"/>
              </w:rPr>
            </w:pPr>
          </w:p>
        </w:tc>
      </w:tr>
      <w:tr w:rsidR="004405B4" w14:paraId="5CC11365" w14:textId="77777777" w:rsidTr="003D4871">
        <w:tc>
          <w:tcPr>
            <w:tcW w:w="1927" w:type="dxa"/>
          </w:tcPr>
          <w:p w14:paraId="3B85BD0C" w14:textId="37881BD4" w:rsidR="004405B4" w:rsidRPr="002A511A" w:rsidRDefault="003D4871" w:rsidP="00B811FB">
            <w:pPr>
              <w:ind w:left="22"/>
              <w:rPr>
                <w:sz w:val="22"/>
                <w:szCs w:val="22"/>
              </w:rPr>
            </w:pPr>
            <w:r>
              <w:rPr>
                <w:sz w:val="22"/>
                <w:szCs w:val="22"/>
              </w:rPr>
              <w:t xml:space="preserve">Advanced Graphic Media Techniques </w:t>
            </w:r>
          </w:p>
        </w:tc>
        <w:tc>
          <w:tcPr>
            <w:tcW w:w="1366" w:type="dxa"/>
          </w:tcPr>
          <w:p w14:paraId="14B24B4E" w14:textId="77777777" w:rsidR="004405B4" w:rsidRDefault="004405B4" w:rsidP="00B811FB"/>
        </w:tc>
        <w:tc>
          <w:tcPr>
            <w:tcW w:w="737" w:type="dxa"/>
          </w:tcPr>
          <w:p w14:paraId="16FFAFED" w14:textId="2F5A2F6B" w:rsidR="004405B4" w:rsidRPr="002A511A" w:rsidRDefault="00C77B7B" w:rsidP="00B811FB">
            <w:pPr>
              <w:rPr>
                <w:sz w:val="22"/>
                <w:szCs w:val="22"/>
              </w:rPr>
            </w:pPr>
            <w:r>
              <w:rPr>
                <w:sz w:val="22"/>
                <w:szCs w:val="22"/>
              </w:rPr>
              <w:t>C</w:t>
            </w:r>
          </w:p>
        </w:tc>
        <w:tc>
          <w:tcPr>
            <w:tcW w:w="613" w:type="dxa"/>
          </w:tcPr>
          <w:p w14:paraId="6A0CE09A" w14:textId="77777777" w:rsidR="004405B4" w:rsidRPr="002A511A" w:rsidRDefault="004405B4" w:rsidP="00B811FB">
            <w:pPr>
              <w:rPr>
                <w:rFonts w:asciiTheme="minorHAnsi" w:hAnsiTheme="minorHAnsi" w:cstheme="minorHAnsi"/>
              </w:rPr>
            </w:pPr>
          </w:p>
        </w:tc>
        <w:tc>
          <w:tcPr>
            <w:tcW w:w="613" w:type="dxa"/>
          </w:tcPr>
          <w:p w14:paraId="0B11550E" w14:textId="77777777" w:rsidR="004405B4" w:rsidRPr="002A511A" w:rsidRDefault="004405B4" w:rsidP="00B811FB">
            <w:pPr>
              <w:rPr>
                <w:rFonts w:asciiTheme="minorHAnsi" w:hAnsiTheme="minorHAnsi" w:cstheme="minorHAnsi"/>
              </w:rPr>
            </w:pPr>
          </w:p>
        </w:tc>
        <w:tc>
          <w:tcPr>
            <w:tcW w:w="613" w:type="dxa"/>
          </w:tcPr>
          <w:p w14:paraId="32F8BD26" w14:textId="72F2E94C" w:rsidR="004405B4" w:rsidRPr="002A511A" w:rsidRDefault="00CB1137" w:rsidP="00B811FB">
            <w:pPr>
              <w:rPr>
                <w:rFonts w:asciiTheme="minorHAnsi" w:hAnsiTheme="minorHAnsi" w:cstheme="minorHAnsi"/>
              </w:rPr>
            </w:pPr>
            <w:r>
              <w:rPr>
                <w:rFonts w:asciiTheme="minorHAnsi" w:hAnsiTheme="minorHAnsi" w:cstheme="minorHAnsi"/>
              </w:rPr>
              <w:t>T</w:t>
            </w:r>
          </w:p>
        </w:tc>
        <w:tc>
          <w:tcPr>
            <w:tcW w:w="612" w:type="dxa"/>
          </w:tcPr>
          <w:p w14:paraId="0B7D2417" w14:textId="1732D3CD" w:rsidR="004405B4" w:rsidRPr="002A511A" w:rsidRDefault="00CB1137" w:rsidP="00B811FB">
            <w:pPr>
              <w:rPr>
                <w:rFonts w:asciiTheme="minorHAnsi" w:hAnsiTheme="minorHAnsi" w:cstheme="minorHAnsi"/>
              </w:rPr>
            </w:pPr>
            <w:r>
              <w:rPr>
                <w:rFonts w:asciiTheme="minorHAnsi" w:hAnsiTheme="minorHAnsi" w:cstheme="minorHAnsi"/>
              </w:rPr>
              <w:t>T</w:t>
            </w:r>
          </w:p>
        </w:tc>
        <w:tc>
          <w:tcPr>
            <w:tcW w:w="612" w:type="dxa"/>
          </w:tcPr>
          <w:p w14:paraId="5ADE2C31" w14:textId="7449F574" w:rsidR="004405B4" w:rsidRPr="002A511A" w:rsidRDefault="00CB1137" w:rsidP="00B811FB">
            <w:pPr>
              <w:rPr>
                <w:rFonts w:asciiTheme="minorHAnsi" w:hAnsiTheme="minorHAnsi" w:cstheme="minorHAnsi"/>
              </w:rPr>
            </w:pPr>
            <w:r>
              <w:rPr>
                <w:rFonts w:asciiTheme="minorHAnsi" w:hAnsiTheme="minorHAnsi" w:cstheme="minorHAnsi"/>
              </w:rPr>
              <w:t>D</w:t>
            </w:r>
          </w:p>
        </w:tc>
        <w:tc>
          <w:tcPr>
            <w:tcW w:w="612" w:type="dxa"/>
          </w:tcPr>
          <w:p w14:paraId="18524997" w14:textId="49FAFA60" w:rsidR="004405B4" w:rsidRPr="002A511A" w:rsidRDefault="00364F4C" w:rsidP="00B811FB">
            <w:pPr>
              <w:rPr>
                <w:rFonts w:asciiTheme="minorHAnsi" w:hAnsiTheme="minorHAnsi" w:cstheme="minorHAnsi"/>
              </w:rPr>
            </w:pPr>
            <w:r>
              <w:rPr>
                <w:rFonts w:asciiTheme="minorHAnsi" w:hAnsiTheme="minorHAnsi" w:cstheme="minorHAnsi"/>
              </w:rPr>
              <w:t>D</w:t>
            </w:r>
          </w:p>
        </w:tc>
        <w:tc>
          <w:tcPr>
            <w:tcW w:w="612" w:type="dxa"/>
          </w:tcPr>
          <w:p w14:paraId="27DDEE03" w14:textId="2A4F1FF8" w:rsidR="004405B4" w:rsidRPr="002A511A" w:rsidRDefault="00364F4C" w:rsidP="00B811FB">
            <w:pPr>
              <w:rPr>
                <w:rFonts w:asciiTheme="minorHAnsi" w:hAnsiTheme="minorHAnsi" w:cstheme="minorHAnsi"/>
              </w:rPr>
            </w:pPr>
            <w:r>
              <w:rPr>
                <w:rFonts w:asciiTheme="minorHAnsi" w:hAnsiTheme="minorHAnsi" w:cstheme="minorHAnsi"/>
              </w:rPr>
              <w:t>D</w:t>
            </w:r>
          </w:p>
        </w:tc>
        <w:tc>
          <w:tcPr>
            <w:tcW w:w="612" w:type="dxa"/>
          </w:tcPr>
          <w:p w14:paraId="0800BFDC" w14:textId="0D52D0F2" w:rsidR="004405B4" w:rsidRPr="002A511A" w:rsidRDefault="00364F4C" w:rsidP="00B811FB">
            <w:pPr>
              <w:rPr>
                <w:rFonts w:asciiTheme="minorHAnsi" w:hAnsiTheme="minorHAnsi" w:cstheme="minorHAnsi"/>
              </w:rPr>
            </w:pPr>
            <w:r>
              <w:rPr>
                <w:rFonts w:asciiTheme="minorHAnsi" w:hAnsiTheme="minorHAnsi" w:cstheme="minorHAnsi"/>
              </w:rPr>
              <w:t>D</w:t>
            </w:r>
          </w:p>
        </w:tc>
        <w:tc>
          <w:tcPr>
            <w:tcW w:w="612" w:type="dxa"/>
          </w:tcPr>
          <w:p w14:paraId="1FCD1B70" w14:textId="6C4F1164" w:rsidR="004405B4" w:rsidRPr="002A511A" w:rsidRDefault="00B5389A" w:rsidP="00B811FB">
            <w:pPr>
              <w:rPr>
                <w:rFonts w:asciiTheme="minorHAnsi" w:hAnsiTheme="minorHAnsi" w:cstheme="minorHAnsi"/>
              </w:rPr>
            </w:pPr>
            <w:r>
              <w:rPr>
                <w:rFonts w:asciiTheme="minorHAnsi" w:hAnsiTheme="minorHAnsi" w:cstheme="minorHAnsi"/>
              </w:rPr>
              <w:t>T</w:t>
            </w:r>
            <w:r w:rsidR="00CB1137">
              <w:rPr>
                <w:rFonts w:asciiTheme="minorHAnsi" w:hAnsiTheme="minorHAnsi" w:cstheme="minorHAnsi"/>
              </w:rPr>
              <w:t>A</w:t>
            </w:r>
          </w:p>
        </w:tc>
        <w:tc>
          <w:tcPr>
            <w:tcW w:w="612" w:type="dxa"/>
          </w:tcPr>
          <w:p w14:paraId="1AA25A3A" w14:textId="21F9ACBE" w:rsidR="004405B4" w:rsidRPr="002A511A" w:rsidRDefault="00B5389A" w:rsidP="00B811FB">
            <w:pPr>
              <w:rPr>
                <w:rFonts w:asciiTheme="minorHAnsi" w:hAnsiTheme="minorHAnsi" w:cstheme="minorHAnsi"/>
              </w:rPr>
            </w:pPr>
            <w:r>
              <w:rPr>
                <w:rFonts w:asciiTheme="minorHAnsi" w:hAnsiTheme="minorHAnsi" w:cstheme="minorHAnsi"/>
              </w:rPr>
              <w:t>D</w:t>
            </w:r>
            <w:r w:rsidR="00CB1137">
              <w:rPr>
                <w:rFonts w:asciiTheme="minorHAnsi" w:hAnsiTheme="minorHAnsi" w:cstheme="minorHAnsi"/>
              </w:rPr>
              <w:t>A</w:t>
            </w:r>
          </w:p>
        </w:tc>
        <w:tc>
          <w:tcPr>
            <w:tcW w:w="612" w:type="dxa"/>
          </w:tcPr>
          <w:p w14:paraId="616C21EF" w14:textId="02585288" w:rsidR="004405B4" w:rsidRPr="002A511A" w:rsidRDefault="00B5389A" w:rsidP="00B811FB">
            <w:pPr>
              <w:rPr>
                <w:rFonts w:asciiTheme="minorHAnsi" w:hAnsiTheme="minorHAnsi" w:cstheme="minorHAnsi"/>
              </w:rPr>
            </w:pPr>
            <w:r>
              <w:rPr>
                <w:rFonts w:asciiTheme="minorHAnsi" w:hAnsiTheme="minorHAnsi" w:cstheme="minorHAnsi"/>
              </w:rPr>
              <w:t>D</w:t>
            </w:r>
            <w:r w:rsidR="00CB1137">
              <w:rPr>
                <w:rFonts w:asciiTheme="minorHAnsi" w:hAnsiTheme="minorHAnsi" w:cstheme="minorHAnsi"/>
              </w:rPr>
              <w:t>A</w:t>
            </w:r>
          </w:p>
        </w:tc>
        <w:tc>
          <w:tcPr>
            <w:tcW w:w="612" w:type="dxa"/>
          </w:tcPr>
          <w:p w14:paraId="0C5EB6E1" w14:textId="47B7651A" w:rsidR="004405B4" w:rsidRPr="002A511A" w:rsidRDefault="00364F4C" w:rsidP="00B811FB">
            <w:pPr>
              <w:rPr>
                <w:rFonts w:asciiTheme="minorHAnsi" w:hAnsiTheme="minorHAnsi" w:cstheme="minorHAnsi"/>
              </w:rPr>
            </w:pPr>
            <w:r>
              <w:rPr>
                <w:rFonts w:asciiTheme="minorHAnsi" w:hAnsiTheme="minorHAnsi" w:cstheme="minorHAnsi"/>
              </w:rPr>
              <w:t>D</w:t>
            </w:r>
          </w:p>
        </w:tc>
        <w:tc>
          <w:tcPr>
            <w:tcW w:w="605" w:type="dxa"/>
          </w:tcPr>
          <w:p w14:paraId="289A7C2E" w14:textId="77777777" w:rsidR="004405B4" w:rsidRPr="002A511A" w:rsidRDefault="004405B4" w:rsidP="00B811FB">
            <w:pPr>
              <w:rPr>
                <w:rFonts w:asciiTheme="minorHAnsi" w:hAnsiTheme="minorHAnsi" w:cstheme="minorHAnsi"/>
              </w:rPr>
            </w:pPr>
          </w:p>
        </w:tc>
        <w:tc>
          <w:tcPr>
            <w:tcW w:w="605" w:type="dxa"/>
          </w:tcPr>
          <w:p w14:paraId="499AAB28" w14:textId="77777777" w:rsidR="004405B4" w:rsidRPr="002A511A" w:rsidRDefault="004405B4" w:rsidP="00B811FB">
            <w:pPr>
              <w:rPr>
                <w:rFonts w:asciiTheme="minorHAnsi" w:hAnsiTheme="minorHAnsi" w:cstheme="minorHAnsi"/>
              </w:rPr>
            </w:pPr>
          </w:p>
        </w:tc>
        <w:tc>
          <w:tcPr>
            <w:tcW w:w="605" w:type="dxa"/>
          </w:tcPr>
          <w:p w14:paraId="4DA4EB15" w14:textId="4E99C655" w:rsidR="004405B4" w:rsidRPr="002A511A" w:rsidRDefault="00B5389A" w:rsidP="00B811FB">
            <w:pPr>
              <w:rPr>
                <w:rFonts w:asciiTheme="minorHAnsi" w:hAnsiTheme="minorHAnsi" w:cstheme="minorHAnsi"/>
              </w:rPr>
            </w:pPr>
            <w:r>
              <w:rPr>
                <w:rFonts w:asciiTheme="minorHAnsi" w:hAnsiTheme="minorHAnsi" w:cstheme="minorHAnsi"/>
              </w:rPr>
              <w:t>D</w:t>
            </w:r>
            <w:r w:rsidR="00CB1137">
              <w:rPr>
                <w:rFonts w:asciiTheme="minorHAnsi" w:hAnsiTheme="minorHAnsi" w:cstheme="minorHAnsi"/>
              </w:rPr>
              <w:t>A</w:t>
            </w:r>
          </w:p>
        </w:tc>
        <w:tc>
          <w:tcPr>
            <w:tcW w:w="605" w:type="dxa"/>
          </w:tcPr>
          <w:p w14:paraId="4ADB5E65" w14:textId="77777777" w:rsidR="004405B4" w:rsidRPr="002A511A" w:rsidRDefault="004405B4" w:rsidP="00B811FB">
            <w:pPr>
              <w:rPr>
                <w:rFonts w:asciiTheme="minorHAnsi" w:hAnsiTheme="minorHAnsi" w:cstheme="minorHAnsi"/>
              </w:rPr>
            </w:pPr>
          </w:p>
        </w:tc>
      </w:tr>
      <w:tr w:rsidR="004405B4" w14:paraId="4A266EE9" w14:textId="77777777" w:rsidTr="003D4871">
        <w:tc>
          <w:tcPr>
            <w:tcW w:w="1927" w:type="dxa"/>
          </w:tcPr>
          <w:p w14:paraId="7611E733" w14:textId="24B1230C" w:rsidR="004405B4" w:rsidRPr="002A511A" w:rsidRDefault="003D4871" w:rsidP="00B811FB">
            <w:pPr>
              <w:ind w:left="22"/>
              <w:rPr>
                <w:sz w:val="22"/>
                <w:szCs w:val="22"/>
              </w:rPr>
            </w:pPr>
            <w:r>
              <w:rPr>
                <w:sz w:val="22"/>
                <w:szCs w:val="22"/>
              </w:rPr>
              <w:t>Studio Practice</w:t>
            </w:r>
            <w:r w:rsidR="00BE1E13">
              <w:rPr>
                <w:sz w:val="22"/>
                <w:szCs w:val="22"/>
              </w:rPr>
              <w:t xml:space="preserve"> 2</w:t>
            </w:r>
          </w:p>
        </w:tc>
        <w:tc>
          <w:tcPr>
            <w:tcW w:w="1366" w:type="dxa"/>
          </w:tcPr>
          <w:p w14:paraId="27DF83BE" w14:textId="77777777" w:rsidR="004405B4" w:rsidRDefault="004405B4" w:rsidP="00B811FB"/>
        </w:tc>
        <w:tc>
          <w:tcPr>
            <w:tcW w:w="737" w:type="dxa"/>
          </w:tcPr>
          <w:p w14:paraId="44CDDF5F" w14:textId="298D6500" w:rsidR="004405B4" w:rsidRPr="002A511A" w:rsidRDefault="00C77B7B" w:rsidP="00B811FB">
            <w:pPr>
              <w:rPr>
                <w:sz w:val="22"/>
                <w:szCs w:val="22"/>
              </w:rPr>
            </w:pPr>
            <w:r>
              <w:rPr>
                <w:sz w:val="22"/>
                <w:szCs w:val="22"/>
              </w:rPr>
              <w:t>C</w:t>
            </w:r>
          </w:p>
        </w:tc>
        <w:tc>
          <w:tcPr>
            <w:tcW w:w="613" w:type="dxa"/>
          </w:tcPr>
          <w:p w14:paraId="28FF2710" w14:textId="5A99C026" w:rsidR="004405B4" w:rsidRPr="002A511A" w:rsidRDefault="00CB1137" w:rsidP="00B811FB">
            <w:pPr>
              <w:rPr>
                <w:rFonts w:asciiTheme="minorHAnsi" w:hAnsiTheme="minorHAnsi" w:cstheme="minorHAnsi"/>
              </w:rPr>
            </w:pPr>
            <w:r>
              <w:rPr>
                <w:rFonts w:asciiTheme="minorHAnsi" w:hAnsiTheme="minorHAnsi" w:cstheme="minorHAnsi"/>
              </w:rPr>
              <w:t>D</w:t>
            </w:r>
          </w:p>
        </w:tc>
        <w:tc>
          <w:tcPr>
            <w:tcW w:w="613" w:type="dxa"/>
          </w:tcPr>
          <w:p w14:paraId="5F8A6BB3" w14:textId="58E86D55" w:rsidR="004405B4" w:rsidRPr="002A511A" w:rsidRDefault="001B660A" w:rsidP="00B811FB">
            <w:pPr>
              <w:rPr>
                <w:rFonts w:asciiTheme="minorHAnsi" w:hAnsiTheme="minorHAnsi" w:cstheme="minorHAnsi"/>
              </w:rPr>
            </w:pPr>
            <w:r>
              <w:rPr>
                <w:rFonts w:asciiTheme="minorHAnsi" w:hAnsiTheme="minorHAnsi" w:cstheme="minorHAnsi"/>
              </w:rPr>
              <w:t>T</w:t>
            </w:r>
            <w:r w:rsidR="00CB1137">
              <w:rPr>
                <w:rFonts w:asciiTheme="minorHAnsi" w:hAnsiTheme="minorHAnsi" w:cstheme="minorHAnsi"/>
              </w:rPr>
              <w:t>A</w:t>
            </w:r>
          </w:p>
        </w:tc>
        <w:tc>
          <w:tcPr>
            <w:tcW w:w="613" w:type="dxa"/>
          </w:tcPr>
          <w:p w14:paraId="5C529887" w14:textId="77777777" w:rsidR="004405B4" w:rsidRPr="002A511A" w:rsidRDefault="004405B4" w:rsidP="00B811FB">
            <w:pPr>
              <w:rPr>
                <w:rFonts w:asciiTheme="minorHAnsi" w:hAnsiTheme="minorHAnsi" w:cstheme="minorHAnsi"/>
              </w:rPr>
            </w:pPr>
          </w:p>
        </w:tc>
        <w:tc>
          <w:tcPr>
            <w:tcW w:w="612" w:type="dxa"/>
          </w:tcPr>
          <w:p w14:paraId="67B25F76" w14:textId="77777777" w:rsidR="004405B4" w:rsidRPr="002A511A" w:rsidRDefault="004405B4" w:rsidP="00B811FB">
            <w:pPr>
              <w:rPr>
                <w:rFonts w:asciiTheme="minorHAnsi" w:hAnsiTheme="minorHAnsi" w:cstheme="minorHAnsi"/>
              </w:rPr>
            </w:pPr>
          </w:p>
        </w:tc>
        <w:tc>
          <w:tcPr>
            <w:tcW w:w="612" w:type="dxa"/>
          </w:tcPr>
          <w:p w14:paraId="41052BB3" w14:textId="0B2715A3" w:rsidR="004405B4" w:rsidRPr="002A511A" w:rsidRDefault="00CB1137" w:rsidP="00B811FB">
            <w:pPr>
              <w:rPr>
                <w:rFonts w:asciiTheme="minorHAnsi" w:hAnsiTheme="minorHAnsi" w:cstheme="minorHAnsi"/>
              </w:rPr>
            </w:pPr>
            <w:r>
              <w:rPr>
                <w:rFonts w:asciiTheme="minorHAnsi" w:hAnsiTheme="minorHAnsi" w:cstheme="minorHAnsi"/>
              </w:rPr>
              <w:t>D</w:t>
            </w:r>
          </w:p>
        </w:tc>
        <w:tc>
          <w:tcPr>
            <w:tcW w:w="612" w:type="dxa"/>
          </w:tcPr>
          <w:p w14:paraId="7E6A5933" w14:textId="026E98EC" w:rsidR="004405B4" w:rsidRPr="002A511A" w:rsidRDefault="00CB1137" w:rsidP="00B811FB">
            <w:pPr>
              <w:rPr>
                <w:rFonts w:asciiTheme="minorHAnsi" w:hAnsiTheme="minorHAnsi" w:cstheme="minorHAnsi"/>
              </w:rPr>
            </w:pPr>
            <w:r>
              <w:rPr>
                <w:rFonts w:asciiTheme="minorHAnsi" w:hAnsiTheme="minorHAnsi" w:cstheme="minorHAnsi"/>
              </w:rPr>
              <w:t>D</w:t>
            </w:r>
          </w:p>
        </w:tc>
        <w:tc>
          <w:tcPr>
            <w:tcW w:w="612" w:type="dxa"/>
          </w:tcPr>
          <w:p w14:paraId="50ECFE4D" w14:textId="16BF82E2" w:rsidR="004405B4" w:rsidRPr="002A511A" w:rsidRDefault="001B660A" w:rsidP="00B811FB">
            <w:pPr>
              <w:rPr>
                <w:rFonts w:asciiTheme="minorHAnsi" w:hAnsiTheme="minorHAnsi" w:cstheme="minorHAnsi"/>
              </w:rPr>
            </w:pPr>
            <w:r>
              <w:rPr>
                <w:rFonts w:asciiTheme="minorHAnsi" w:hAnsiTheme="minorHAnsi" w:cstheme="minorHAnsi"/>
              </w:rPr>
              <w:t>D</w:t>
            </w:r>
            <w:r w:rsidR="00CB1137">
              <w:rPr>
                <w:rFonts w:asciiTheme="minorHAnsi" w:hAnsiTheme="minorHAnsi" w:cstheme="minorHAnsi"/>
              </w:rPr>
              <w:t>A</w:t>
            </w:r>
          </w:p>
        </w:tc>
        <w:tc>
          <w:tcPr>
            <w:tcW w:w="612" w:type="dxa"/>
          </w:tcPr>
          <w:p w14:paraId="2EE4A4B8" w14:textId="675EB11E" w:rsidR="004405B4" w:rsidRPr="002A511A" w:rsidRDefault="00CB1137" w:rsidP="00B811FB">
            <w:pPr>
              <w:rPr>
                <w:rFonts w:asciiTheme="minorHAnsi" w:hAnsiTheme="minorHAnsi" w:cstheme="minorHAnsi"/>
              </w:rPr>
            </w:pPr>
            <w:r>
              <w:rPr>
                <w:rFonts w:asciiTheme="minorHAnsi" w:hAnsiTheme="minorHAnsi" w:cstheme="minorHAnsi"/>
              </w:rPr>
              <w:t>D</w:t>
            </w:r>
          </w:p>
        </w:tc>
        <w:tc>
          <w:tcPr>
            <w:tcW w:w="612" w:type="dxa"/>
          </w:tcPr>
          <w:p w14:paraId="148FEB08" w14:textId="60B88622" w:rsidR="004405B4" w:rsidRPr="002A511A" w:rsidRDefault="001B660A" w:rsidP="00B811FB">
            <w:pPr>
              <w:rPr>
                <w:rFonts w:asciiTheme="minorHAnsi" w:hAnsiTheme="minorHAnsi" w:cstheme="minorHAnsi"/>
              </w:rPr>
            </w:pPr>
            <w:r>
              <w:rPr>
                <w:rFonts w:asciiTheme="minorHAnsi" w:hAnsiTheme="minorHAnsi" w:cstheme="minorHAnsi"/>
              </w:rPr>
              <w:t>T</w:t>
            </w:r>
            <w:r w:rsidR="00CB1137">
              <w:rPr>
                <w:rFonts w:asciiTheme="minorHAnsi" w:hAnsiTheme="minorHAnsi" w:cstheme="minorHAnsi"/>
              </w:rPr>
              <w:t>A</w:t>
            </w:r>
          </w:p>
        </w:tc>
        <w:tc>
          <w:tcPr>
            <w:tcW w:w="612" w:type="dxa"/>
          </w:tcPr>
          <w:p w14:paraId="7038509E" w14:textId="77777777" w:rsidR="004405B4" w:rsidRPr="002A511A" w:rsidRDefault="004405B4" w:rsidP="00B811FB">
            <w:pPr>
              <w:rPr>
                <w:rFonts w:asciiTheme="minorHAnsi" w:hAnsiTheme="minorHAnsi" w:cstheme="minorHAnsi"/>
              </w:rPr>
            </w:pPr>
          </w:p>
        </w:tc>
        <w:tc>
          <w:tcPr>
            <w:tcW w:w="612" w:type="dxa"/>
          </w:tcPr>
          <w:p w14:paraId="3B79BEE0" w14:textId="77777777" w:rsidR="004405B4" w:rsidRPr="002A511A" w:rsidRDefault="004405B4" w:rsidP="00B811FB">
            <w:pPr>
              <w:rPr>
                <w:rFonts w:asciiTheme="minorHAnsi" w:hAnsiTheme="minorHAnsi" w:cstheme="minorHAnsi"/>
              </w:rPr>
            </w:pPr>
          </w:p>
        </w:tc>
        <w:tc>
          <w:tcPr>
            <w:tcW w:w="612" w:type="dxa"/>
          </w:tcPr>
          <w:p w14:paraId="489C6C6B" w14:textId="77777777" w:rsidR="004405B4" w:rsidRPr="002A511A" w:rsidRDefault="004405B4" w:rsidP="00B811FB">
            <w:pPr>
              <w:rPr>
                <w:rFonts w:asciiTheme="minorHAnsi" w:hAnsiTheme="minorHAnsi" w:cstheme="minorHAnsi"/>
              </w:rPr>
            </w:pPr>
          </w:p>
        </w:tc>
        <w:tc>
          <w:tcPr>
            <w:tcW w:w="605" w:type="dxa"/>
          </w:tcPr>
          <w:p w14:paraId="33F824EE" w14:textId="217E0DF0" w:rsidR="004405B4" w:rsidRPr="002A511A" w:rsidRDefault="001B660A" w:rsidP="00B811FB">
            <w:pPr>
              <w:rPr>
                <w:rFonts w:asciiTheme="minorHAnsi" w:hAnsiTheme="minorHAnsi" w:cstheme="minorHAnsi"/>
              </w:rPr>
            </w:pPr>
            <w:r>
              <w:rPr>
                <w:rFonts w:asciiTheme="minorHAnsi" w:hAnsiTheme="minorHAnsi" w:cstheme="minorHAnsi"/>
              </w:rPr>
              <w:t>D</w:t>
            </w:r>
            <w:r w:rsidR="00CB1137">
              <w:rPr>
                <w:rFonts w:asciiTheme="minorHAnsi" w:hAnsiTheme="minorHAnsi" w:cstheme="minorHAnsi"/>
              </w:rPr>
              <w:t>A</w:t>
            </w:r>
          </w:p>
        </w:tc>
        <w:tc>
          <w:tcPr>
            <w:tcW w:w="605" w:type="dxa"/>
          </w:tcPr>
          <w:p w14:paraId="51AD930E" w14:textId="77777777" w:rsidR="004405B4" w:rsidRPr="002A511A" w:rsidRDefault="004405B4" w:rsidP="00B811FB">
            <w:pPr>
              <w:rPr>
                <w:rFonts w:asciiTheme="minorHAnsi" w:hAnsiTheme="minorHAnsi" w:cstheme="minorHAnsi"/>
              </w:rPr>
            </w:pPr>
          </w:p>
        </w:tc>
        <w:tc>
          <w:tcPr>
            <w:tcW w:w="605" w:type="dxa"/>
          </w:tcPr>
          <w:p w14:paraId="0AEF5CB3" w14:textId="77777777" w:rsidR="004405B4" w:rsidRPr="002A511A" w:rsidRDefault="004405B4" w:rsidP="00B811FB">
            <w:pPr>
              <w:rPr>
                <w:rFonts w:asciiTheme="minorHAnsi" w:hAnsiTheme="minorHAnsi" w:cstheme="minorHAnsi"/>
              </w:rPr>
            </w:pPr>
          </w:p>
        </w:tc>
        <w:tc>
          <w:tcPr>
            <w:tcW w:w="605" w:type="dxa"/>
          </w:tcPr>
          <w:p w14:paraId="1BC405FD" w14:textId="77777777" w:rsidR="004405B4" w:rsidRPr="002A511A" w:rsidRDefault="004405B4" w:rsidP="00B811FB">
            <w:pPr>
              <w:rPr>
                <w:rFonts w:asciiTheme="minorHAnsi" w:hAnsiTheme="minorHAnsi" w:cstheme="minorHAnsi"/>
              </w:rPr>
            </w:pPr>
          </w:p>
        </w:tc>
      </w:tr>
      <w:tr w:rsidR="004405B4" w14:paraId="50E5488C" w14:textId="77777777" w:rsidTr="003D4871">
        <w:tc>
          <w:tcPr>
            <w:tcW w:w="1927" w:type="dxa"/>
          </w:tcPr>
          <w:p w14:paraId="3F79BCBB" w14:textId="117E9D42" w:rsidR="004405B4" w:rsidRPr="002A511A" w:rsidRDefault="003D4871" w:rsidP="00B811FB">
            <w:pPr>
              <w:ind w:left="22"/>
              <w:rPr>
                <w:sz w:val="22"/>
                <w:szCs w:val="22"/>
              </w:rPr>
            </w:pPr>
            <w:r>
              <w:rPr>
                <w:sz w:val="22"/>
                <w:szCs w:val="22"/>
              </w:rPr>
              <w:t>Creative Industries Context 2</w:t>
            </w:r>
          </w:p>
        </w:tc>
        <w:tc>
          <w:tcPr>
            <w:tcW w:w="1366" w:type="dxa"/>
          </w:tcPr>
          <w:p w14:paraId="3C4A34D7" w14:textId="77777777" w:rsidR="004405B4" w:rsidRDefault="004405B4" w:rsidP="00B811FB"/>
        </w:tc>
        <w:tc>
          <w:tcPr>
            <w:tcW w:w="737" w:type="dxa"/>
          </w:tcPr>
          <w:p w14:paraId="05D9ECF5" w14:textId="77418478" w:rsidR="004405B4" w:rsidRPr="002A511A" w:rsidRDefault="00C77B7B" w:rsidP="00B811FB">
            <w:pPr>
              <w:rPr>
                <w:sz w:val="22"/>
                <w:szCs w:val="22"/>
              </w:rPr>
            </w:pPr>
            <w:r>
              <w:rPr>
                <w:sz w:val="22"/>
                <w:szCs w:val="22"/>
              </w:rPr>
              <w:t>C</w:t>
            </w:r>
          </w:p>
        </w:tc>
        <w:tc>
          <w:tcPr>
            <w:tcW w:w="613" w:type="dxa"/>
          </w:tcPr>
          <w:p w14:paraId="1464261C" w14:textId="1CA1D11E" w:rsidR="004405B4" w:rsidRPr="002A511A" w:rsidRDefault="00CB1137" w:rsidP="00B811FB">
            <w:pPr>
              <w:rPr>
                <w:rFonts w:asciiTheme="minorHAnsi" w:hAnsiTheme="minorHAnsi" w:cstheme="minorHAnsi"/>
              </w:rPr>
            </w:pPr>
            <w:r>
              <w:rPr>
                <w:rFonts w:asciiTheme="minorHAnsi" w:hAnsiTheme="minorHAnsi" w:cstheme="minorHAnsi"/>
              </w:rPr>
              <w:t>D</w:t>
            </w:r>
          </w:p>
        </w:tc>
        <w:tc>
          <w:tcPr>
            <w:tcW w:w="613" w:type="dxa"/>
          </w:tcPr>
          <w:p w14:paraId="6116AF00" w14:textId="4E2C46C1" w:rsidR="004405B4" w:rsidRPr="002A511A" w:rsidRDefault="00CB1137" w:rsidP="00B811FB">
            <w:pPr>
              <w:rPr>
                <w:rFonts w:asciiTheme="minorHAnsi" w:hAnsiTheme="minorHAnsi" w:cstheme="minorHAnsi"/>
              </w:rPr>
            </w:pPr>
            <w:r>
              <w:rPr>
                <w:rFonts w:asciiTheme="minorHAnsi" w:hAnsiTheme="minorHAnsi" w:cstheme="minorHAnsi"/>
              </w:rPr>
              <w:t>T</w:t>
            </w:r>
          </w:p>
        </w:tc>
        <w:tc>
          <w:tcPr>
            <w:tcW w:w="613" w:type="dxa"/>
          </w:tcPr>
          <w:p w14:paraId="3E4480FF" w14:textId="0E7529CB" w:rsidR="004405B4" w:rsidRPr="002A511A" w:rsidRDefault="001B660A" w:rsidP="00B811FB">
            <w:pPr>
              <w:rPr>
                <w:rFonts w:asciiTheme="minorHAnsi" w:hAnsiTheme="minorHAnsi" w:cstheme="minorHAnsi"/>
              </w:rPr>
            </w:pPr>
            <w:r>
              <w:rPr>
                <w:rFonts w:asciiTheme="minorHAnsi" w:hAnsiTheme="minorHAnsi" w:cstheme="minorHAnsi"/>
              </w:rPr>
              <w:t>T</w:t>
            </w:r>
            <w:r w:rsidR="00B57C98">
              <w:rPr>
                <w:rFonts w:asciiTheme="minorHAnsi" w:hAnsiTheme="minorHAnsi" w:cstheme="minorHAnsi"/>
              </w:rPr>
              <w:t>A</w:t>
            </w:r>
          </w:p>
        </w:tc>
        <w:tc>
          <w:tcPr>
            <w:tcW w:w="612" w:type="dxa"/>
          </w:tcPr>
          <w:p w14:paraId="651582FD" w14:textId="24A9102A" w:rsidR="004405B4" w:rsidRPr="002A511A" w:rsidRDefault="001B660A" w:rsidP="00B811FB">
            <w:pPr>
              <w:rPr>
                <w:rFonts w:asciiTheme="minorHAnsi" w:hAnsiTheme="minorHAnsi" w:cstheme="minorHAnsi"/>
              </w:rPr>
            </w:pPr>
            <w:r>
              <w:rPr>
                <w:rFonts w:asciiTheme="minorHAnsi" w:hAnsiTheme="minorHAnsi" w:cstheme="minorHAnsi"/>
              </w:rPr>
              <w:t>TD</w:t>
            </w:r>
            <w:r w:rsidR="00B57C98">
              <w:rPr>
                <w:rFonts w:asciiTheme="minorHAnsi" w:hAnsiTheme="minorHAnsi" w:cstheme="minorHAnsi"/>
              </w:rPr>
              <w:t>A</w:t>
            </w:r>
          </w:p>
        </w:tc>
        <w:tc>
          <w:tcPr>
            <w:tcW w:w="612" w:type="dxa"/>
          </w:tcPr>
          <w:p w14:paraId="054F0146" w14:textId="0CB2CDB8" w:rsidR="004405B4" w:rsidRPr="002A511A" w:rsidRDefault="001B660A" w:rsidP="00B811FB">
            <w:pPr>
              <w:rPr>
                <w:rFonts w:asciiTheme="minorHAnsi" w:hAnsiTheme="minorHAnsi" w:cstheme="minorHAnsi"/>
              </w:rPr>
            </w:pPr>
            <w:r>
              <w:rPr>
                <w:rFonts w:asciiTheme="minorHAnsi" w:hAnsiTheme="minorHAnsi" w:cstheme="minorHAnsi"/>
              </w:rPr>
              <w:t>D</w:t>
            </w:r>
            <w:r w:rsidR="00B57C98">
              <w:rPr>
                <w:rFonts w:asciiTheme="minorHAnsi" w:hAnsiTheme="minorHAnsi" w:cstheme="minorHAnsi"/>
              </w:rPr>
              <w:t>A</w:t>
            </w:r>
          </w:p>
        </w:tc>
        <w:tc>
          <w:tcPr>
            <w:tcW w:w="612" w:type="dxa"/>
          </w:tcPr>
          <w:p w14:paraId="42F09A58" w14:textId="77777777" w:rsidR="004405B4" w:rsidRPr="002A511A" w:rsidRDefault="004405B4" w:rsidP="00B811FB">
            <w:pPr>
              <w:rPr>
                <w:rFonts w:asciiTheme="minorHAnsi" w:hAnsiTheme="minorHAnsi" w:cstheme="minorHAnsi"/>
              </w:rPr>
            </w:pPr>
          </w:p>
        </w:tc>
        <w:tc>
          <w:tcPr>
            <w:tcW w:w="612" w:type="dxa"/>
          </w:tcPr>
          <w:p w14:paraId="235DF97D" w14:textId="77777777" w:rsidR="004405B4" w:rsidRPr="002A511A" w:rsidRDefault="004405B4" w:rsidP="00B811FB">
            <w:pPr>
              <w:rPr>
                <w:rFonts w:asciiTheme="minorHAnsi" w:hAnsiTheme="minorHAnsi" w:cstheme="minorHAnsi"/>
              </w:rPr>
            </w:pPr>
          </w:p>
        </w:tc>
        <w:tc>
          <w:tcPr>
            <w:tcW w:w="612" w:type="dxa"/>
          </w:tcPr>
          <w:p w14:paraId="6738E9E1" w14:textId="082FEF13" w:rsidR="004405B4" w:rsidRPr="002A511A" w:rsidRDefault="00B57C98" w:rsidP="00B811FB">
            <w:pPr>
              <w:rPr>
                <w:rFonts w:asciiTheme="minorHAnsi" w:hAnsiTheme="minorHAnsi" w:cstheme="minorHAnsi"/>
              </w:rPr>
            </w:pPr>
            <w:r>
              <w:rPr>
                <w:rFonts w:asciiTheme="minorHAnsi" w:hAnsiTheme="minorHAnsi" w:cstheme="minorHAnsi"/>
              </w:rPr>
              <w:t>D</w:t>
            </w:r>
          </w:p>
        </w:tc>
        <w:tc>
          <w:tcPr>
            <w:tcW w:w="612" w:type="dxa"/>
          </w:tcPr>
          <w:p w14:paraId="0D7142CB" w14:textId="77777777" w:rsidR="004405B4" w:rsidRPr="002A511A" w:rsidRDefault="004405B4" w:rsidP="00B811FB">
            <w:pPr>
              <w:rPr>
                <w:rFonts w:asciiTheme="minorHAnsi" w:hAnsiTheme="minorHAnsi" w:cstheme="minorHAnsi"/>
              </w:rPr>
            </w:pPr>
          </w:p>
        </w:tc>
        <w:tc>
          <w:tcPr>
            <w:tcW w:w="612" w:type="dxa"/>
          </w:tcPr>
          <w:p w14:paraId="4D1C285B" w14:textId="77777777" w:rsidR="004405B4" w:rsidRPr="002A511A" w:rsidRDefault="004405B4" w:rsidP="00B811FB">
            <w:pPr>
              <w:rPr>
                <w:rFonts w:asciiTheme="minorHAnsi" w:hAnsiTheme="minorHAnsi" w:cstheme="minorHAnsi"/>
              </w:rPr>
            </w:pPr>
          </w:p>
        </w:tc>
        <w:tc>
          <w:tcPr>
            <w:tcW w:w="612" w:type="dxa"/>
          </w:tcPr>
          <w:p w14:paraId="4C451741" w14:textId="6AF0DC44" w:rsidR="004405B4" w:rsidRPr="002A511A" w:rsidRDefault="00CB1137" w:rsidP="00B811FB">
            <w:pPr>
              <w:rPr>
                <w:rFonts w:asciiTheme="minorHAnsi" w:hAnsiTheme="minorHAnsi" w:cstheme="minorHAnsi"/>
              </w:rPr>
            </w:pPr>
            <w:r>
              <w:rPr>
                <w:rFonts w:asciiTheme="minorHAnsi" w:hAnsiTheme="minorHAnsi" w:cstheme="minorHAnsi"/>
              </w:rPr>
              <w:t>T</w:t>
            </w:r>
          </w:p>
        </w:tc>
        <w:tc>
          <w:tcPr>
            <w:tcW w:w="612" w:type="dxa"/>
          </w:tcPr>
          <w:p w14:paraId="1199FD8B" w14:textId="77777777" w:rsidR="004405B4" w:rsidRPr="002A511A" w:rsidRDefault="004405B4" w:rsidP="00B811FB">
            <w:pPr>
              <w:rPr>
                <w:rFonts w:asciiTheme="minorHAnsi" w:hAnsiTheme="minorHAnsi" w:cstheme="minorHAnsi"/>
              </w:rPr>
            </w:pPr>
          </w:p>
        </w:tc>
        <w:tc>
          <w:tcPr>
            <w:tcW w:w="605" w:type="dxa"/>
          </w:tcPr>
          <w:p w14:paraId="5BA08AAC" w14:textId="4A86E836" w:rsidR="004405B4" w:rsidRPr="002A511A" w:rsidRDefault="001B660A" w:rsidP="00B811FB">
            <w:pPr>
              <w:rPr>
                <w:rFonts w:asciiTheme="minorHAnsi" w:hAnsiTheme="minorHAnsi" w:cstheme="minorHAnsi"/>
              </w:rPr>
            </w:pPr>
            <w:r>
              <w:rPr>
                <w:rFonts w:asciiTheme="minorHAnsi" w:hAnsiTheme="minorHAnsi" w:cstheme="minorHAnsi"/>
              </w:rPr>
              <w:t>D</w:t>
            </w:r>
            <w:r w:rsidR="00B57C98">
              <w:rPr>
                <w:rFonts w:asciiTheme="minorHAnsi" w:hAnsiTheme="minorHAnsi" w:cstheme="minorHAnsi"/>
              </w:rPr>
              <w:t>A</w:t>
            </w:r>
          </w:p>
        </w:tc>
        <w:tc>
          <w:tcPr>
            <w:tcW w:w="605" w:type="dxa"/>
          </w:tcPr>
          <w:p w14:paraId="38F4C5C5" w14:textId="77777777" w:rsidR="004405B4" w:rsidRPr="002A511A" w:rsidRDefault="004405B4" w:rsidP="00B811FB">
            <w:pPr>
              <w:rPr>
                <w:rFonts w:asciiTheme="minorHAnsi" w:hAnsiTheme="minorHAnsi" w:cstheme="minorHAnsi"/>
              </w:rPr>
            </w:pPr>
          </w:p>
        </w:tc>
        <w:tc>
          <w:tcPr>
            <w:tcW w:w="605" w:type="dxa"/>
          </w:tcPr>
          <w:p w14:paraId="2153F5E1" w14:textId="77777777" w:rsidR="004405B4" w:rsidRPr="002A511A" w:rsidRDefault="004405B4" w:rsidP="00B811FB">
            <w:pPr>
              <w:rPr>
                <w:rFonts w:asciiTheme="minorHAnsi" w:hAnsiTheme="minorHAnsi" w:cstheme="minorHAnsi"/>
              </w:rPr>
            </w:pPr>
          </w:p>
        </w:tc>
        <w:tc>
          <w:tcPr>
            <w:tcW w:w="605" w:type="dxa"/>
          </w:tcPr>
          <w:p w14:paraId="2D0C6E04" w14:textId="77777777" w:rsidR="004405B4" w:rsidRPr="002A511A" w:rsidRDefault="004405B4" w:rsidP="00B811FB">
            <w:pPr>
              <w:rPr>
                <w:rFonts w:asciiTheme="minorHAnsi" w:hAnsiTheme="minorHAnsi" w:cstheme="minorHAnsi"/>
              </w:rPr>
            </w:pPr>
          </w:p>
        </w:tc>
      </w:tr>
      <w:tr w:rsidR="004405B4" w14:paraId="3AB7F7B7" w14:textId="77777777" w:rsidTr="003D4871">
        <w:tc>
          <w:tcPr>
            <w:tcW w:w="1927" w:type="dxa"/>
          </w:tcPr>
          <w:p w14:paraId="071D0C70" w14:textId="78D7CA23" w:rsidR="004405B4" w:rsidRPr="002A511A" w:rsidRDefault="003D4871" w:rsidP="00B811FB">
            <w:pPr>
              <w:ind w:left="22"/>
              <w:rPr>
                <w:sz w:val="22"/>
                <w:szCs w:val="22"/>
              </w:rPr>
            </w:pPr>
            <w:r>
              <w:rPr>
                <w:sz w:val="22"/>
                <w:szCs w:val="22"/>
              </w:rPr>
              <w:t xml:space="preserve">Creative Industries Professional Practice and Entrepreneurship </w:t>
            </w:r>
          </w:p>
        </w:tc>
        <w:tc>
          <w:tcPr>
            <w:tcW w:w="1366" w:type="dxa"/>
          </w:tcPr>
          <w:p w14:paraId="0072D58C" w14:textId="77777777" w:rsidR="004405B4" w:rsidRDefault="004405B4" w:rsidP="00B811FB"/>
        </w:tc>
        <w:tc>
          <w:tcPr>
            <w:tcW w:w="737" w:type="dxa"/>
          </w:tcPr>
          <w:p w14:paraId="5076F975" w14:textId="435C5128" w:rsidR="004405B4" w:rsidRPr="002A511A" w:rsidRDefault="00C77B7B" w:rsidP="00B811FB">
            <w:pPr>
              <w:rPr>
                <w:sz w:val="22"/>
                <w:szCs w:val="22"/>
              </w:rPr>
            </w:pPr>
            <w:r>
              <w:rPr>
                <w:sz w:val="22"/>
                <w:szCs w:val="22"/>
              </w:rPr>
              <w:t>C</w:t>
            </w:r>
          </w:p>
        </w:tc>
        <w:tc>
          <w:tcPr>
            <w:tcW w:w="613" w:type="dxa"/>
          </w:tcPr>
          <w:p w14:paraId="7F4CCDAD" w14:textId="77777777" w:rsidR="004405B4" w:rsidRPr="002A511A" w:rsidRDefault="004405B4" w:rsidP="00B811FB">
            <w:pPr>
              <w:rPr>
                <w:rFonts w:asciiTheme="minorHAnsi" w:hAnsiTheme="minorHAnsi" w:cstheme="minorHAnsi"/>
              </w:rPr>
            </w:pPr>
          </w:p>
        </w:tc>
        <w:tc>
          <w:tcPr>
            <w:tcW w:w="613" w:type="dxa"/>
          </w:tcPr>
          <w:p w14:paraId="407B58CA" w14:textId="77777777" w:rsidR="004405B4" w:rsidRPr="002A511A" w:rsidRDefault="004405B4" w:rsidP="00B811FB">
            <w:pPr>
              <w:rPr>
                <w:rFonts w:asciiTheme="minorHAnsi" w:hAnsiTheme="minorHAnsi" w:cstheme="minorHAnsi"/>
              </w:rPr>
            </w:pPr>
          </w:p>
        </w:tc>
        <w:tc>
          <w:tcPr>
            <w:tcW w:w="613" w:type="dxa"/>
          </w:tcPr>
          <w:p w14:paraId="570A096F" w14:textId="3FE9D3C0" w:rsidR="004405B4" w:rsidRPr="002A511A" w:rsidRDefault="001B660A" w:rsidP="00B811FB">
            <w:pPr>
              <w:rPr>
                <w:rFonts w:asciiTheme="minorHAnsi" w:hAnsiTheme="minorHAnsi" w:cstheme="minorHAnsi"/>
              </w:rPr>
            </w:pPr>
            <w:r>
              <w:rPr>
                <w:rFonts w:asciiTheme="minorHAnsi" w:hAnsiTheme="minorHAnsi" w:cstheme="minorHAnsi"/>
              </w:rPr>
              <w:t>D</w:t>
            </w:r>
            <w:r w:rsidR="00B57C98">
              <w:rPr>
                <w:rFonts w:asciiTheme="minorHAnsi" w:hAnsiTheme="minorHAnsi" w:cstheme="minorHAnsi"/>
              </w:rPr>
              <w:t>A</w:t>
            </w:r>
          </w:p>
        </w:tc>
        <w:tc>
          <w:tcPr>
            <w:tcW w:w="612" w:type="dxa"/>
          </w:tcPr>
          <w:p w14:paraId="3718CF2D" w14:textId="77777777" w:rsidR="004405B4" w:rsidRPr="002A511A" w:rsidRDefault="004405B4" w:rsidP="00B811FB">
            <w:pPr>
              <w:rPr>
                <w:rFonts w:asciiTheme="minorHAnsi" w:hAnsiTheme="minorHAnsi" w:cstheme="minorHAnsi"/>
              </w:rPr>
            </w:pPr>
          </w:p>
        </w:tc>
        <w:tc>
          <w:tcPr>
            <w:tcW w:w="612" w:type="dxa"/>
          </w:tcPr>
          <w:p w14:paraId="4DD0C1BF" w14:textId="77777777" w:rsidR="004405B4" w:rsidRPr="002A511A" w:rsidRDefault="004405B4" w:rsidP="00B811FB">
            <w:pPr>
              <w:rPr>
                <w:rFonts w:asciiTheme="minorHAnsi" w:hAnsiTheme="minorHAnsi" w:cstheme="minorHAnsi"/>
              </w:rPr>
            </w:pPr>
          </w:p>
        </w:tc>
        <w:tc>
          <w:tcPr>
            <w:tcW w:w="612" w:type="dxa"/>
          </w:tcPr>
          <w:p w14:paraId="5CA59267" w14:textId="77777777" w:rsidR="004405B4" w:rsidRPr="002A511A" w:rsidRDefault="004405B4" w:rsidP="00B811FB">
            <w:pPr>
              <w:rPr>
                <w:rFonts w:asciiTheme="minorHAnsi" w:hAnsiTheme="minorHAnsi" w:cstheme="minorHAnsi"/>
              </w:rPr>
            </w:pPr>
          </w:p>
        </w:tc>
        <w:tc>
          <w:tcPr>
            <w:tcW w:w="612" w:type="dxa"/>
          </w:tcPr>
          <w:p w14:paraId="56EE6756" w14:textId="2C110FC2" w:rsidR="004405B4" w:rsidRPr="002A511A" w:rsidRDefault="00B57C98" w:rsidP="00B811FB">
            <w:pPr>
              <w:rPr>
                <w:rFonts w:asciiTheme="minorHAnsi" w:hAnsiTheme="minorHAnsi" w:cstheme="minorHAnsi"/>
              </w:rPr>
            </w:pPr>
            <w:r>
              <w:rPr>
                <w:rFonts w:asciiTheme="minorHAnsi" w:hAnsiTheme="minorHAnsi" w:cstheme="minorHAnsi"/>
              </w:rPr>
              <w:t>D</w:t>
            </w:r>
          </w:p>
        </w:tc>
        <w:tc>
          <w:tcPr>
            <w:tcW w:w="612" w:type="dxa"/>
          </w:tcPr>
          <w:p w14:paraId="12FF39FE" w14:textId="77777777" w:rsidR="004405B4" w:rsidRPr="002A511A" w:rsidRDefault="004405B4" w:rsidP="00B811FB">
            <w:pPr>
              <w:rPr>
                <w:rFonts w:asciiTheme="minorHAnsi" w:hAnsiTheme="minorHAnsi" w:cstheme="minorHAnsi"/>
              </w:rPr>
            </w:pPr>
          </w:p>
        </w:tc>
        <w:tc>
          <w:tcPr>
            <w:tcW w:w="612" w:type="dxa"/>
          </w:tcPr>
          <w:p w14:paraId="64608064" w14:textId="77777777" w:rsidR="004405B4" w:rsidRPr="002A511A" w:rsidRDefault="004405B4" w:rsidP="00B811FB">
            <w:pPr>
              <w:rPr>
                <w:rFonts w:asciiTheme="minorHAnsi" w:hAnsiTheme="minorHAnsi" w:cstheme="minorHAnsi"/>
              </w:rPr>
            </w:pPr>
          </w:p>
        </w:tc>
        <w:tc>
          <w:tcPr>
            <w:tcW w:w="612" w:type="dxa"/>
          </w:tcPr>
          <w:p w14:paraId="652A623B" w14:textId="77777777" w:rsidR="004405B4" w:rsidRPr="002A511A" w:rsidRDefault="004405B4" w:rsidP="00B811FB">
            <w:pPr>
              <w:rPr>
                <w:rFonts w:asciiTheme="minorHAnsi" w:hAnsiTheme="minorHAnsi" w:cstheme="minorHAnsi"/>
              </w:rPr>
            </w:pPr>
          </w:p>
        </w:tc>
        <w:tc>
          <w:tcPr>
            <w:tcW w:w="612" w:type="dxa"/>
          </w:tcPr>
          <w:p w14:paraId="26074C79" w14:textId="77777777" w:rsidR="004405B4" w:rsidRPr="002A511A" w:rsidRDefault="004405B4" w:rsidP="00B811FB">
            <w:pPr>
              <w:rPr>
                <w:rFonts w:asciiTheme="minorHAnsi" w:hAnsiTheme="minorHAnsi" w:cstheme="minorHAnsi"/>
              </w:rPr>
            </w:pPr>
          </w:p>
        </w:tc>
        <w:tc>
          <w:tcPr>
            <w:tcW w:w="612" w:type="dxa"/>
          </w:tcPr>
          <w:p w14:paraId="010D8C09" w14:textId="77777777" w:rsidR="004405B4" w:rsidRPr="002A511A" w:rsidRDefault="004405B4" w:rsidP="00B811FB">
            <w:pPr>
              <w:rPr>
                <w:rFonts w:asciiTheme="minorHAnsi" w:hAnsiTheme="minorHAnsi" w:cstheme="minorHAnsi"/>
              </w:rPr>
            </w:pPr>
          </w:p>
        </w:tc>
        <w:tc>
          <w:tcPr>
            <w:tcW w:w="605" w:type="dxa"/>
          </w:tcPr>
          <w:p w14:paraId="7FC1F315" w14:textId="3D840A31" w:rsidR="004405B4" w:rsidRPr="002A511A" w:rsidRDefault="001B660A" w:rsidP="00B811FB">
            <w:pPr>
              <w:rPr>
                <w:rFonts w:asciiTheme="minorHAnsi" w:hAnsiTheme="minorHAnsi" w:cstheme="minorHAnsi"/>
              </w:rPr>
            </w:pPr>
            <w:r>
              <w:rPr>
                <w:rFonts w:asciiTheme="minorHAnsi" w:hAnsiTheme="minorHAnsi" w:cstheme="minorHAnsi"/>
              </w:rPr>
              <w:t>D</w:t>
            </w:r>
            <w:r w:rsidR="00B57C98">
              <w:rPr>
                <w:rFonts w:asciiTheme="minorHAnsi" w:hAnsiTheme="minorHAnsi" w:cstheme="minorHAnsi"/>
              </w:rPr>
              <w:t>A</w:t>
            </w:r>
          </w:p>
        </w:tc>
        <w:tc>
          <w:tcPr>
            <w:tcW w:w="605" w:type="dxa"/>
          </w:tcPr>
          <w:p w14:paraId="4E976736" w14:textId="1BF82E97" w:rsidR="004405B4" w:rsidRPr="002A511A" w:rsidRDefault="001B660A" w:rsidP="00B811FB">
            <w:pPr>
              <w:rPr>
                <w:rFonts w:asciiTheme="minorHAnsi" w:hAnsiTheme="minorHAnsi" w:cstheme="minorHAnsi"/>
              </w:rPr>
            </w:pPr>
            <w:r>
              <w:rPr>
                <w:rFonts w:asciiTheme="minorHAnsi" w:hAnsiTheme="minorHAnsi" w:cstheme="minorHAnsi"/>
              </w:rPr>
              <w:t>TD</w:t>
            </w:r>
            <w:r w:rsidR="00B57C98">
              <w:rPr>
                <w:rFonts w:asciiTheme="minorHAnsi" w:hAnsiTheme="minorHAnsi" w:cstheme="minorHAnsi"/>
              </w:rPr>
              <w:t>A</w:t>
            </w:r>
          </w:p>
        </w:tc>
        <w:tc>
          <w:tcPr>
            <w:tcW w:w="605" w:type="dxa"/>
          </w:tcPr>
          <w:p w14:paraId="215F6E4B" w14:textId="132D1CB4" w:rsidR="004405B4" w:rsidRPr="002A511A" w:rsidRDefault="00B57C98" w:rsidP="00B811FB">
            <w:pPr>
              <w:rPr>
                <w:rFonts w:asciiTheme="minorHAnsi" w:hAnsiTheme="minorHAnsi" w:cstheme="minorHAnsi"/>
              </w:rPr>
            </w:pPr>
            <w:r>
              <w:rPr>
                <w:rFonts w:asciiTheme="minorHAnsi" w:hAnsiTheme="minorHAnsi" w:cstheme="minorHAnsi"/>
              </w:rPr>
              <w:t>D</w:t>
            </w:r>
          </w:p>
        </w:tc>
        <w:tc>
          <w:tcPr>
            <w:tcW w:w="605" w:type="dxa"/>
          </w:tcPr>
          <w:p w14:paraId="6516E765" w14:textId="011798A2" w:rsidR="004405B4" w:rsidRPr="002A511A" w:rsidRDefault="001B660A" w:rsidP="00B811FB">
            <w:pPr>
              <w:rPr>
                <w:rFonts w:asciiTheme="minorHAnsi" w:hAnsiTheme="minorHAnsi" w:cstheme="minorHAnsi"/>
              </w:rPr>
            </w:pPr>
            <w:r>
              <w:rPr>
                <w:rFonts w:asciiTheme="minorHAnsi" w:hAnsiTheme="minorHAnsi" w:cstheme="minorHAnsi"/>
              </w:rPr>
              <w:t>TD</w:t>
            </w:r>
            <w:r w:rsidR="00B57C98">
              <w:rPr>
                <w:rFonts w:asciiTheme="minorHAnsi" w:hAnsiTheme="minorHAnsi" w:cstheme="minorHAnsi"/>
              </w:rPr>
              <w:t>A</w:t>
            </w:r>
          </w:p>
        </w:tc>
      </w:tr>
    </w:tbl>
    <w:p w14:paraId="6BB6A9FF" w14:textId="77777777" w:rsidR="004405B4" w:rsidRDefault="004405B4" w:rsidP="004405B4">
      <w:pPr>
        <w:spacing w:after="0" w:line="240" w:lineRule="auto"/>
        <w:ind w:left="-567"/>
        <w:rPr>
          <w:bCs/>
          <w:color w:val="000000" w:themeColor="text1"/>
        </w:rPr>
      </w:pPr>
    </w:p>
    <w:p w14:paraId="1053DAB9" w14:textId="7941C886" w:rsidR="004405B4" w:rsidRPr="004405B4" w:rsidRDefault="004405B4" w:rsidP="004405B4">
      <w:pPr>
        <w:spacing w:after="0" w:line="240" w:lineRule="auto"/>
        <w:ind w:left="-567"/>
        <w:rPr>
          <w:bCs/>
          <w:color w:val="000000" w:themeColor="text1"/>
        </w:rPr>
      </w:pPr>
      <w:r w:rsidRPr="004405B4">
        <w:rPr>
          <w:bCs/>
          <w:color w:val="000000" w:themeColor="text1"/>
        </w:rPr>
        <w:t>K. Knowledge and understanding   P. Practical, professional and subject specific skills C. Cognitive, Intellectual and thinking skills    T. Transferable, key or personal skills</w:t>
      </w:r>
    </w:p>
    <w:p w14:paraId="29428188" w14:textId="77777777" w:rsidR="004405B4" w:rsidRDefault="004405B4">
      <w:pPr>
        <w:sectPr w:rsidR="004405B4" w:rsidSect="004405B4">
          <w:pgSz w:w="16838" w:h="11906" w:orient="landscape"/>
          <w:pgMar w:top="851" w:right="962" w:bottom="1440" w:left="1440" w:header="708" w:footer="708" w:gutter="0"/>
          <w:cols w:space="708"/>
          <w:docGrid w:linePitch="360"/>
        </w:sectPr>
      </w:pPr>
    </w:p>
    <w:p w14:paraId="7F726E25" w14:textId="77777777" w:rsidR="004405B4" w:rsidRDefault="004405B4" w:rsidP="004405B4">
      <w:pPr>
        <w:spacing w:after="0"/>
        <w:ind w:left="-567"/>
        <w:rPr>
          <w:rFonts w:ascii="Arial" w:hAnsi="Arial" w:cs="Arial"/>
          <w:b/>
          <w:bCs/>
          <w:color w:val="000000" w:themeColor="text1"/>
          <w:sz w:val="24"/>
          <w:szCs w:val="24"/>
        </w:rPr>
      </w:pPr>
    </w:p>
    <w:p w14:paraId="354883C2" w14:textId="6B0D7C9C" w:rsidR="004405B4" w:rsidRPr="002A511A" w:rsidRDefault="004405B4" w:rsidP="004405B4">
      <w:pPr>
        <w:spacing w:after="120"/>
        <w:ind w:left="-567"/>
        <w:rPr>
          <w:rFonts w:ascii="Arial" w:hAnsi="Arial" w:cs="Arial"/>
          <w:b/>
          <w:bCs/>
          <w:color w:val="000000" w:themeColor="text1"/>
          <w:sz w:val="24"/>
          <w:szCs w:val="24"/>
        </w:rPr>
      </w:pPr>
      <w:r>
        <w:rPr>
          <w:rFonts w:ascii="Arial" w:hAnsi="Arial" w:cs="Arial"/>
          <w:b/>
          <w:bCs/>
          <w:color w:val="000000" w:themeColor="text1"/>
          <w:sz w:val="24"/>
          <w:szCs w:val="24"/>
        </w:rPr>
        <w:t>Level 6</w:t>
      </w:r>
    </w:p>
    <w:tbl>
      <w:tblPr>
        <w:tblStyle w:val="TableGrid"/>
        <w:tblW w:w="13797" w:type="dxa"/>
        <w:tblInd w:w="-572" w:type="dxa"/>
        <w:tblLook w:val="04A0" w:firstRow="1" w:lastRow="0" w:firstColumn="1" w:lastColumn="0" w:noHBand="0" w:noVBand="1"/>
      </w:tblPr>
      <w:tblGrid>
        <w:gridCol w:w="1918"/>
        <w:gridCol w:w="1365"/>
        <w:gridCol w:w="736"/>
        <w:gridCol w:w="612"/>
        <w:gridCol w:w="612"/>
        <w:gridCol w:w="613"/>
        <w:gridCol w:w="613"/>
        <w:gridCol w:w="613"/>
        <w:gridCol w:w="613"/>
        <w:gridCol w:w="613"/>
        <w:gridCol w:w="613"/>
        <w:gridCol w:w="613"/>
        <w:gridCol w:w="613"/>
        <w:gridCol w:w="613"/>
        <w:gridCol w:w="613"/>
        <w:gridCol w:w="606"/>
        <w:gridCol w:w="606"/>
        <w:gridCol w:w="606"/>
        <w:gridCol w:w="606"/>
      </w:tblGrid>
      <w:tr w:rsidR="004405B4" w14:paraId="54DD302A" w14:textId="77777777" w:rsidTr="003D4871">
        <w:tc>
          <w:tcPr>
            <w:tcW w:w="1918" w:type="dxa"/>
            <w:shd w:val="clear" w:color="auto" w:fill="DBE5F1" w:themeFill="accent1" w:themeFillTint="33"/>
            <w:vAlign w:val="center"/>
          </w:tcPr>
          <w:p w14:paraId="39F37109" w14:textId="77777777" w:rsidR="004405B4" w:rsidRDefault="004405B4" w:rsidP="00B811FB">
            <w:pPr>
              <w:spacing w:after="0"/>
              <w:ind w:left="22"/>
            </w:pPr>
            <w:r w:rsidRPr="00FF437A">
              <w:rPr>
                <w:b/>
                <w:bCs/>
                <w:color w:val="000000" w:themeColor="text1"/>
              </w:rPr>
              <w:t>Module title</w:t>
            </w:r>
          </w:p>
        </w:tc>
        <w:tc>
          <w:tcPr>
            <w:tcW w:w="1365" w:type="dxa"/>
            <w:shd w:val="clear" w:color="auto" w:fill="DBE5F1" w:themeFill="accent1" w:themeFillTint="33"/>
            <w:vAlign w:val="center"/>
          </w:tcPr>
          <w:p w14:paraId="4B442BA7" w14:textId="77777777" w:rsidR="004405B4" w:rsidRPr="002A511A" w:rsidRDefault="004405B4" w:rsidP="00B811FB">
            <w:pPr>
              <w:spacing w:after="0" w:line="240" w:lineRule="auto"/>
              <w:rPr>
                <w:b/>
                <w:bCs/>
                <w:color w:val="000000" w:themeColor="text1"/>
              </w:rPr>
            </w:pPr>
            <w:r>
              <w:rPr>
                <w:b/>
                <w:bCs/>
                <w:color w:val="000000" w:themeColor="text1"/>
              </w:rPr>
              <w:t xml:space="preserve">Module </w:t>
            </w:r>
            <w:r w:rsidRPr="00FF437A">
              <w:rPr>
                <w:b/>
                <w:bCs/>
                <w:color w:val="000000" w:themeColor="text1"/>
              </w:rPr>
              <w:t>Code</w:t>
            </w:r>
          </w:p>
        </w:tc>
        <w:tc>
          <w:tcPr>
            <w:tcW w:w="736" w:type="dxa"/>
            <w:shd w:val="clear" w:color="auto" w:fill="DBE5F1" w:themeFill="accent1" w:themeFillTint="33"/>
            <w:vAlign w:val="center"/>
          </w:tcPr>
          <w:p w14:paraId="114B8727" w14:textId="77777777" w:rsidR="004405B4" w:rsidRPr="00FF437A" w:rsidRDefault="004405B4" w:rsidP="00B811FB">
            <w:pPr>
              <w:spacing w:after="0" w:line="240" w:lineRule="auto"/>
              <w:jc w:val="center"/>
              <w:rPr>
                <w:b/>
                <w:bCs/>
                <w:color w:val="000000" w:themeColor="text1"/>
              </w:rPr>
            </w:pPr>
            <w:r w:rsidRPr="00FF437A">
              <w:rPr>
                <w:b/>
                <w:bCs/>
                <w:color w:val="000000" w:themeColor="text1"/>
              </w:rPr>
              <w:t>Status</w:t>
            </w:r>
          </w:p>
          <w:p w14:paraId="198CA2B6" w14:textId="77777777" w:rsidR="004405B4" w:rsidRDefault="004405B4" w:rsidP="00B811FB">
            <w:pPr>
              <w:spacing w:after="0"/>
              <w:jc w:val="center"/>
            </w:pPr>
            <w:r>
              <w:rPr>
                <w:b/>
                <w:bCs/>
                <w:color w:val="000000" w:themeColor="text1"/>
              </w:rPr>
              <w:t>C/O</w:t>
            </w:r>
          </w:p>
        </w:tc>
        <w:tc>
          <w:tcPr>
            <w:tcW w:w="612" w:type="dxa"/>
            <w:shd w:val="clear" w:color="auto" w:fill="DBE5F1" w:themeFill="accent1" w:themeFillTint="33"/>
            <w:vAlign w:val="center"/>
          </w:tcPr>
          <w:p w14:paraId="434AD4CB" w14:textId="77777777" w:rsidR="004405B4" w:rsidRDefault="004405B4" w:rsidP="00B811FB">
            <w:pPr>
              <w:spacing w:after="0"/>
              <w:jc w:val="center"/>
            </w:pPr>
            <w:r>
              <w:t>K1</w:t>
            </w:r>
          </w:p>
        </w:tc>
        <w:tc>
          <w:tcPr>
            <w:tcW w:w="612" w:type="dxa"/>
            <w:shd w:val="clear" w:color="auto" w:fill="DBE5F1" w:themeFill="accent1" w:themeFillTint="33"/>
            <w:vAlign w:val="center"/>
          </w:tcPr>
          <w:p w14:paraId="28D23DD3" w14:textId="77777777" w:rsidR="004405B4" w:rsidRDefault="004405B4" w:rsidP="00B811FB">
            <w:pPr>
              <w:spacing w:after="0"/>
              <w:jc w:val="center"/>
            </w:pPr>
            <w:r>
              <w:t>K2</w:t>
            </w:r>
          </w:p>
        </w:tc>
        <w:tc>
          <w:tcPr>
            <w:tcW w:w="613" w:type="dxa"/>
            <w:shd w:val="clear" w:color="auto" w:fill="DBE5F1" w:themeFill="accent1" w:themeFillTint="33"/>
            <w:vAlign w:val="center"/>
          </w:tcPr>
          <w:p w14:paraId="249A8578" w14:textId="77777777" w:rsidR="004405B4" w:rsidRDefault="004405B4" w:rsidP="00B811FB">
            <w:pPr>
              <w:spacing w:after="0"/>
              <w:jc w:val="center"/>
            </w:pPr>
            <w:r>
              <w:t>K3</w:t>
            </w:r>
          </w:p>
        </w:tc>
        <w:tc>
          <w:tcPr>
            <w:tcW w:w="613" w:type="dxa"/>
            <w:shd w:val="clear" w:color="auto" w:fill="DBE5F1" w:themeFill="accent1" w:themeFillTint="33"/>
            <w:vAlign w:val="center"/>
          </w:tcPr>
          <w:p w14:paraId="56FF20D0" w14:textId="77777777" w:rsidR="004405B4" w:rsidRDefault="004405B4" w:rsidP="00B811FB">
            <w:pPr>
              <w:spacing w:after="0"/>
              <w:jc w:val="center"/>
            </w:pPr>
            <w:r>
              <w:t>K4</w:t>
            </w:r>
          </w:p>
        </w:tc>
        <w:tc>
          <w:tcPr>
            <w:tcW w:w="613" w:type="dxa"/>
            <w:shd w:val="clear" w:color="auto" w:fill="DBE5F1" w:themeFill="accent1" w:themeFillTint="33"/>
            <w:vAlign w:val="center"/>
          </w:tcPr>
          <w:p w14:paraId="149AABB3" w14:textId="77777777" w:rsidR="004405B4" w:rsidRDefault="004405B4" w:rsidP="00B811FB">
            <w:pPr>
              <w:spacing w:after="0"/>
              <w:jc w:val="center"/>
            </w:pPr>
            <w:r>
              <w:t>C1</w:t>
            </w:r>
          </w:p>
        </w:tc>
        <w:tc>
          <w:tcPr>
            <w:tcW w:w="613" w:type="dxa"/>
            <w:shd w:val="clear" w:color="auto" w:fill="DBE5F1" w:themeFill="accent1" w:themeFillTint="33"/>
            <w:vAlign w:val="center"/>
          </w:tcPr>
          <w:p w14:paraId="0CB9A73B" w14:textId="77777777" w:rsidR="004405B4" w:rsidRDefault="004405B4" w:rsidP="00B811FB">
            <w:pPr>
              <w:spacing w:after="0"/>
              <w:jc w:val="center"/>
            </w:pPr>
            <w:r>
              <w:t>C2</w:t>
            </w:r>
          </w:p>
        </w:tc>
        <w:tc>
          <w:tcPr>
            <w:tcW w:w="613" w:type="dxa"/>
            <w:shd w:val="clear" w:color="auto" w:fill="DBE5F1" w:themeFill="accent1" w:themeFillTint="33"/>
            <w:vAlign w:val="center"/>
          </w:tcPr>
          <w:p w14:paraId="4951348F" w14:textId="77777777" w:rsidR="004405B4" w:rsidRDefault="004405B4" w:rsidP="00B811FB">
            <w:pPr>
              <w:spacing w:after="0"/>
              <w:jc w:val="center"/>
            </w:pPr>
            <w:r>
              <w:t>C3</w:t>
            </w:r>
          </w:p>
        </w:tc>
        <w:tc>
          <w:tcPr>
            <w:tcW w:w="613" w:type="dxa"/>
            <w:shd w:val="clear" w:color="auto" w:fill="DBE5F1" w:themeFill="accent1" w:themeFillTint="33"/>
            <w:vAlign w:val="center"/>
          </w:tcPr>
          <w:p w14:paraId="4B5A3FA5" w14:textId="77777777" w:rsidR="004405B4" w:rsidRDefault="004405B4" w:rsidP="00B811FB">
            <w:pPr>
              <w:spacing w:after="0"/>
              <w:jc w:val="center"/>
            </w:pPr>
            <w:r>
              <w:t>C4</w:t>
            </w:r>
          </w:p>
        </w:tc>
        <w:tc>
          <w:tcPr>
            <w:tcW w:w="613" w:type="dxa"/>
            <w:shd w:val="clear" w:color="auto" w:fill="DBE5F1" w:themeFill="accent1" w:themeFillTint="33"/>
            <w:vAlign w:val="center"/>
          </w:tcPr>
          <w:p w14:paraId="604873C8" w14:textId="77777777" w:rsidR="004405B4" w:rsidRDefault="004405B4" w:rsidP="00B811FB">
            <w:pPr>
              <w:spacing w:after="0"/>
              <w:jc w:val="center"/>
            </w:pPr>
            <w:r>
              <w:t>P1</w:t>
            </w:r>
          </w:p>
        </w:tc>
        <w:tc>
          <w:tcPr>
            <w:tcW w:w="613" w:type="dxa"/>
            <w:shd w:val="clear" w:color="auto" w:fill="DBE5F1" w:themeFill="accent1" w:themeFillTint="33"/>
            <w:vAlign w:val="center"/>
          </w:tcPr>
          <w:p w14:paraId="568EAD80" w14:textId="77777777" w:rsidR="004405B4" w:rsidRDefault="004405B4" w:rsidP="00B811FB">
            <w:pPr>
              <w:spacing w:after="0"/>
              <w:jc w:val="center"/>
            </w:pPr>
            <w:r>
              <w:t>P2</w:t>
            </w:r>
          </w:p>
        </w:tc>
        <w:tc>
          <w:tcPr>
            <w:tcW w:w="613" w:type="dxa"/>
            <w:shd w:val="clear" w:color="auto" w:fill="DBE5F1" w:themeFill="accent1" w:themeFillTint="33"/>
            <w:vAlign w:val="center"/>
          </w:tcPr>
          <w:p w14:paraId="3AA2EC47" w14:textId="77777777" w:rsidR="004405B4" w:rsidRDefault="004405B4" w:rsidP="00B811FB">
            <w:pPr>
              <w:spacing w:after="0"/>
              <w:jc w:val="center"/>
            </w:pPr>
            <w:r>
              <w:t>P3</w:t>
            </w:r>
          </w:p>
        </w:tc>
        <w:tc>
          <w:tcPr>
            <w:tcW w:w="613" w:type="dxa"/>
            <w:shd w:val="clear" w:color="auto" w:fill="DBE5F1" w:themeFill="accent1" w:themeFillTint="33"/>
            <w:vAlign w:val="center"/>
          </w:tcPr>
          <w:p w14:paraId="174F4566" w14:textId="77777777" w:rsidR="004405B4" w:rsidRDefault="004405B4" w:rsidP="00B811FB">
            <w:pPr>
              <w:spacing w:after="0"/>
              <w:jc w:val="center"/>
            </w:pPr>
            <w:r>
              <w:t>P4</w:t>
            </w:r>
          </w:p>
        </w:tc>
        <w:tc>
          <w:tcPr>
            <w:tcW w:w="606" w:type="dxa"/>
            <w:shd w:val="clear" w:color="auto" w:fill="DBE5F1" w:themeFill="accent1" w:themeFillTint="33"/>
            <w:vAlign w:val="center"/>
          </w:tcPr>
          <w:p w14:paraId="57261938" w14:textId="77777777" w:rsidR="004405B4" w:rsidRDefault="004405B4" w:rsidP="00B811FB">
            <w:pPr>
              <w:spacing w:after="0"/>
              <w:jc w:val="center"/>
            </w:pPr>
            <w:r>
              <w:t>T1</w:t>
            </w:r>
          </w:p>
        </w:tc>
        <w:tc>
          <w:tcPr>
            <w:tcW w:w="606" w:type="dxa"/>
            <w:shd w:val="clear" w:color="auto" w:fill="DBE5F1" w:themeFill="accent1" w:themeFillTint="33"/>
            <w:vAlign w:val="center"/>
          </w:tcPr>
          <w:p w14:paraId="6BA257E7" w14:textId="77777777" w:rsidR="004405B4" w:rsidRDefault="004405B4" w:rsidP="00B811FB">
            <w:pPr>
              <w:spacing w:after="0"/>
              <w:jc w:val="center"/>
            </w:pPr>
            <w:r>
              <w:t>T2</w:t>
            </w:r>
          </w:p>
        </w:tc>
        <w:tc>
          <w:tcPr>
            <w:tcW w:w="606" w:type="dxa"/>
            <w:shd w:val="clear" w:color="auto" w:fill="DBE5F1" w:themeFill="accent1" w:themeFillTint="33"/>
            <w:vAlign w:val="center"/>
          </w:tcPr>
          <w:p w14:paraId="4E131B99" w14:textId="77777777" w:rsidR="004405B4" w:rsidRDefault="004405B4" w:rsidP="00B811FB">
            <w:pPr>
              <w:spacing w:after="0"/>
              <w:jc w:val="center"/>
            </w:pPr>
            <w:r>
              <w:t>T3</w:t>
            </w:r>
          </w:p>
        </w:tc>
        <w:tc>
          <w:tcPr>
            <w:tcW w:w="606" w:type="dxa"/>
            <w:shd w:val="clear" w:color="auto" w:fill="DBE5F1" w:themeFill="accent1" w:themeFillTint="33"/>
            <w:vAlign w:val="center"/>
          </w:tcPr>
          <w:p w14:paraId="4E169EF6" w14:textId="77777777" w:rsidR="004405B4" w:rsidRDefault="004405B4" w:rsidP="00B811FB">
            <w:pPr>
              <w:spacing w:after="0"/>
              <w:jc w:val="center"/>
            </w:pPr>
            <w:r>
              <w:t>T4</w:t>
            </w:r>
          </w:p>
        </w:tc>
      </w:tr>
      <w:tr w:rsidR="004405B4" w14:paraId="32D355C5" w14:textId="77777777" w:rsidTr="003D4871">
        <w:tc>
          <w:tcPr>
            <w:tcW w:w="1918" w:type="dxa"/>
          </w:tcPr>
          <w:p w14:paraId="448D8B35" w14:textId="7F3C7055" w:rsidR="004405B4" w:rsidRPr="002A511A" w:rsidRDefault="000972B8" w:rsidP="000972B8">
            <w:pPr>
              <w:ind w:left="22"/>
              <w:rPr>
                <w:sz w:val="22"/>
                <w:szCs w:val="22"/>
              </w:rPr>
            </w:pPr>
            <w:r w:rsidRPr="000972B8">
              <w:rPr>
                <w:sz w:val="22"/>
                <w:szCs w:val="22"/>
              </w:rPr>
              <w:t>Interactive Systems Development</w:t>
            </w:r>
          </w:p>
        </w:tc>
        <w:tc>
          <w:tcPr>
            <w:tcW w:w="1365" w:type="dxa"/>
          </w:tcPr>
          <w:p w14:paraId="052242D4" w14:textId="77777777" w:rsidR="004405B4" w:rsidRDefault="004405B4" w:rsidP="00B811FB"/>
        </w:tc>
        <w:tc>
          <w:tcPr>
            <w:tcW w:w="736" w:type="dxa"/>
          </w:tcPr>
          <w:p w14:paraId="0E6A78F0" w14:textId="5E56CFC7" w:rsidR="004405B4" w:rsidRPr="002A511A" w:rsidRDefault="00C77B7B" w:rsidP="00B811FB">
            <w:pPr>
              <w:rPr>
                <w:sz w:val="22"/>
                <w:szCs w:val="22"/>
              </w:rPr>
            </w:pPr>
            <w:r>
              <w:rPr>
                <w:sz w:val="22"/>
                <w:szCs w:val="22"/>
              </w:rPr>
              <w:t>C</w:t>
            </w:r>
          </w:p>
        </w:tc>
        <w:tc>
          <w:tcPr>
            <w:tcW w:w="612" w:type="dxa"/>
          </w:tcPr>
          <w:p w14:paraId="25AE5253" w14:textId="77777777" w:rsidR="004405B4" w:rsidRPr="002A511A" w:rsidRDefault="004405B4" w:rsidP="00B811FB">
            <w:pPr>
              <w:rPr>
                <w:rFonts w:asciiTheme="minorHAnsi" w:hAnsiTheme="minorHAnsi" w:cstheme="minorHAnsi"/>
              </w:rPr>
            </w:pPr>
          </w:p>
        </w:tc>
        <w:tc>
          <w:tcPr>
            <w:tcW w:w="612" w:type="dxa"/>
          </w:tcPr>
          <w:p w14:paraId="2B990A67" w14:textId="77777777" w:rsidR="004405B4" w:rsidRPr="002A511A" w:rsidRDefault="004405B4" w:rsidP="00B811FB">
            <w:pPr>
              <w:rPr>
                <w:rFonts w:asciiTheme="minorHAnsi" w:hAnsiTheme="minorHAnsi" w:cstheme="minorHAnsi"/>
              </w:rPr>
            </w:pPr>
          </w:p>
        </w:tc>
        <w:tc>
          <w:tcPr>
            <w:tcW w:w="613" w:type="dxa"/>
          </w:tcPr>
          <w:p w14:paraId="2930D980" w14:textId="77777777" w:rsidR="004405B4" w:rsidRPr="002A511A" w:rsidRDefault="004405B4" w:rsidP="00B811FB">
            <w:pPr>
              <w:rPr>
                <w:rFonts w:asciiTheme="minorHAnsi" w:hAnsiTheme="minorHAnsi" w:cstheme="minorHAnsi"/>
              </w:rPr>
            </w:pPr>
          </w:p>
        </w:tc>
        <w:tc>
          <w:tcPr>
            <w:tcW w:w="613" w:type="dxa"/>
          </w:tcPr>
          <w:p w14:paraId="5214D34C" w14:textId="77777777" w:rsidR="004405B4" w:rsidRPr="002A511A" w:rsidRDefault="004405B4" w:rsidP="00B811FB">
            <w:pPr>
              <w:rPr>
                <w:rFonts w:asciiTheme="minorHAnsi" w:hAnsiTheme="minorHAnsi" w:cstheme="minorHAnsi"/>
              </w:rPr>
            </w:pPr>
          </w:p>
        </w:tc>
        <w:tc>
          <w:tcPr>
            <w:tcW w:w="613" w:type="dxa"/>
          </w:tcPr>
          <w:p w14:paraId="03FAF59C" w14:textId="57DA32B1"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4DAD23D5" w14:textId="62C136C3"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13" w:type="dxa"/>
          </w:tcPr>
          <w:p w14:paraId="06448B22" w14:textId="21E18FE5"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0E9A4848" w14:textId="2F1D3DC0"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13" w:type="dxa"/>
          </w:tcPr>
          <w:p w14:paraId="4FD3BD15" w14:textId="697AA8D2"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13" w:type="dxa"/>
          </w:tcPr>
          <w:p w14:paraId="0909C10C" w14:textId="6AC72C98"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563FAAD8" w14:textId="77777777" w:rsidR="004405B4" w:rsidRPr="002A511A" w:rsidRDefault="004405B4" w:rsidP="00B811FB">
            <w:pPr>
              <w:rPr>
                <w:rFonts w:asciiTheme="minorHAnsi" w:hAnsiTheme="minorHAnsi" w:cstheme="minorHAnsi"/>
              </w:rPr>
            </w:pPr>
          </w:p>
        </w:tc>
        <w:tc>
          <w:tcPr>
            <w:tcW w:w="613" w:type="dxa"/>
          </w:tcPr>
          <w:p w14:paraId="638A173A" w14:textId="165CD658"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06" w:type="dxa"/>
          </w:tcPr>
          <w:p w14:paraId="43AA0874" w14:textId="21E69F98" w:rsidR="004405B4" w:rsidRPr="002A511A" w:rsidRDefault="00324969" w:rsidP="00B811FB">
            <w:pPr>
              <w:rPr>
                <w:rFonts w:asciiTheme="minorHAnsi" w:hAnsiTheme="minorHAnsi" w:cstheme="minorHAnsi"/>
              </w:rPr>
            </w:pPr>
            <w:r>
              <w:rPr>
                <w:rFonts w:asciiTheme="minorHAnsi" w:hAnsiTheme="minorHAnsi" w:cstheme="minorHAnsi"/>
              </w:rPr>
              <w:t>D</w:t>
            </w:r>
          </w:p>
        </w:tc>
        <w:tc>
          <w:tcPr>
            <w:tcW w:w="606" w:type="dxa"/>
          </w:tcPr>
          <w:p w14:paraId="6D1311B2" w14:textId="77777777" w:rsidR="004405B4" w:rsidRPr="002A511A" w:rsidRDefault="004405B4" w:rsidP="00B811FB">
            <w:pPr>
              <w:rPr>
                <w:rFonts w:asciiTheme="minorHAnsi" w:hAnsiTheme="minorHAnsi" w:cstheme="minorHAnsi"/>
              </w:rPr>
            </w:pPr>
          </w:p>
        </w:tc>
        <w:tc>
          <w:tcPr>
            <w:tcW w:w="606" w:type="dxa"/>
          </w:tcPr>
          <w:p w14:paraId="0F9AC56A" w14:textId="77777777" w:rsidR="004405B4" w:rsidRPr="002A511A" w:rsidRDefault="004405B4" w:rsidP="00B811FB">
            <w:pPr>
              <w:rPr>
                <w:rFonts w:asciiTheme="minorHAnsi" w:hAnsiTheme="minorHAnsi" w:cstheme="minorHAnsi"/>
              </w:rPr>
            </w:pPr>
          </w:p>
        </w:tc>
        <w:tc>
          <w:tcPr>
            <w:tcW w:w="606" w:type="dxa"/>
          </w:tcPr>
          <w:p w14:paraId="3F942EC7" w14:textId="77777777" w:rsidR="004405B4" w:rsidRPr="002A511A" w:rsidRDefault="004405B4" w:rsidP="00B811FB">
            <w:pPr>
              <w:rPr>
                <w:rFonts w:asciiTheme="minorHAnsi" w:hAnsiTheme="minorHAnsi" w:cstheme="minorHAnsi"/>
              </w:rPr>
            </w:pPr>
          </w:p>
        </w:tc>
      </w:tr>
      <w:tr w:rsidR="004405B4" w14:paraId="1C875600" w14:textId="77777777" w:rsidTr="003D4871">
        <w:tc>
          <w:tcPr>
            <w:tcW w:w="1918" w:type="dxa"/>
          </w:tcPr>
          <w:p w14:paraId="708E395C" w14:textId="4F0F7998" w:rsidR="004405B4" w:rsidRPr="002A511A" w:rsidRDefault="003D4871" w:rsidP="00B811FB">
            <w:pPr>
              <w:ind w:left="22"/>
              <w:rPr>
                <w:sz w:val="22"/>
                <w:szCs w:val="22"/>
              </w:rPr>
            </w:pPr>
            <w:r>
              <w:rPr>
                <w:sz w:val="22"/>
                <w:szCs w:val="22"/>
              </w:rPr>
              <w:t>Creative Technology</w:t>
            </w:r>
          </w:p>
        </w:tc>
        <w:tc>
          <w:tcPr>
            <w:tcW w:w="1365" w:type="dxa"/>
          </w:tcPr>
          <w:p w14:paraId="1B3B739D" w14:textId="77777777" w:rsidR="004405B4" w:rsidRDefault="004405B4" w:rsidP="00B811FB"/>
        </w:tc>
        <w:tc>
          <w:tcPr>
            <w:tcW w:w="736" w:type="dxa"/>
          </w:tcPr>
          <w:p w14:paraId="52CF04CF" w14:textId="63465F51" w:rsidR="004405B4" w:rsidRPr="002A511A" w:rsidRDefault="00C77B7B" w:rsidP="00B811FB">
            <w:pPr>
              <w:rPr>
                <w:sz w:val="22"/>
                <w:szCs w:val="22"/>
              </w:rPr>
            </w:pPr>
            <w:r>
              <w:rPr>
                <w:sz w:val="22"/>
                <w:szCs w:val="22"/>
              </w:rPr>
              <w:t>C</w:t>
            </w:r>
          </w:p>
        </w:tc>
        <w:tc>
          <w:tcPr>
            <w:tcW w:w="612" w:type="dxa"/>
          </w:tcPr>
          <w:p w14:paraId="6AF84A92" w14:textId="0C899C7E"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12" w:type="dxa"/>
          </w:tcPr>
          <w:p w14:paraId="5251A6EB" w14:textId="25528E47"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13" w:type="dxa"/>
          </w:tcPr>
          <w:p w14:paraId="217D6428" w14:textId="77777777" w:rsidR="004405B4" w:rsidRPr="002A511A" w:rsidRDefault="004405B4" w:rsidP="00B811FB">
            <w:pPr>
              <w:rPr>
                <w:rFonts w:asciiTheme="minorHAnsi" w:hAnsiTheme="minorHAnsi" w:cstheme="minorHAnsi"/>
              </w:rPr>
            </w:pPr>
          </w:p>
        </w:tc>
        <w:tc>
          <w:tcPr>
            <w:tcW w:w="613" w:type="dxa"/>
          </w:tcPr>
          <w:p w14:paraId="627823C0" w14:textId="77777777" w:rsidR="004405B4" w:rsidRPr="002A511A" w:rsidRDefault="004405B4" w:rsidP="00B811FB">
            <w:pPr>
              <w:rPr>
                <w:rFonts w:asciiTheme="minorHAnsi" w:hAnsiTheme="minorHAnsi" w:cstheme="minorHAnsi"/>
              </w:rPr>
            </w:pPr>
          </w:p>
        </w:tc>
        <w:tc>
          <w:tcPr>
            <w:tcW w:w="613" w:type="dxa"/>
          </w:tcPr>
          <w:p w14:paraId="3600790F" w14:textId="15D4F30B"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4B30F509" w14:textId="46DEAE90"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30354A24" w14:textId="075E3571"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076A01D3" w14:textId="0F193B8F"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08D4BEB8" w14:textId="33465E45"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13" w:type="dxa"/>
          </w:tcPr>
          <w:p w14:paraId="64A53BC2" w14:textId="67DCC039"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31F2740B" w14:textId="40CA6826"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3D5A996C" w14:textId="569B2B69"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06" w:type="dxa"/>
          </w:tcPr>
          <w:p w14:paraId="57BC8C64" w14:textId="0980F4FF" w:rsidR="004405B4" w:rsidRPr="002A511A" w:rsidRDefault="00324969" w:rsidP="00B811FB">
            <w:pPr>
              <w:rPr>
                <w:rFonts w:asciiTheme="minorHAnsi" w:hAnsiTheme="minorHAnsi" w:cstheme="minorHAnsi"/>
              </w:rPr>
            </w:pPr>
            <w:r>
              <w:rPr>
                <w:rFonts w:asciiTheme="minorHAnsi" w:hAnsiTheme="minorHAnsi" w:cstheme="minorHAnsi"/>
              </w:rPr>
              <w:t>D</w:t>
            </w:r>
          </w:p>
        </w:tc>
        <w:tc>
          <w:tcPr>
            <w:tcW w:w="606" w:type="dxa"/>
          </w:tcPr>
          <w:p w14:paraId="7762AF18" w14:textId="77777777" w:rsidR="004405B4" w:rsidRPr="002A511A" w:rsidRDefault="004405B4" w:rsidP="00B811FB">
            <w:pPr>
              <w:rPr>
                <w:rFonts w:asciiTheme="minorHAnsi" w:hAnsiTheme="minorHAnsi" w:cstheme="minorHAnsi"/>
              </w:rPr>
            </w:pPr>
          </w:p>
        </w:tc>
        <w:tc>
          <w:tcPr>
            <w:tcW w:w="606" w:type="dxa"/>
          </w:tcPr>
          <w:p w14:paraId="1FE41299" w14:textId="5BF90C56"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06" w:type="dxa"/>
          </w:tcPr>
          <w:p w14:paraId="0BAA3A32" w14:textId="77777777" w:rsidR="004405B4" w:rsidRPr="002A511A" w:rsidRDefault="004405B4" w:rsidP="00B811FB">
            <w:pPr>
              <w:rPr>
                <w:rFonts w:asciiTheme="minorHAnsi" w:hAnsiTheme="minorHAnsi" w:cstheme="minorHAnsi"/>
              </w:rPr>
            </w:pPr>
          </w:p>
        </w:tc>
      </w:tr>
      <w:tr w:rsidR="004405B4" w14:paraId="5BD3BA92" w14:textId="77777777" w:rsidTr="003D4871">
        <w:tc>
          <w:tcPr>
            <w:tcW w:w="1918" w:type="dxa"/>
          </w:tcPr>
          <w:p w14:paraId="0EFAFC92" w14:textId="117F3FC7" w:rsidR="004405B4" w:rsidRPr="002A511A" w:rsidRDefault="003D4871" w:rsidP="00B811FB">
            <w:pPr>
              <w:ind w:left="22"/>
              <w:rPr>
                <w:sz w:val="22"/>
                <w:szCs w:val="22"/>
              </w:rPr>
            </w:pPr>
            <w:r>
              <w:rPr>
                <w:sz w:val="22"/>
                <w:szCs w:val="22"/>
              </w:rPr>
              <w:t xml:space="preserve">Independent Project </w:t>
            </w:r>
          </w:p>
        </w:tc>
        <w:tc>
          <w:tcPr>
            <w:tcW w:w="1365" w:type="dxa"/>
          </w:tcPr>
          <w:p w14:paraId="4DB813DA" w14:textId="77777777" w:rsidR="004405B4" w:rsidRDefault="004405B4" w:rsidP="00B811FB"/>
        </w:tc>
        <w:tc>
          <w:tcPr>
            <w:tcW w:w="736" w:type="dxa"/>
          </w:tcPr>
          <w:p w14:paraId="29DE6F7C" w14:textId="451B9CC0" w:rsidR="004405B4" w:rsidRPr="002A511A" w:rsidRDefault="00C77B7B" w:rsidP="00B811FB">
            <w:pPr>
              <w:rPr>
                <w:sz w:val="22"/>
                <w:szCs w:val="22"/>
              </w:rPr>
            </w:pPr>
            <w:r>
              <w:rPr>
                <w:sz w:val="22"/>
                <w:szCs w:val="22"/>
              </w:rPr>
              <w:t>C</w:t>
            </w:r>
          </w:p>
        </w:tc>
        <w:tc>
          <w:tcPr>
            <w:tcW w:w="612" w:type="dxa"/>
          </w:tcPr>
          <w:p w14:paraId="5567A0FE" w14:textId="77777777" w:rsidR="004405B4" w:rsidRPr="002A511A" w:rsidRDefault="004405B4" w:rsidP="00B811FB">
            <w:pPr>
              <w:rPr>
                <w:rFonts w:asciiTheme="minorHAnsi" w:hAnsiTheme="minorHAnsi" w:cstheme="minorHAnsi"/>
              </w:rPr>
            </w:pPr>
          </w:p>
        </w:tc>
        <w:tc>
          <w:tcPr>
            <w:tcW w:w="612" w:type="dxa"/>
          </w:tcPr>
          <w:p w14:paraId="03980BEA" w14:textId="29055934"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13" w:type="dxa"/>
          </w:tcPr>
          <w:p w14:paraId="7B0DC91A" w14:textId="2D6D088E" w:rsidR="004405B4" w:rsidRPr="002A511A" w:rsidRDefault="003D4871" w:rsidP="00B811FB">
            <w:pPr>
              <w:rPr>
                <w:rFonts w:asciiTheme="minorHAnsi" w:hAnsiTheme="minorHAnsi" w:cstheme="minorHAnsi"/>
              </w:rPr>
            </w:pPr>
            <w:r>
              <w:rPr>
                <w:rFonts w:asciiTheme="minorHAnsi" w:hAnsiTheme="minorHAnsi" w:cstheme="minorHAnsi"/>
              </w:rPr>
              <w:t>D</w:t>
            </w:r>
          </w:p>
        </w:tc>
        <w:tc>
          <w:tcPr>
            <w:tcW w:w="613" w:type="dxa"/>
          </w:tcPr>
          <w:p w14:paraId="5AE8D405" w14:textId="77777777" w:rsidR="004405B4" w:rsidRPr="002A511A" w:rsidRDefault="004405B4" w:rsidP="00B811FB">
            <w:pPr>
              <w:rPr>
                <w:rFonts w:asciiTheme="minorHAnsi" w:hAnsiTheme="minorHAnsi" w:cstheme="minorHAnsi"/>
              </w:rPr>
            </w:pPr>
          </w:p>
        </w:tc>
        <w:tc>
          <w:tcPr>
            <w:tcW w:w="613" w:type="dxa"/>
          </w:tcPr>
          <w:p w14:paraId="311A9B1C" w14:textId="7443D019"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13" w:type="dxa"/>
          </w:tcPr>
          <w:p w14:paraId="64BD4C19" w14:textId="618313E0" w:rsidR="004405B4" w:rsidRPr="00804083" w:rsidRDefault="003D4871" w:rsidP="00B811FB">
            <w:pPr>
              <w:rPr>
                <w:rFonts w:asciiTheme="minorHAnsi" w:hAnsiTheme="minorHAnsi" w:cstheme="minorHAnsi"/>
              </w:rPr>
            </w:pPr>
            <w:r w:rsidRPr="00804083">
              <w:rPr>
                <w:rFonts w:asciiTheme="minorHAnsi" w:hAnsiTheme="minorHAnsi" w:cstheme="minorHAnsi"/>
              </w:rPr>
              <w:t>D</w:t>
            </w:r>
            <w:r w:rsidR="00DE5E16" w:rsidRPr="00804083">
              <w:rPr>
                <w:rFonts w:asciiTheme="minorHAnsi" w:hAnsiTheme="minorHAnsi" w:cstheme="minorHAnsi"/>
              </w:rPr>
              <w:t>A</w:t>
            </w:r>
          </w:p>
        </w:tc>
        <w:tc>
          <w:tcPr>
            <w:tcW w:w="613" w:type="dxa"/>
          </w:tcPr>
          <w:p w14:paraId="4D1D4D7F" w14:textId="6E828085"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13" w:type="dxa"/>
          </w:tcPr>
          <w:p w14:paraId="7832E8FC" w14:textId="03B2F103"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5421024F" w14:textId="77777777" w:rsidR="004405B4" w:rsidRPr="002A511A" w:rsidRDefault="004405B4" w:rsidP="00B811FB">
            <w:pPr>
              <w:rPr>
                <w:rFonts w:asciiTheme="minorHAnsi" w:hAnsiTheme="minorHAnsi" w:cstheme="minorHAnsi"/>
              </w:rPr>
            </w:pPr>
          </w:p>
        </w:tc>
        <w:tc>
          <w:tcPr>
            <w:tcW w:w="613" w:type="dxa"/>
          </w:tcPr>
          <w:p w14:paraId="116266CC" w14:textId="31F78774"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13" w:type="dxa"/>
          </w:tcPr>
          <w:p w14:paraId="070E4846" w14:textId="3F6E9FEF"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13" w:type="dxa"/>
          </w:tcPr>
          <w:p w14:paraId="49F766B1" w14:textId="77777777" w:rsidR="004405B4" w:rsidRPr="002A511A" w:rsidRDefault="004405B4" w:rsidP="00B811FB">
            <w:pPr>
              <w:rPr>
                <w:rFonts w:asciiTheme="minorHAnsi" w:hAnsiTheme="minorHAnsi" w:cstheme="minorHAnsi"/>
              </w:rPr>
            </w:pPr>
          </w:p>
        </w:tc>
        <w:tc>
          <w:tcPr>
            <w:tcW w:w="606" w:type="dxa"/>
          </w:tcPr>
          <w:p w14:paraId="332B7629" w14:textId="21B4BF0D" w:rsidR="004405B4" w:rsidRPr="002A511A" w:rsidRDefault="00324969" w:rsidP="00B811FB">
            <w:pPr>
              <w:rPr>
                <w:rFonts w:asciiTheme="minorHAnsi" w:hAnsiTheme="minorHAnsi" w:cstheme="minorHAnsi"/>
              </w:rPr>
            </w:pPr>
            <w:r>
              <w:rPr>
                <w:rFonts w:asciiTheme="minorHAnsi" w:hAnsiTheme="minorHAnsi" w:cstheme="minorHAnsi"/>
              </w:rPr>
              <w:t>D</w:t>
            </w:r>
          </w:p>
        </w:tc>
        <w:tc>
          <w:tcPr>
            <w:tcW w:w="606" w:type="dxa"/>
          </w:tcPr>
          <w:p w14:paraId="2560BEEA" w14:textId="77777777" w:rsidR="004405B4" w:rsidRPr="002A511A" w:rsidRDefault="004405B4" w:rsidP="00B811FB">
            <w:pPr>
              <w:rPr>
                <w:rFonts w:asciiTheme="minorHAnsi" w:hAnsiTheme="minorHAnsi" w:cstheme="minorHAnsi"/>
              </w:rPr>
            </w:pPr>
          </w:p>
        </w:tc>
        <w:tc>
          <w:tcPr>
            <w:tcW w:w="606" w:type="dxa"/>
          </w:tcPr>
          <w:p w14:paraId="0B88DD72" w14:textId="4BAED373" w:rsidR="004405B4" w:rsidRPr="002A511A" w:rsidRDefault="00324969" w:rsidP="00B811FB">
            <w:pPr>
              <w:rPr>
                <w:rFonts w:asciiTheme="minorHAnsi" w:hAnsiTheme="minorHAnsi" w:cstheme="minorHAnsi"/>
              </w:rPr>
            </w:pPr>
            <w:r>
              <w:rPr>
                <w:rFonts w:asciiTheme="minorHAnsi" w:hAnsiTheme="minorHAnsi" w:cstheme="minorHAnsi"/>
              </w:rPr>
              <w:t>D</w:t>
            </w:r>
          </w:p>
        </w:tc>
        <w:tc>
          <w:tcPr>
            <w:tcW w:w="606" w:type="dxa"/>
          </w:tcPr>
          <w:p w14:paraId="1CA40800" w14:textId="77777777" w:rsidR="004405B4" w:rsidRPr="002A511A" w:rsidRDefault="004405B4" w:rsidP="00B811FB">
            <w:pPr>
              <w:rPr>
                <w:rFonts w:asciiTheme="minorHAnsi" w:hAnsiTheme="minorHAnsi" w:cstheme="minorHAnsi"/>
              </w:rPr>
            </w:pPr>
          </w:p>
        </w:tc>
      </w:tr>
      <w:tr w:rsidR="004405B4" w14:paraId="5BE25B2D" w14:textId="77777777" w:rsidTr="003D4871">
        <w:tc>
          <w:tcPr>
            <w:tcW w:w="1918" w:type="dxa"/>
          </w:tcPr>
          <w:p w14:paraId="64A95352" w14:textId="2CB32237" w:rsidR="004405B4" w:rsidRPr="002A511A" w:rsidRDefault="003D4871" w:rsidP="00E67FD9">
            <w:pPr>
              <w:ind w:left="22"/>
              <w:rPr>
                <w:sz w:val="22"/>
                <w:szCs w:val="22"/>
              </w:rPr>
            </w:pPr>
            <w:r>
              <w:rPr>
                <w:sz w:val="22"/>
                <w:szCs w:val="22"/>
              </w:rPr>
              <w:t xml:space="preserve">Freelance </w:t>
            </w:r>
            <w:r w:rsidR="00E67FD9">
              <w:rPr>
                <w:sz w:val="22"/>
                <w:szCs w:val="22"/>
              </w:rPr>
              <w:t>W</w:t>
            </w:r>
            <w:r>
              <w:rPr>
                <w:sz w:val="22"/>
                <w:szCs w:val="22"/>
              </w:rPr>
              <w:t xml:space="preserve">orking and </w:t>
            </w:r>
            <w:r w:rsidR="00E67FD9">
              <w:rPr>
                <w:sz w:val="22"/>
                <w:szCs w:val="22"/>
              </w:rPr>
              <w:t>S</w:t>
            </w:r>
            <w:r>
              <w:rPr>
                <w:sz w:val="22"/>
                <w:szCs w:val="22"/>
              </w:rPr>
              <w:t>elf-</w:t>
            </w:r>
            <w:r w:rsidR="000972B8">
              <w:rPr>
                <w:sz w:val="22"/>
                <w:szCs w:val="22"/>
              </w:rPr>
              <w:t>E</w:t>
            </w:r>
            <w:r>
              <w:rPr>
                <w:sz w:val="22"/>
                <w:szCs w:val="22"/>
              </w:rPr>
              <w:t xml:space="preserve">mployment in the </w:t>
            </w:r>
            <w:r w:rsidR="00E67FD9">
              <w:rPr>
                <w:sz w:val="22"/>
                <w:szCs w:val="22"/>
              </w:rPr>
              <w:t>C</w:t>
            </w:r>
            <w:r>
              <w:rPr>
                <w:sz w:val="22"/>
                <w:szCs w:val="22"/>
              </w:rPr>
              <w:t xml:space="preserve">reative </w:t>
            </w:r>
            <w:r w:rsidR="00E67FD9">
              <w:rPr>
                <w:sz w:val="22"/>
                <w:szCs w:val="22"/>
              </w:rPr>
              <w:t>I</w:t>
            </w:r>
            <w:r>
              <w:rPr>
                <w:sz w:val="22"/>
                <w:szCs w:val="22"/>
              </w:rPr>
              <w:t xml:space="preserve">ndustries </w:t>
            </w:r>
          </w:p>
        </w:tc>
        <w:tc>
          <w:tcPr>
            <w:tcW w:w="1365" w:type="dxa"/>
          </w:tcPr>
          <w:p w14:paraId="4EEE5A4A" w14:textId="77777777" w:rsidR="004405B4" w:rsidRDefault="004405B4" w:rsidP="00B811FB"/>
        </w:tc>
        <w:tc>
          <w:tcPr>
            <w:tcW w:w="736" w:type="dxa"/>
          </w:tcPr>
          <w:p w14:paraId="290A9922" w14:textId="0FF9A970" w:rsidR="004405B4" w:rsidRPr="002A511A" w:rsidRDefault="00C77B7B" w:rsidP="00B811FB">
            <w:pPr>
              <w:rPr>
                <w:sz w:val="22"/>
                <w:szCs w:val="22"/>
              </w:rPr>
            </w:pPr>
            <w:r>
              <w:rPr>
                <w:sz w:val="22"/>
                <w:szCs w:val="22"/>
              </w:rPr>
              <w:t>C</w:t>
            </w:r>
          </w:p>
        </w:tc>
        <w:tc>
          <w:tcPr>
            <w:tcW w:w="612" w:type="dxa"/>
          </w:tcPr>
          <w:p w14:paraId="16A1756F" w14:textId="77777777" w:rsidR="004405B4" w:rsidRPr="002A511A" w:rsidRDefault="004405B4" w:rsidP="00B811FB">
            <w:pPr>
              <w:rPr>
                <w:rFonts w:asciiTheme="minorHAnsi" w:hAnsiTheme="minorHAnsi" w:cstheme="minorHAnsi"/>
              </w:rPr>
            </w:pPr>
          </w:p>
        </w:tc>
        <w:tc>
          <w:tcPr>
            <w:tcW w:w="612" w:type="dxa"/>
          </w:tcPr>
          <w:p w14:paraId="4B22F31F" w14:textId="77777777" w:rsidR="004405B4" w:rsidRPr="002A511A" w:rsidRDefault="004405B4" w:rsidP="00B811FB">
            <w:pPr>
              <w:rPr>
                <w:rFonts w:asciiTheme="minorHAnsi" w:hAnsiTheme="minorHAnsi" w:cstheme="minorHAnsi"/>
              </w:rPr>
            </w:pPr>
          </w:p>
        </w:tc>
        <w:tc>
          <w:tcPr>
            <w:tcW w:w="613" w:type="dxa"/>
          </w:tcPr>
          <w:p w14:paraId="16D5D743" w14:textId="77777777" w:rsidR="004405B4" w:rsidRPr="002A511A" w:rsidRDefault="004405B4" w:rsidP="00B811FB">
            <w:pPr>
              <w:rPr>
                <w:rFonts w:asciiTheme="minorHAnsi" w:hAnsiTheme="minorHAnsi" w:cstheme="minorHAnsi"/>
              </w:rPr>
            </w:pPr>
          </w:p>
        </w:tc>
        <w:tc>
          <w:tcPr>
            <w:tcW w:w="613" w:type="dxa"/>
          </w:tcPr>
          <w:p w14:paraId="24AFE781" w14:textId="2C18325C"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13" w:type="dxa"/>
          </w:tcPr>
          <w:p w14:paraId="0B510241" w14:textId="77777777" w:rsidR="004405B4" w:rsidRPr="002A511A" w:rsidRDefault="004405B4" w:rsidP="00B811FB">
            <w:pPr>
              <w:rPr>
                <w:rFonts w:asciiTheme="minorHAnsi" w:hAnsiTheme="minorHAnsi" w:cstheme="minorHAnsi"/>
              </w:rPr>
            </w:pPr>
          </w:p>
        </w:tc>
        <w:tc>
          <w:tcPr>
            <w:tcW w:w="613" w:type="dxa"/>
          </w:tcPr>
          <w:p w14:paraId="3DD0288B" w14:textId="77777777" w:rsidR="004405B4" w:rsidRPr="002A511A" w:rsidRDefault="004405B4" w:rsidP="00B811FB">
            <w:pPr>
              <w:rPr>
                <w:rFonts w:asciiTheme="minorHAnsi" w:hAnsiTheme="minorHAnsi" w:cstheme="minorHAnsi"/>
              </w:rPr>
            </w:pPr>
          </w:p>
        </w:tc>
        <w:tc>
          <w:tcPr>
            <w:tcW w:w="613" w:type="dxa"/>
          </w:tcPr>
          <w:p w14:paraId="75B0276C" w14:textId="0C1F18B7"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13" w:type="dxa"/>
          </w:tcPr>
          <w:p w14:paraId="01E54CA7" w14:textId="77777777" w:rsidR="004405B4" w:rsidRPr="002A511A" w:rsidRDefault="004405B4" w:rsidP="00B811FB">
            <w:pPr>
              <w:rPr>
                <w:rFonts w:asciiTheme="minorHAnsi" w:hAnsiTheme="minorHAnsi" w:cstheme="minorHAnsi"/>
              </w:rPr>
            </w:pPr>
          </w:p>
        </w:tc>
        <w:tc>
          <w:tcPr>
            <w:tcW w:w="613" w:type="dxa"/>
          </w:tcPr>
          <w:p w14:paraId="54BA643B" w14:textId="77777777" w:rsidR="004405B4" w:rsidRPr="002A511A" w:rsidRDefault="004405B4" w:rsidP="00B811FB">
            <w:pPr>
              <w:rPr>
                <w:rFonts w:asciiTheme="minorHAnsi" w:hAnsiTheme="minorHAnsi" w:cstheme="minorHAnsi"/>
              </w:rPr>
            </w:pPr>
          </w:p>
        </w:tc>
        <w:tc>
          <w:tcPr>
            <w:tcW w:w="613" w:type="dxa"/>
          </w:tcPr>
          <w:p w14:paraId="0DA402CE" w14:textId="77777777" w:rsidR="004405B4" w:rsidRPr="002A511A" w:rsidRDefault="004405B4" w:rsidP="00B811FB">
            <w:pPr>
              <w:rPr>
                <w:rFonts w:asciiTheme="minorHAnsi" w:hAnsiTheme="minorHAnsi" w:cstheme="minorHAnsi"/>
              </w:rPr>
            </w:pPr>
          </w:p>
        </w:tc>
        <w:tc>
          <w:tcPr>
            <w:tcW w:w="613" w:type="dxa"/>
          </w:tcPr>
          <w:p w14:paraId="680C5B5F" w14:textId="42865244" w:rsidR="004405B4" w:rsidRPr="002A511A" w:rsidRDefault="00324969" w:rsidP="00B811FB">
            <w:pPr>
              <w:rPr>
                <w:rFonts w:asciiTheme="minorHAnsi" w:hAnsiTheme="minorHAnsi" w:cstheme="minorHAnsi"/>
              </w:rPr>
            </w:pPr>
            <w:r>
              <w:rPr>
                <w:rFonts w:asciiTheme="minorHAnsi" w:hAnsiTheme="minorHAnsi" w:cstheme="minorHAnsi"/>
              </w:rPr>
              <w:t>D</w:t>
            </w:r>
          </w:p>
        </w:tc>
        <w:tc>
          <w:tcPr>
            <w:tcW w:w="613" w:type="dxa"/>
          </w:tcPr>
          <w:p w14:paraId="3D1A30BE" w14:textId="77777777" w:rsidR="004405B4" w:rsidRPr="002A511A" w:rsidRDefault="004405B4" w:rsidP="00B811FB">
            <w:pPr>
              <w:rPr>
                <w:rFonts w:asciiTheme="minorHAnsi" w:hAnsiTheme="minorHAnsi" w:cstheme="minorHAnsi"/>
              </w:rPr>
            </w:pPr>
          </w:p>
        </w:tc>
        <w:tc>
          <w:tcPr>
            <w:tcW w:w="606" w:type="dxa"/>
          </w:tcPr>
          <w:p w14:paraId="30CCABB6" w14:textId="77777777" w:rsidR="004405B4" w:rsidRPr="002A511A" w:rsidRDefault="004405B4" w:rsidP="00B811FB">
            <w:pPr>
              <w:rPr>
                <w:rFonts w:asciiTheme="minorHAnsi" w:hAnsiTheme="minorHAnsi" w:cstheme="minorHAnsi"/>
              </w:rPr>
            </w:pPr>
          </w:p>
        </w:tc>
        <w:tc>
          <w:tcPr>
            <w:tcW w:w="606" w:type="dxa"/>
          </w:tcPr>
          <w:p w14:paraId="36E431EB" w14:textId="30D0B1C0"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c>
          <w:tcPr>
            <w:tcW w:w="606" w:type="dxa"/>
          </w:tcPr>
          <w:p w14:paraId="6B5BE52D" w14:textId="2A9E8C11" w:rsidR="004405B4" w:rsidRPr="002A511A" w:rsidRDefault="00324969" w:rsidP="00B811FB">
            <w:pPr>
              <w:rPr>
                <w:rFonts w:asciiTheme="minorHAnsi" w:hAnsiTheme="minorHAnsi" w:cstheme="minorHAnsi"/>
              </w:rPr>
            </w:pPr>
            <w:r>
              <w:rPr>
                <w:rFonts w:asciiTheme="minorHAnsi" w:hAnsiTheme="minorHAnsi" w:cstheme="minorHAnsi"/>
              </w:rPr>
              <w:t>D</w:t>
            </w:r>
          </w:p>
        </w:tc>
        <w:tc>
          <w:tcPr>
            <w:tcW w:w="606" w:type="dxa"/>
          </w:tcPr>
          <w:p w14:paraId="3F73E343" w14:textId="465EBD4F" w:rsidR="004405B4" w:rsidRPr="002A511A" w:rsidRDefault="001B660A" w:rsidP="00B811FB">
            <w:pPr>
              <w:rPr>
                <w:rFonts w:asciiTheme="minorHAnsi" w:hAnsiTheme="minorHAnsi" w:cstheme="minorHAnsi"/>
              </w:rPr>
            </w:pPr>
            <w:r>
              <w:rPr>
                <w:rFonts w:asciiTheme="minorHAnsi" w:hAnsiTheme="minorHAnsi" w:cstheme="minorHAnsi"/>
              </w:rPr>
              <w:t>D</w:t>
            </w:r>
            <w:r w:rsidR="00324969">
              <w:rPr>
                <w:rFonts w:asciiTheme="minorHAnsi" w:hAnsiTheme="minorHAnsi" w:cstheme="minorHAnsi"/>
              </w:rPr>
              <w:t>A</w:t>
            </w:r>
          </w:p>
        </w:tc>
      </w:tr>
      <w:tr w:rsidR="004405B4" w14:paraId="223D3611" w14:textId="77777777" w:rsidTr="003D4871">
        <w:tc>
          <w:tcPr>
            <w:tcW w:w="1918" w:type="dxa"/>
          </w:tcPr>
          <w:p w14:paraId="15D0C563" w14:textId="7497027C" w:rsidR="004405B4" w:rsidRPr="002A511A" w:rsidRDefault="003D4871" w:rsidP="00B811FB">
            <w:pPr>
              <w:ind w:left="22"/>
              <w:rPr>
                <w:sz w:val="22"/>
                <w:szCs w:val="22"/>
              </w:rPr>
            </w:pPr>
            <w:r>
              <w:rPr>
                <w:sz w:val="22"/>
                <w:szCs w:val="22"/>
              </w:rPr>
              <w:t xml:space="preserve">Advanced Technical </w:t>
            </w:r>
            <w:r w:rsidR="000972B8">
              <w:rPr>
                <w:sz w:val="22"/>
                <w:szCs w:val="22"/>
              </w:rPr>
              <w:t>D</w:t>
            </w:r>
            <w:r>
              <w:rPr>
                <w:sz w:val="22"/>
                <w:szCs w:val="22"/>
              </w:rPr>
              <w:t xml:space="preserve">esign for </w:t>
            </w:r>
            <w:r w:rsidR="000972B8">
              <w:rPr>
                <w:sz w:val="22"/>
                <w:szCs w:val="22"/>
              </w:rPr>
              <w:t>P</w:t>
            </w:r>
            <w:r>
              <w:rPr>
                <w:sz w:val="22"/>
                <w:szCs w:val="22"/>
              </w:rPr>
              <w:t xml:space="preserve">roduction </w:t>
            </w:r>
          </w:p>
        </w:tc>
        <w:tc>
          <w:tcPr>
            <w:tcW w:w="1365" w:type="dxa"/>
          </w:tcPr>
          <w:p w14:paraId="053119FF" w14:textId="77777777" w:rsidR="004405B4" w:rsidRDefault="004405B4" w:rsidP="00B811FB"/>
        </w:tc>
        <w:tc>
          <w:tcPr>
            <w:tcW w:w="736" w:type="dxa"/>
          </w:tcPr>
          <w:p w14:paraId="47BEF380" w14:textId="4C509F0C" w:rsidR="004405B4" w:rsidRPr="002A511A" w:rsidRDefault="00C77B7B" w:rsidP="00B811FB">
            <w:pPr>
              <w:rPr>
                <w:sz w:val="22"/>
                <w:szCs w:val="22"/>
              </w:rPr>
            </w:pPr>
            <w:r>
              <w:rPr>
                <w:sz w:val="22"/>
                <w:szCs w:val="22"/>
              </w:rPr>
              <w:t>C</w:t>
            </w:r>
          </w:p>
        </w:tc>
        <w:tc>
          <w:tcPr>
            <w:tcW w:w="612" w:type="dxa"/>
          </w:tcPr>
          <w:p w14:paraId="03904142" w14:textId="77777777" w:rsidR="004405B4" w:rsidRPr="002A511A" w:rsidRDefault="004405B4" w:rsidP="00B811FB">
            <w:pPr>
              <w:rPr>
                <w:rFonts w:asciiTheme="minorHAnsi" w:hAnsiTheme="minorHAnsi" w:cstheme="minorHAnsi"/>
              </w:rPr>
            </w:pPr>
          </w:p>
        </w:tc>
        <w:tc>
          <w:tcPr>
            <w:tcW w:w="612" w:type="dxa"/>
          </w:tcPr>
          <w:p w14:paraId="50242697" w14:textId="77777777" w:rsidR="004405B4" w:rsidRPr="002A511A" w:rsidRDefault="004405B4" w:rsidP="00B811FB">
            <w:pPr>
              <w:rPr>
                <w:rFonts w:asciiTheme="minorHAnsi" w:hAnsiTheme="minorHAnsi" w:cstheme="minorHAnsi"/>
              </w:rPr>
            </w:pPr>
          </w:p>
        </w:tc>
        <w:tc>
          <w:tcPr>
            <w:tcW w:w="613" w:type="dxa"/>
          </w:tcPr>
          <w:p w14:paraId="15E94FBE" w14:textId="77777777" w:rsidR="004405B4" w:rsidRPr="002A511A" w:rsidRDefault="004405B4" w:rsidP="00B811FB">
            <w:pPr>
              <w:rPr>
                <w:rFonts w:asciiTheme="minorHAnsi" w:hAnsiTheme="minorHAnsi" w:cstheme="minorHAnsi"/>
              </w:rPr>
            </w:pPr>
          </w:p>
        </w:tc>
        <w:tc>
          <w:tcPr>
            <w:tcW w:w="613" w:type="dxa"/>
          </w:tcPr>
          <w:p w14:paraId="32A4DA2E" w14:textId="77777777" w:rsidR="004405B4" w:rsidRPr="002A511A" w:rsidRDefault="004405B4" w:rsidP="00B811FB">
            <w:pPr>
              <w:rPr>
                <w:rFonts w:asciiTheme="minorHAnsi" w:hAnsiTheme="minorHAnsi" w:cstheme="minorHAnsi"/>
              </w:rPr>
            </w:pPr>
          </w:p>
        </w:tc>
        <w:tc>
          <w:tcPr>
            <w:tcW w:w="613" w:type="dxa"/>
          </w:tcPr>
          <w:p w14:paraId="7952EC5A" w14:textId="77777777" w:rsidR="004405B4" w:rsidRPr="002A511A" w:rsidRDefault="004405B4" w:rsidP="00B811FB">
            <w:pPr>
              <w:rPr>
                <w:rFonts w:asciiTheme="minorHAnsi" w:hAnsiTheme="minorHAnsi" w:cstheme="minorHAnsi"/>
              </w:rPr>
            </w:pPr>
          </w:p>
        </w:tc>
        <w:tc>
          <w:tcPr>
            <w:tcW w:w="613" w:type="dxa"/>
          </w:tcPr>
          <w:p w14:paraId="7D422A22" w14:textId="05053F5A" w:rsidR="004405B4" w:rsidRPr="002A511A" w:rsidRDefault="003D4871" w:rsidP="00B811FB">
            <w:pPr>
              <w:rPr>
                <w:rFonts w:asciiTheme="minorHAnsi" w:hAnsiTheme="minorHAnsi" w:cstheme="minorHAnsi"/>
              </w:rPr>
            </w:pPr>
            <w:r>
              <w:rPr>
                <w:rFonts w:asciiTheme="minorHAnsi" w:hAnsiTheme="minorHAnsi" w:cstheme="minorHAnsi"/>
              </w:rPr>
              <w:t>D</w:t>
            </w:r>
          </w:p>
        </w:tc>
        <w:tc>
          <w:tcPr>
            <w:tcW w:w="613" w:type="dxa"/>
          </w:tcPr>
          <w:p w14:paraId="6E575ADA" w14:textId="7A5D7614" w:rsidR="004405B4" w:rsidRPr="002A511A" w:rsidRDefault="003D4871" w:rsidP="00B811FB">
            <w:pPr>
              <w:rPr>
                <w:rFonts w:asciiTheme="minorHAnsi" w:hAnsiTheme="minorHAnsi" w:cstheme="minorHAnsi"/>
              </w:rPr>
            </w:pPr>
            <w:r>
              <w:rPr>
                <w:rFonts w:asciiTheme="minorHAnsi" w:hAnsiTheme="minorHAnsi" w:cstheme="minorHAnsi"/>
              </w:rPr>
              <w:t>D</w:t>
            </w:r>
          </w:p>
        </w:tc>
        <w:tc>
          <w:tcPr>
            <w:tcW w:w="613" w:type="dxa"/>
          </w:tcPr>
          <w:p w14:paraId="28454AD1" w14:textId="19106A74"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13" w:type="dxa"/>
          </w:tcPr>
          <w:p w14:paraId="055403E1" w14:textId="0F7A1895"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13" w:type="dxa"/>
          </w:tcPr>
          <w:p w14:paraId="03257AF3" w14:textId="77777777" w:rsidR="004405B4" w:rsidRPr="002A511A" w:rsidRDefault="004405B4" w:rsidP="00B811FB">
            <w:pPr>
              <w:rPr>
                <w:rFonts w:asciiTheme="minorHAnsi" w:hAnsiTheme="minorHAnsi" w:cstheme="minorHAnsi"/>
              </w:rPr>
            </w:pPr>
          </w:p>
        </w:tc>
        <w:tc>
          <w:tcPr>
            <w:tcW w:w="613" w:type="dxa"/>
          </w:tcPr>
          <w:p w14:paraId="4FEA7632" w14:textId="0B1134AB"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13" w:type="dxa"/>
          </w:tcPr>
          <w:p w14:paraId="70C545AA" w14:textId="69E8EE78"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06" w:type="dxa"/>
          </w:tcPr>
          <w:p w14:paraId="5B0E7202" w14:textId="52BA1832" w:rsidR="004405B4" w:rsidRPr="002A511A" w:rsidRDefault="003D4871" w:rsidP="00B811FB">
            <w:pPr>
              <w:rPr>
                <w:rFonts w:asciiTheme="minorHAnsi" w:hAnsiTheme="minorHAnsi" w:cstheme="minorHAnsi"/>
              </w:rPr>
            </w:pPr>
            <w:r>
              <w:rPr>
                <w:rFonts w:asciiTheme="minorHAnsi" w:hAnsiTheme="minorHAnsi" w:cstheme="minorHAnsi"/>
              </w:rPr>
              <w:t>D</w:t>
            </w:r>
          </w:p>
        </w:tc>
        <w:tc>
          <w:tcPr>
            <w:tcW w:w="606" w:type="dxa"/>
          </w:tcPr>
          <w:p w14:paraId="54389C41" w14:textId="77777777" w:rsidR="004405B4" w:rsidRPr="002A511A" w:rsidRDefault="004405B4" w:rsidP="00B811FB">
            <w:pPr>
              <w:rPr>
                <w:rFonts w:asciiTheme="minorHAnsi" w:hAnsiTheme="minorHAnsi" w:cstheme="minorHAnsi"/>
              </w:rPr>
            </w:pPr>
          </w:p>
        </w:tc>
        <w:tc>
          <w:tcPr>
            <w:tcW w:w="606" w:type="dxa"/>
          </w:tcPr>
          <w:p w14:paraId="1ACF482D" w14:textId="0106A7EC" w:rsidR="004405B4" w:rsidRPr="002A511A" w:rsidRDefault="001B660A" w:rsidP="00B811FB">
            <w:pPr>
              <w:rPr>
                <w:rFonts w:asciiTheme="minorHAnsi" w:hAnsiTheme="minorHAnsi" w:cstheme="minorHAnsi"/>
              </w:rPr>
            </w:pPr>
            <w:r>
              <w:rPr>
                <w:rFonts w:asciiTheme="minorHAnsi" w:hAnsiTheme="minorHAnsi" w:cstheme="minorHAnsi"/>
              </w:rPr>
              <w:t>D</w:t>
            </w:r>
            <w:r w:rsidR="003D4871">
              <w:rPr>
                <w:rFonts w:asciiTheme="minorHAnsi" w:hAnsiTheme="minorHAnsi" w:cstheme="minorHAnsi"/>
              </w:rPr>
              <w:t>A</w:t>
            </w:r>
          </w:p>
        </w:tc>
        <w:tc>
          <w:tcPr>
            <w:tcW w:w="606" w:type="dxa"/>
          </w:tcPr>
          <w:p w14:paraId="1D10A2AB" w14:textId="77777777" w:rsidR="004405B4" w:rsidRPr="002A511A" w:rsidRDefault="004405B4" w:rsidP="00B811FB">
            <w:pPr>
              <w:rPr>
                <w:rFonts w:asciiTheme="minorHAnsi" w:hAnsiTheme="minorHAnsi" w:cstheme="minorHAnsi"/>
              </w:rPr>
            </w:pPr>
          </w:p>
        </w:tc>
      </w:tr>
    </w:tbl>
    <w:p w14:paraId="3759207A" w14:textId="70AE0C75" w:rsidR="00B05D4E" w:rsidRDefault="00B05D4E" w:rsidP="004405B4">
      <w:pPr>
        <w:spacing w:after="0"/>
      </w:pPr>
    </w:p>
    <w:p w14:paraId="28B9692A" w14:textId="77777777" w:rsidR="004405B4" w:rsidRPr="004405B4" w:rsidRDefault="004405B4" w:rsidP="004405B4">
      <w:pPr>
        <w:spacing w:after="0" w:line="240" w:lineRule="auto"/>
        <w:ind w:left="-567"/>
        <w:rPr>
          <w:bCs/>
          <w:color w:val="000000" w:themeColor="text1"/>
        </w:rPr>
      </w:pPr>
      <w:r w:rsidRPr="004405B4">
        <w:rPr>
          <w:bCs/>
          <w:color w:val="000000" w:themeColor="text1"/>
        </w:rPr>
        <w:t>K. Knowledge and understanding   P. Practical, professional and subject specific skills C. Cognitive, Intellectual and thinking skills    T. Transferable, key or personal skills</w:t>
      </w:r>
    </w:p>
    <w:p w14:paraId="6020D8F1" w14:textId="77777777" w:rsidR="004405B4" w:rsidRDefault="004405B4"/>
    <w:p w14:paraId="10E2228C" w14:textId="06316A51" w:rsidR="00651E2C" w:rsidRDefault="00651E2C"/>
    <w:p w14:paraId="30C8505C" w14:textId="5E9751F9" w:rsidR="00651E2C" w:rsidRDefault="00651E2C"/>
    <w:p w14:paraId="6E30A06F" w14:textId="77777777" w:rsidR="00651E2C" w:rsidRDefault="00651E2C"/>
    <w:p w14:paraId="41454DED" w14:textId="6590C081" w:rsidR="00B05D4E" w:rsidRDefault="00B05D4E"/>
    <w:p w14:paraId="32283A33" w14:textId="7E711798" w:rsidR="00297127" w:rsidRDefault="00297127" w:rsidP="00B77892">
      <w:pPr>
        <w:rPr>
          <w:b/>
          <w:bCs/>
        </w:rPr>
      </w:pPr>
    </w:p>
    <w:p w14:paraId="1B4B2C9D" w14:textId="77777777" w:rsidR="00D22BE7" w:rsidRPr="004405B4" w:rsidRDefault="00D22BE7" w:rsidP="0002265C">
      <w:pPr>
        <w:rPr>
          <w:rFonts w:ascii="Arial" w:hAnsi="Arial" w:cs="Arial"/>
          <w:b/>
          <w:bCs/>
          <w:color w:val="000000" w:themeColor="text1"/>
          <w:sz w:val="24"/>
          <w:szCs w:val="24"/>
        </w:rPr>
      </w:pPr>
      <w:r w:rsidRPr="004405B4">
        <w:rPr>
          <w:rFonts w:ascii="Arial" w:hAnsi="Arial" w:cs="Arial"/>
          <w:b/>
          <w:bCs/>
          <w:color w:val="000000" w:themeColor="text1"/>
          <w:sz w:val="24"/>
          <w:szCs w:val="24"/>
        </w:rPr>
        <w:t xml:space="preserve">Module </w:t>
      </w:r>
      <w:r w:rsidR="00083A4B" w:rsidRPr="004405B4">
        <w:rPr>
          <w:rFonts w:ascii="Arial" w:hAnsi="Arial" w:cs="Arial"/>
          <w:b/>
          <w:bCs/>
          <w:color w:val="000000" w:themeColor="text1"/>
          <w:sz w:val="24"/>
          <w:szCs w:val="24"/>
        </w:rPr>
        <w:t>L</w:t>
      </w:r>
      <w:r w:rsidRPr="004405B4">
        <w:rPr>
          <w:rFonts w:ascii="Arial" w:hAnsi="Arial" w:cs="Arial"/>
          <w:b/>
          <w:bCs/>
          <w:color w:val="000000" w:themeColor="text1"/>
          <w:sz w:val="24"/>
          <w:szCs w:val="24"/>
        </w:rPr>
        <w:t xml:space="preserve">isting </w:t>
      </w:r>
      <w:r w:rsidR="00083A4B" w:rsidRPr="004405B4">
        <w:rPr>
          <w:rFonts w:ascii="Arial" w:hAnsi="Arial" w:cs="Arial"/>
          <w:b/>
          <w:bCs/>
          <w:color w:val="000000" w:themeColor="text1"/>
          <w:sz w:val="24"/>
          <w:szCs w:val="24"/>
        </w:rPr>
        <w:t>and Assessments Map</w:t>
      </w:r>
      <w:r w:rsidR="00AF283B" w:rsidRPr="004405B4">
        <w:rPr>
          <w:rFonts w:ascii="Arial" w:hAnsi="Arial" w:cs="Arial"/>
          <w:b/>
          <w:bCs/>
          <w:color w:val="000000" w:themeColor="text1"/>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993"/>
        <w:gridCol w:w="738"/>
        <w:gridCol w:w="563"/>
        <w:gridCol w:w="635"/>
        <w:gridCol w:w="1137"/>
        <w:gridCol w:w="964"/>
        <w:gridCol w:w="852"/>
        <w:gridCol w:w="1564"/>
        <w:gridCol w:w="849"/>
        <w:gridCol w:w="855"/>
        <w:gridCol w:w="1504"/>
        <w:gridCol w:w="708"/>
        <w:gridCol w:w="853"/>
      </w:tblGrid>
      <w:tr w:rsidR="00C43596" w:rsidRPr="00A05AC4" w14:paraId="129C6CF8" w14:textId="77777777" w:rsidTr="00E67FD9">
        <w:trPr>
          <w:cantSplit/>
          <w:trHeight w:val="1472"/>
        </w:trPr>
        <w:tc>
          <w:tcPr>
            <w:tcW w:w="769" w:type="pct"/>
            <w:shd w:val="clear" w:color="auto" w:fill="C6D9F1" w:themeFill="text2" w:themeFillTint="33"/>
          </w:tcPr>
          <w:p w14:paraId="2DFB358A" w14:textId="77777777" w:rsidR="00AF283B" w:rsidRDefault="00AF283B" w:rsidP="00A05AC4">
            <w:pPr>
              <w:spacing w:after="0" w:line="240" w:lineRule="auto"/>
              <w:rPr>
                <w:b/>
                <w:bCs/>
              </w:rPr>
            </w:pPr>
          </w:p>
          <w:p w14:paraId="1941B2F2" w14:textId="77777777" w:rsidR="00AF283B" w:rsidRDefault="00AF283B" w:rsidP="00A05AC4">
            <w:pPr>
              <w:spacing w:after="0" w:line="240" w:lineRule="auto"/>
              <w:rPr>
                <w:b/>
                <w:bCs/>
              </w:rPr>
            </w:pPr>
          </w:p>
          <w:p w14:paraId="087AB028" w14:textId="77777777" w:rsidR="00C43596" w:rsidRPr="00A05AC4" w:rsidRDefault="00C43596" w:rsidP="00A05AC4">
            <w:pPr>
              <w:spacing w:after="0" w:line="240" w:lineRule="auto"/>
              <w:rPr>
                <w:b/>
                <w:bCs/>
              </w:rPr>
            </w:pPr>
            <w:r w:rsidRPr="00A05AC4">
              <w:rPr>
                <w:b/>
                <w:bCs/>
              </w:rPr>
              <w:t>Module title</w:t>
            </w:r>
          </w:p>
        </w:tc>
        <w:tc>
          <w:tcPr>
            <w:tcW w:w="347" w:type="pct"/>
            <w:shd w:val="clear" w:color="auto" w:fill="C6D9F1" w:themeFill="text2" w:themeFillTint="33"/>
            <w:tcMar>
              <w:left w:w="0" w:type="dxa"/>
              <w:right w:w="0" w:type="dxa"/>
            </w:tcMar>
          </w:tcPr>
          <w:p w14:paraId="65C49185" w14:textId="77777777" w:rsidR="00AF283B" w:rsidRDefault="00AF283B" w:rsidP="00A05AC4">
            <w:pPr>
              <w:spacing w:after="0" w:line="240" w:lineRule="auto"/>
              <w:rPr>
                <w:b/>
                <w:bCs/>
              </w:rPr>
            </w:pPr>
          </w:p>
          <w:p w14:paraId="410F94DA" w14:textId="77777777" w:rsidR="00AF283B" w:rsidRDefault="00AF283B" w:rsidP="00A05AC4">
            <w:pPr>
              <w:spacing w:after="0" w:line="240" w:lineRule="auto"/>
              <w:rPr>
                <w:b/>
                <w:bCs/>
              </w:rPr>
            </w:pPr>
          </w:p>
          <w:p w14:paraId="0DCE3A80" w14:textId="77777777" w:rsidR="00C43596" w:rsidRPr="00A05AC4" w:rsidRDefault="00C43596" w:rsidP="00A05AC4">
            <w:pPr>
              <w:spacing w:after="0" w:line="240" w:lineRule="auto"/>
              <w:rPr>
                <w:b/>
                <w:bCs/>
              </w:rPr>
            </w:pPr>
            <w:r w:rsidRPr="00A05AC4">
              <w:rPr>
                <w:b/>
                <w:bCs/>
              </w:rPr>
              <w:t>Mod</w:t>
            </w:r>
            <w:r w:rsidR="00AF283B">
              <w:rPr>
                <w:b/>
                <w:bCs/>
              </w:rPr>
              <w:t>ule</w:t>
            </w:r>
          </w:p>
          <w:p w14:paraId="3BA70908" w14:textId="77777777" w:rsidR="00C43596" w:rsidRPr="00A05AC4" w:rsidRDefault="00C43596" w:rsidP="00A05AC4">
            <w:pPr>
              <w:spacing w:after="0" w:line="240" w:lineRule="auto"/>
              <w:rPr>
                <w:b/>
                <w:bCs/>
              </w:rPr>
            </w:pPr>
            <w:r w:rsidRPr="00A05AC4">
              <w:rPr>
                <w:b/>
                <w:bCs/>
              </w:rPr>
              <w:t>Code</w:t>
            </w:r>
          </w:p>
        </w:tc>
        <w:tc>
          <w:tcPr>
            <w:tcW w:w="248" w:type="pct"/>
            <w:shd w:val="clear" w:color="auto" w:fill="C6D9F1" w:themeFill="text2" w:themeFillTint="33"/>
            <w:vAlign w:val="center"/>
          </w:tcPr>
          <w:p w14:paraId="12124B28" w14:textId="77777777" w:rsidR="00AF283B" w:rsidRDefault="00AF283B" w:rsidP="00E67FD9">
            <w:pPr>
              <w:spacing w:after="0" w:line="240" w:lineRule="auto"/>
              <w:jc w:val="center"/>
              <w:rPr>
                <w:b/>
                <w:bCs/>
              </w:rPr>
            </w:pPr>
          </w:p>
          <w:p w14:paraId="62D9E970" w14:textId="77777777" w:rsidR="00AF283B" w:rsidRDefault="00AF283B" w:rsidP="00E67FD9">
            <w:pPr>
              <w:spacing w:after="0" w:line="240" w:lineRule="auto"/>
              <w:jc w:val="center"/>
              <w:rPr>
                <w:b/>
                <w:bCs/>
              </w:rPr>
            </w:pPr>
          </w:p>
          <w:p w14:paraId="5CDD5875" w14:textId="77777777" w:rsidR="00C43596" w:rsidRPr="00A05AC4" w:rsidRDefault="00C43596" w:rsidP="00E67FD9">
            <w:pPr>
              <w:spacing w:after="0" w:line="240" w:lineRule="auto"/>
              <w:jc w:val="center"/>
              <w:rPr>
                <w:b/>
                <w:bCs/>
              </w:rPr>
            </w:pPr>
            <w:r w:rsidRPr="00A05AC4">
              <w:rPr>
                <w:b/>
                <w:bCs/>
              </w:rPr>
              <w:t>New?</w:t>
            </w:r>
          </w:p>
          <w:p w14:paraId="32977A7D" w14:textId="77777777" w:rsidR="00C43596" w:rsidRPr="00A05AC4" w:rsidRDefault="00C43596" w:rsidP="00E67FD9">
            <w:pPr>
              <w:spacing w:after="0" w:line="240" w:lineRule="auto"/>
              <w:jc w:val="center"/>
              <w:rPr>
                <w:b/>
                <w:bCs/>
              </w:rPr>
            </w:pPr>
            <w:r w:rsidRPr="00A05AC4">
              <w:rPr>
                <w:b/>
                <w:bCs/>
              </w:rPr>
              <w:sym w:font="Wingdings" w:char="F0FC"/>
            </w:r>
          </w:p>
        </w:tc>
        <w:tc>
          <w:tcPr>
            <w:tcW w:w="198" w:type="pct"/>
            <w:shd w:val="clear" w:color="auto" w:fill="C6D9F1" w:themeFill="text2" w:themeFillTint="33"/>
            <w:textDirection w:val="btLr"/>
          </w:tcPr>
          <w:p w14:paraId="7842DC28" w14:textId="77777777" w:rsidR="00C43596" w:rsidRPr="00A05AC4" w:rsidRDefault="00C43596" w:rsidP="00A05AC4">
            <w:pPr>
              <w:spacing w:after="0" w:line="240" w:lineRule="auto"/>
              <w:ind w:left="113" w:right="113"/>
              <w:rPr>
                <w:b/>
                <w:bCs/>
              </w:rPr>
            </w:pPr>
            <w:r w:rsidRPr="00A05AC4">
              <w:rPr>
                <w:b/>
                <w:bCs/>
              </w:rPr>
              <w:t xml:space="preserve">Level </w:t>
            </w:r>
          </w:p>
        </w:tc>
        <w:tc>
          <w:tcPr>
            <w:tcW w:w="223" w:type="pct"/>
            <w:shd w:val="clear" w:color="auto" w:fill="C6D9F1" w:themeFill="text2" w:themeFillTint="33"/>
            <w:textDirection w:val="btLr"/>
          </w:tcPr>
          <w:p w14:paraId="3804E710" w14:textId="77777777" w:rsidR="00C43596" w:rsidRPr="00A05AC4" w:rsidRDefault="00C43596" w:rsidP="00A05AC4">
            <w:pPr>
              <w:spacing w:after="0" w:line="240" w:lineRule="auto"/>
              <w:ind w:left="113" w:right="113"/>
              <w:rPr>
                <w:b/>
                <w:bCs/>
              </w:rPr>
            </w:pPr>
            <w:r w:rsidRPr="00A05AC4">
              <w:rPr>
                <w:b/>
                <w:bCs/>
              </w:rPr>
              <w:t>Credits</w:t>
            </w:r>
          </w:p>
        </w:tc>
        <w:tc>
          <w:tcPr>
            <w:tcW w:w="397" w:type="pct"/>
            <w:shd w:val="clear" w:color="auto" w:fill="C6D9F1" w:themeFill="text2" w:themeFillTint="33"/>
            <w:textDirection w:val="btLr"/>
          </w:tcPr>
          <w:p w14:paraId="2F212675" w14:textId="77777777" w:rsidR="00C43596" w:rsidRPr="00A05AC4" w:rsidRDefault="00C43596" w:rsidP="00A05AC4">
            <w:pPr>
              <w:spacing w:after="0" w:line="240" w:lineRule="auto"/>
              <w:ind w:left="113" w:right="113"/>
              <w:rPr>
                <w:b/>
                <w:bCs/>
              </w:rPr>
            </w:pPr>
            <w:r w:rsidRPr="00A05AC4">
              <w:rPr>
                <w:b/>
                <w:bCs/>
              </w:rPr>
              <w:t>Type</w:t>
            </w:r>
          </w:p>
        </w:tc>
        <w:tc>
          <w:tcPr>
            <w:tcW w:w="337" w:type="pct"/>
            <w:shd w:val="clear" w:color="auto" w:fill="C6D9F1" w:themeFill="text2" w:themeFillTint="33"/>
            <w:textDirection w:val="btLr"/>
          </w:tcPr>
          <w:p w14:paraId="25CD2195" w14:textId="77777777" w:rsidR="00C43596" w:rsidRPr="00A05AC4" w:rsidRDefault="00C43596" w:rsidP="00A05AC4">
            <w:pPr>
              <w:spacing w:after="0" w:line="240" w:lineRule="auto"/>
              <w:ind w:left="113" w:right="113"/>
              <w:rPr>
                <w:b/>
                <w:bCs/>
              </w:rPr>
            </w:pPr>
            <w:r w:rsidRPr="00A05AC4">
              <w:rPr>
                <w:b/>
                <w:bCs/>
              </w:rPr>
              <w:t>Core/Option/Elective</w:t>
            </w:r>
          </w:p>
          <w:p w14:paraId="498E2B1E" w14:textId="77777777" w:rsidR="00C43596" w:rsidRPr="00A05AC4" w:rsidRDefault="00C43596" w:rsidP="00A05AC4">
            <w:pPr>
              <w:spacing w:after="0" w:line="240" w:lineRule="auto"/>
              <w:ind w:left="113" w:right="113"/>
              <w:rPr>
                <w:b/>
                <w:bCs/>
              </w:rPr>
            </w:pPr>
            <w:r w:rsidRPr="00A05AC4">
              <w:rPr>
                <w:b/>
                <w:bCs/>
              </w:rPr>
              <w:t>C/O/E</w:t>
            </w:r>
          </w:p>
        </w:tc>
        <w:tc>
          <w:tcPr>
            <w:tcW w:w="298" w:type="pct"/>
            <w:shd w:val="clear" w:color="auto" w:fill="C6D9F1" w:themeFill="text2" w:themeFillTint="33"/>
            <w:textDirection w:val="btLr"/>
          </w:tcPr>
          <w:p w14:paraId="6E18FD81" w14:textId="77777777" w:rsidR="00C43596" w:rsidRPr="00A05AC4" w:rsidRDefault="00C43596" w:rsidP="00A05AC4">
            <w:pPr>
              <w:spacing w:after="0" w:line="240" w:lineRule="auto"/>
              <w:ind w:left="113" w:right="113"/>
              <w:rPr>
                <w:b/>
                <w:bCs/>
              </w:rPr>
            </w:pPr>
            <w:r w:rsidRPr="00A05AC4">
              <w:rPr>
                <w:b/>
                <w:bCs/>
              </w:rPr>
              <w:t>Pre-requisite</w:t>
            </w:r>
          </w:p>
          <w:p w14:paraId="4FC23560" w14:textId="77777777" w:rsidR="00C43596" w:rsidRPr="00A05AC4" w:rsidRDefault="00C43596" w:rsidP="00A05AC4">
            <w:pPr>
              <w:spacing w:after="0" w:line="240" w:lineRule="auto"/>
              <w:ind w:left="113" w:right="113"/>
              <w:rPr>
                <w:b/>
                <w:bCs/>
              </w:rPr>
            </w:pPr>
            <w:r w:rsidRPr="00A05AC4">
              <w:rPr>
                <w:b/>
                <w:bCs/>
              </w:rPr>
              <w:t>Module</w:t>
            </w:r>
          </w:p>
        </w:tc>
        <w:tc>
          <w:tcPr>
            <w:tcW w:w="1141" w:type="pct"/>
            <w:gridSpan w:val="3"/>
            <w:shd w:val="clear" w:color="auto" w:fill="C6D9F1" w:themeFill="text2" w:themeFillTint="33"/>
            <w:textDirection w:val="btLr"/>
          </w:tcPr>
          <w:p w14:paraId="688672EC" w14:textId="77777777" w:rsidR="00C43596" w:rsidRPr="00A05AC4" w:rsidRDefault="00C43596" w:rsidP="00A05AC4">
            <w:pPr>
              <w:spacing w:after="0" w:line="240" w:lineRule="auto"/>
              <w:ind w:left="113" w:right="113"/>
              <w:rPr>
                <w:b/>
                <w:bCs/>
              </w:rPr>
            </w:pPr>
            <w:r w:rsidRPr="00A05AC4">
              <w:rPr>
                <w:b/>
                <w:bCs/>
              </w:rPr>
              <w:t xml:space="preserve">Assessment </w:t>
            </w:r>
          </w:p>
          <w:p w14:paraId="08F3B9C7" w14:textId="77777777" w:rsidR="00C43596" w:rsidRPr="00A05AC4" w:rsidRDefault="00C43596" w:rsidP="00A05AC4">
            <w:pPr>
              <w:spacing w:after="0" w:line="240" w:lineRule="auto"/>
              <w:ind w:left="113" w:right="113"/>
              <w:rPr>
                <w:b/>
                <w:bCs/>
              </w:rPr>
            </w:pPr>
            <w:r w:rsidRPr="00A05AC4">
              <w:rPr>
                <w:b/>
                <w:bCs/>
              </w:rPr>
              <w:t>1</w:t>
            </w:r>
          </w:p>
        </w:tc>
        <w:tc>
          <w:tcPr>
            <w:tcW w:w="1042" w:type="pct"/>
            <w:gridSpan w:val="3"/>
            <w:shd w:val="clear" w:color="auto" w:fill="C6D9F1" w:themeFill="text2" w:themeFillTint="33"/>
            <w:textDirection w:val="btLr"/>
          </w:tcPr>
          <w:p w14:paraId="092ACC4E" w14:textId="77777777" w:rsidR="00C43596" w:rsidRPr="00A05AC4" w:rsidRDefault="00C43596" w:rsidP="00A05AC4">
            <w:pPr>
              <w:spacing w:after="0" w:line="240" w:lineRule="auto"/>
              <w:ind w:left="113" w:right="113"/>
              <w:rPr>
                <w:b/>
                <w:bCs/>
              </w:rPr>
            </w:pPr>
            <w:r w:rsidRPr="00A05AC4">
              <w:rPr>
                <w:b/>
                <w:bCs/>
              </w:rPr>
              <w:t xml:space="preserve">Assessment </w:t>
            </w:r>
          </w:p>
          <w:p w14:paraId="49EC8AFA" w14:textId="77777777" w:rsidR="00C43596" w:rsidRPr="00A05AC4" w:rsidRDefault="00C43596" w:rsidP="00A05AC4">
            <w:pPr>
              <w:spacing w:after="0" w:line="240" w:lineRule="auto"/>
              <w:ind w:left="113" w:right="113"/>
              <w:rPr>
                <w:b/>
                <w:bCs/>
              </w:rPr>
            </w:pPr>
            <w:r w:rsidRPr="00A05AC4">
              <w:rPr>
                <w:b/>
                <w:bCs/>
              </w:rPr>
              <w:t>2</w:t>
            </w:r>
          </w:p>
        </w:tc>
      </w:tr>
      <w:tr w:rsidR="00C43596" w:rsidRPr="00A05AC4" w14:paraId="79687DE8" w14:textId="77777777" w:rsidTr="00E67FD9">
        <w:trPr>
          <w:trHeight w:val="1406"/>
        </w:trPr>
        <w:tc>
          <w:tcPr>
            <w:tcW w:w="769" w:type="pct"/>
          </w:tcPr>
          <w:p w14:paraId="160D18E6" w14:textId="77777777" w:rsidR="00C43596" w:rsidRPr="00A05AC4" w:rsidRDefault="00C43596" w:rsidP="00A05AC4">
            <w:pPr>
              <w:spacing w:after="0" w:line="240" w:lineRule="auto"/>
              <w:rPr>
                <w:b/>
                <w:bCs/>
              </w:rPr>
            </w:pPr>
          </w:p>
        </w:tc>
        <w:tc>
          <w:tcPr>
            <w:tcW w:w="347" w:type="pct"/>
            <w:tcMar>
              <w:left w:w="0" w:type="dxa"/>
              <w:right w:w="0" w:type="dxa"/>
            </w:tcMar>
          </w:tcPr>
          <w:p w14:paraId="0F80E8E1" w14:textId="77777777" w:rsidR="00C43596" w:rsidRPr="00A05AC4" w:rsidRDefault="00C43596" w:rsidP="00A05AC4">
            <w:pPr>
              <w:spacing w:after="0" w:line="240" w:lineRule="auto"/>
              <w:rPr>
                <w:b/>
                <w:bCs/>
              </w:rPr>
            </w:pPr>
          </w:p>
        </w:tc>
        <w:tc>
          <w:tcPr>
            <w:tcW w:w="248" w:type="pct"/>
            <w:vAlign w:val="center"/>
          </w:tcPr>
          <w:p w14:paraId="5F72B17D" w14:textId="77777777" w:rsidR="00C43596" w:rsidRPr="00A05AC4" w:rsidRDefault="00C43596" w:rsidP="00E67FD9">
            <w:pPr>
              <w:spacing w:after="0" w:line="240" w:lineRule="auto"/>
              <w:jc w:val="center"/>
              <w:rPr>
                <w:b/>
                <w:bCs/>
              </w:rPr>
            </w:pPr>
          </w:p>
        </w:tc>
        <w:tc>
          <w:tcPr>
            <w:tcW w:w="198" w:type="pct"/>
          </w:tcPr>
          <w:p w14:paraId="4E0FF9A0" w14:textId="77777777" w:rsidR="00C43596" w:rsidRPr="00A05AC4" w:rsidRDefault="00C43596" w:rsidP="00A05AC4">
            <w:pPr>
              <w:spacing w:after="0" w:line="240" w:lineRule="auto"/>
              <w:rPr>
                <w:b/>
                <w:bCs/>
              </w:rPr>
            </w:pPr>
          </w:p>
        </w:tc>
        <w:tc>
          <w:tcPr>
            <w:tcW w:w="223" w:type="pct"/>
          </w:tcPr>
          <w:p w14:paraId="55E85A92" w14:textId="77777777" w:rsidR="00C43596" w:rsidRPr="00A05AC4" w:rsidRDefault="00C43596" w:rsidP="00A05AC4">
            <w:pPr>
              <w:spacing w:after="0" w:line="240" w:lineRule="auto"/>
              <w:rPr>
                <w:b/>
                <w:bCs/>
              </w:rPr>
            </w:pPr>
          </w:p>
        </w:tc>
        <w:tc>
          <w:tcPr>
            <w:tcW w:w="397" w:type="pct"/>
          </w:tcPr>
          <w:p w14:paraId="4DE77F03" w14:textId="77777777" w:rsidR="00C43596" w:rsidRPr="00A05AC4" w:rsidRDefault="00C43596" w:rsidP="00A05AC4">
            <w:pPr>
              <w:spacing w:after="0" w:line="240" w:lineRule="auto"/>
              <w:rPr>
                <w:b/>
                <w:bCs/>
              </w:rPr>
            </w:pPr>
          </w:p>
        </w:tc>
        <w:tc>
          <w:tcPr>
            <w:tcW w:w="337" w:type="pct"/>
          </w:tcPr>
          <w:p w14:paraId="4500661D" w14:textId="77777777" w:rsidR="00C43596" w:rsidRPr="00A05AC4" w:rsidRDefault="00C43596" w:rsidP="00A05AC4">
            <w:pPr>
              <w:spacing w:after="0" w:line="240" w:lineRule="auto"/>
              <w:rPr>
                <w:b/>
                <w:bCs/>
              </w:rPr>
            </w:pPr>
          </w:p>
        </w:tc>
        <w:tc>
          <w:tcPr>
            <w:tcW w:w="298" w:type="pct"/>
          </w:tcPr>
          <w:p w14:paraId="3B5A4013" w14:textId="77777777" w:rsidR="00C43596" w:rsidRPr="00A05AC4" w:rsidRDefault="00C43596" w:rsidP="00A05AC4">
            <w:pPr>
              <w:spacing w:after="0" w:line="240" w:lineRule="auto"/>
              <w:rPr>
                <w:b/>
                <w:bCs/>
              </w:rPr>
            </w:pPr>
          </w:p>
        </w:tc>
        <w:tc>
          <w:tcPr>
            <w:tcW w:w="545" w:type="pct"/>
            <w:textDirection w:val="btLr"/>
          </w:tcPr>
          <w:p w14:paraId="1058F511" w14:textId="77777777" w:rsidR="00C43596" w:rsidRPr="00A05AC4" w:rsidRDefault="00C43596" w:rsidP="00A05AC4">
            <w:pPr>
              <w:spacing w:after="0" w:line="240" w:lineRule="auto"/>
              <w:ind w:left="113" w:right="113"/>
              <w:rPr>
                <w:b/>
                <w:bCs/>
              </w:rPr>
            </w:pPr>
            <w:r w:rsidRPr="00A05AC4">
              <w:rPr>
                <w:b/>
                <w:bCs/>
              </w:rPr>
              <w:t>Assessment type</w:t>
            </w:r>
          </w:p>
        </w:tc>
        <w:tc>
          <w:tcPr>
            <w:tcW w:w="297" w:type="pct"/>
            <w:textDirection w:val="btLr"/>
          </w:tcPr>
          <w:p w14:paraId="3FBE50B0" w14:textId="77777777" w:rsidR="00C43596" w:rsidRPr="00A05AC4" w:rsidRDefault="00C43596" w:rsidP="00A05AC4">
            <w:pPr>
              <w:spacing w:after="0" w:line="240" w:lineRule="auto"/>
              <w:ind w:left="113" w:right="113"/>
              <w:rPr>
                <w:b/>
                <w:bCs/>
              </w:rPr>
            </w:pPr>
            <w:r w:rsidRPr="00A05AC4">
              <w:rPr>
                <w:b/>
                <w:bCs/>
              </w:rPr>
              <w:t>Assessment %</w:t>
            </w:r>
          </w:p>
        </w:tc>
        <w:tc>
          <w:tcPr>
            <w:tcW w:w="298" w:type="pct"/>
            <w:textDirection w:val="btLr"/>
          </w:tcPr>
          <w:p w14:paraId="032A3CAB" w14:textId="77777777" w:rsidR="00C43596" w:rsidRPr="00A05AC4" w:rsidRDefault="00C43596" w:rsidP="00A05AC4">
            <w:pPr>
              <w:spacing w:after="0" w:line="240" w:lineRule="auto"/>
              <w:ind w:left="113" w:right="113"/>
              <w:rPr>
                <w:b/>
                <w:bCs/>
              </w:rPr>
            </w:pPr>
            <w:r w:rsidRPr="00A05AC4">
              <w:rPr>
                <w:b/>
                <w:bCs/>
              </w:rPr>
              <w:t>Add Y if final item</w:t>
            </w:r>
          </w:p>
        </w:tc>
        <w:tc>
          <w:tcPr>
            <w:tcW w:w="496" w:type="pct"/>
            <w:textDirection w:val="btLr"/>
          </w:tcPr>
          <w:p w14:paraId="06661F9A" w14:textId="77777777" w:rsidR="00C43596" w:rsidRPr="00A05AC4" w:rsidRDefault="00C43596" w:rsidP="00A05AC4">
            <w:pPr>
              <w:spacing w:after="0" w:line="240" w:lineRule="auto"/>
              <w:ind w:left="113" w:right="113"/>
              <w:rPr>
                <w:b/>
                <w:bCs/>
              </w:rPr>
            </w:pPr>
            <w:r w:rsidRPr="00A05AC4">
              <w:rPr>
                <w:b/>
                <w:bCs/>
              </w:rPr>
              <w:t>Assessment type</w:t>
            </w:r>
          </w:p>
        </w:tc>
        <w:tc>
          <w:tcPr>
            <w:tcW w:w="248" w:type="pct"/>
            <w:textDirection w:val="btLr"/>
          </w:tcPr>
          <w:p w14:paraId="16D70242" w14:textId="77777777" w:rsidR="00C43596" w:rsidRPr="00A05AC4" w:rsidRDefault="00C43596" w:rsidP="00A05AC4">
            <w:pPr>
              <w:spacing w:after="0" w:line="240" w:lineRule="auto"/>
              <w:ind w:left="113" w:right="113"/>
              <w:rPr>
                <w:b/>
                <w:bCs/>
              </w:rPr>
            </w:pPr>
            <w:r w:rsidRPr="00A05AC4">
              <w:rPr>
                <w:b/>
                <w:bCs/>
              </w:rPr>
              <w:t>Assessment %</w:t>
            </w:r>
          </w:p>
        </w:tc>
        <w:tc>
          <w:tcPr>
            <w:tcW w:w="298" w:type="pct"/>
            <w:textDirection w:val="btLr"/>
          </w:tcPr>
          <w:p w14:paraId="517E67FF" w14:textId="77777777" w:rsidR="00C43596" w:rsidRPr="00A05AC4" w:rsidRDefault="00C43596" w:rsidP="00A05AC4">
            <w:pPr>
              <w:spacing w:after="0" w:line="240" w:lineRule="auto"/>
              <w:ind w:left="113" w:right="113"/>
              <w:rPr>
                <w:b/>
                <w:bCs/>
              </w:rPr>
            </w:pPr>
            <w:r w:rsidRPr="00A05AC4">
              <w:rPr>
                <w:b/>
                <w:bCs/>
              </w:rPr>
              <w:t>Add Y if final item</w:t>
            </w:r>
          </w:p>
        </w:tc>
      </w:tr>
      <w:tr w:rsidR="00AA5776" w:rsidRPr="00A05AC4" w14:paraId="37E2D2C1" w14:textId="77777777" w:rsidTr="00E67FD9">
        <w:tc>
          <w:tcPr>
            <w:tcW w:w="769" w:type="pct"/>
          </w:tcPr>
          <w:p w14:paraId="38B334C1" w14:textId="7F643AB4" w:rsidR="004405B4" w:rsidRPr="00297127" w:rsidRDefault="00782027" w:rsidP="005F5CD6">
            <w:pPr>
              <w:spacing w:after="0" w:line="240" w:lineRule="auto"/>
              <w:rPr>
                <w:rFonts w:asciiTheme="minorHAnsi" w:hAnsiTheme="minorHAnsi" w:cstheme="minorHAnsi"/>
              </w:rPr>
            </w:pPr>
            <w:r>
              <w:rPr>
                <w:rFonts w:asciiTheme="minorHAnsi" w:hAnsiTheme="minorHAnsi" w:cstheme="minorHAnsi"/>
              </w:rPr>
              <w:t xml:space="preserve">Programming </w:t>
            </w:r>
            <w:r w:rsidR="005F5CD6">
              <w:rPr>
                <w:rFonts w:asciiTheme="minorHAnsi" w:hAnsiTheme="minorHAnsi" w:cstheme="minorHAnsi"/>
              </w:rPr>
              <w:t>C</w:t>
            </w:r>
            <w:r>
              <w:rPr>
                <w:rFonts w:asciiTheme="minorHAnsi" w:hAnsiTheme="minorHAnsi" w:cstheme="minorHAnsi"/>
              </w:rPr>
              <w:t>oncepts</w:t>
            </w:r>
          </w:p>
        </w:tc>
        <w:tc>
          <w:tcPr>
            <w:tcW w:w="347" w:type="pct"/>
            <w:tcMar>
              <w:left w:w="0" w:type="dxa"/>
              <w:right w:w="0" w:type="dxa"/>
            </w:tcMar>
          </w:tcPr>
          <w:p w14:paraId="4DFB932C" w14:textId="66A3831D" w:rsidR="00AA5776" w:rsidRPr="008960D2" w:rsidRDefault="00AA5776" w:rsidP="00A05AC4">
            <w:pPr>
              <w:spacing w:after="0" w:line="240" w:lineRule="auto"/>
              <w:rPr>
                <w:rFonts w:asciiTheme="minorHAnsi" w:hAnsiTheme="minorHAnsi" w:cstheme="minorHAnsi"/>
              </w:rPr>
            </w:pPr>
          </w:p>
        </w:tc>
        <w:tc>
          <w:tcPr>
            <w:tcW w:w="248" w:type="pct"/>
            <w:vAlign w:val="center"/>
          </w:tcPr>
          <w:p w14:paraId="4749EEA1" w14:textId="73DD10BC" w:rsidR="00AA5776" w:rsidRPr="00A05AC4" w:rsidRDefault="000C3DAB" w:rsidP="00E67FD9">
            <w:pPr>
              <w:spacing w:after="0" w:line="240" w:lineRule="auto"/>
              <w:jc w:val="center"/>
              <w:rPr>
                <w:rFonts w:ascii="Arial" w:hAnsi="Arial" w:cs="Arial"/>
                <w:sz w:val="20"/>
                <w:szCs w:val="20"/>
              </w:rPr>
            </w:pPr>
            <w:r w:rsidRPr="00A05AC4">
              <w:rPr>
                <w:b/>
                <w:bCs/>
              </w:rPr>
              <w:sym w:font="Wingdings" w:char="F0FC"/>
            </w:r>
          </w:p>
        </w:tc>
        <w:tc>
          <w:tcPr>
            <w:tcW w:w="198" w:type="pct"/>
          </w:tcPr>
          <w:p w14:paraId="7A5462B0" w14:textId="7670E707" w:rsidR="00AA5776" w:rsidRPr="00AD6F1C" w:rsidRDefault="00782027" w:rsidP="007B2D4C">
            <w:pPr>
              <w:spacing w:after="0" w:line="240" w:lineRule="auto"/>
              <w:jc w:val="center"/>
              <w:rPr>
                <w:bCs/>
              </w:rPr>
            </w:pPr>
            <w:r w:rsidRPr="00AD6F1C">
              <w:rPr>
                <w:bCs/>
              </w:rPr>
              <w:t>4</w:t>
            </w:r>
          </w:p>
        </w:tc>
        <w:tc>
          <w:tcPr>
            <w:tcW w:w="223" w:type="pct"/>
          </w:tcPr>
          <w:p w14:paraId="125AEFBA" w14:textId="7409D0C6" w:rsidR="00AA5776" w:rsidRPr="00AD6F1C" w:rsidRDefault="00782027" w:rsidP="007B2D4C">
            <w:pPr>
              <w:spacing w:after="0" w:line="240" w:lineRule="auto"/>
              <w:jc w:val="center"/>
              <w:rPr>
                <w:bCs/>
              </w:rPr>
            </w:pPr>
            <w:r w:rsidRPr="00AD6F1C">
              <w:rPr>
                <w:bCs/>
              </w:rPr>
              <w:t>20</w:t>
            </w:r>
          </w:p>
        </w:tc>
        <w:tc>
          <w:tcPr>
            <w:tcW w:w="397" w:type="pct"/>
          </w:tcPr>
          <w:p w14:paraId="45AB7ABA" w14:textId="1D1B3EE4" w:rsidR="00AA5776" w:rsidRPr="00AD6F1C" w:rsidRDefault="00AD6F1C" w:rsidP="00AD6F1C">
            <w:pPr>
              <w:spacing w:after="0" w:line="240" w:lineRule="auto"/>
              <w:jc w:val="center"/>
              <w:rPr>
                <w:bCs/>
              </w:rPr>
            </w:pPr>
            <w:r>
              <w:rPr>
                <w:bCs/>
              </w:rPr>
              <w:t>S</w:t>
            </w:r>
            <w:r w:rsidR="00782027" w:rsidRPr="00AD6F1C">
              <w:rPr>
                <w:bCs/>
              </w:rPr>
              <w:t>tandard</w:t>
            </w:r>
          </w:p>
        </w:tc>
        <w:tc>
          <w:tcPr>
            <w:tcW w:w="337" w:type="pct"/>
          </w:tcPr>
          <w:p w14:paraId="5E900856" w14:textId="781C6AFB" w:rsidR="00AA5776" w:rsidRPr="00AD6F1C" w:rsidRDefault="00782027" w:rsidP="007B2D4C">
            <w:pPr>
              <w:spacing w:after="0" w:line="240" w:lineRule="auto"/>
              <w:jc w:val="center"/>
              <w:rPr>
                <w:bCs/>
              </w:rPr>
            </w:pPr>
            <w:r w:rsidRPr="00AD6F1C">
              <w:rPr>
                <w:bCs/>
              </w:rPr>
              <w:t>C</w:t>
            </w:r>
          </w:p>
        </w:tc>
        <w:tc>
          <w:tcPr>
            <w:tcW w:w="298" w:type="pct"/>
          </w:tcPr>
          <w:p w14:paraId="569CB21E" w14:textId="3D540788" w:rsidR="00AA5776" w:rsidRPr="00AD6F1C" w:rsidRDefault="000C3DAB" w:rsidP="00A05AC4">
            <w:pPr>
              <w:spacing w:after="0" w:line="240" w:lineRule="auto"/>
              <w:rPr>
                <w:bCs/>
              </w:rPr>
            </w:pPr>
            <w:r>
              <w:rPr>
                <w:bCs/>
              </w:rPr>
              <w:t>N</w:t>
            </w:r>
          </w:p>
        </w:tc>
        <w:tc>
          <w:tcPr>
            <w:tcW w:w="545" w:type="pct"/>
          </w:tcPr>
          <w:p w14:paraId="546A11CC" w14:textId="432CFC3C" w:rsidR="00AA5776" w:rsidRPr="00AD6F1C" w:rsidRDefault="001E7649" w:rsidP="00A05AC4">
            <w:pPr>
              <w:spacing w:after="0" w:line="240" w:lineRule="auto"/>
              <w:rPr>
                <w:bCs/>
              </w:rPr>
            </w:pPr>
            <w:r>
              <w:rPr>
                <w:bCs/>
              </w:rPr>
              <w:t>Portfolio of practical tasks (3000 word equivalent)</w:t>
            </w:r>
          </w:p>
        </w:tc>
        <w:tc>
          <w:tcPr>
            <w:tcW w:w="297" w:type="pct"/>
          </w:tcPr>
          <w:p w14:paraId="0439A457" w14:textId="470B35D7" w:rsidR="00AA5776" w:rsidRPr="00AD6F1C" w:rsidRDefault="00654A79" w:rsidP="007B2D4C">
            <w:pPr>
              <w:spacing w:after="0" w:line="240" w:lineRule="auto"/>
              <w:jc w:val="center"/>
              <w:rPr>
                <w:bCs/>
              </w:rPr>
            </w:pPr>
            <w:r w:rsidRPr="00AD6F1C">
              <w:rPr>
                <w:bCs/>
              </w:rPr>
              <w:t>100</w:t>
            </w:r>
          </w:p>
        </w:tc>
        <w:tc>
          <w:tcPr>
            <w:tcW w:w="298" w:type="pct"/>
          </w:tcPr>
          <w:p w14:paraId="3262604B" w14:textId="73BBFB0E" w:rsidR="00AA5776" w:rsidRPr="00AD6F1C" w:rsidRDefault="00654A79" w:rsidP="007B2D4C">
            <w:pPr>
              <w:spacing w:after="0" w:line="240" w:lineRule="auto"/>
              <w:jc w:val="center"/>
              <w:rPr>
                <w:bCs/>
              </w:rPr>
            </w:pPr>
            <w:r w:rsidRPr="00AD6F1C">
              <w:rPr>
                <w:bCs/>
              </w:rPr>
              <w:t>Y</w:t>
            </w:r>
          </w:p>
        </w:tc>
        <w:tc>
          <w:tcPr>
            <w:tcW w:w="496" w:type="pct"/>
          </w:tcPr>
          <w:p w14:paraId="0314EA0D" w14:textId="77777777" w:rsidR="00AA5776" w:rsidRPr="00AD6F1C" w:rsidRDefault="00AA5776" w:rsidP="00A05AC4">
            <w:pPr>
              <w:spacing w:after="0" w:line="240" w:lineRule="auto"/>
              <w:rPr>
                <w:bCs/>
              </w:rPr>
            </w:pPr>
          </w:p>
        </w:tc>
        <w:tc>
          <w:tcPr>
            <w:tcW w:w="248" w:type="pct"/>
          </w:tcPr>
          <w:p w14:paraId="5463AF2A" w14:textId="77777777" w:rsidR="00AA5776" w:rsidRPr="00AD6F1C" w:rsidRDefault="00AA5776" w:rsidP="007B2D4C">
            <w:pPr>
              <w:spacing w:after="0" w:line="240" w:lineRule="auto"/>
              <w:jc w:val="center"/>
              <w:rPr>
                <w:bCs/>
              </w:rPr>
            </w:pPr>
          </w:p>
        </w:tc>
        <w:tc>
          <w:tcPr>
            <w:tcW w:w="298" w:type="pct"/>
          </w:tcPr>
          <w:p w14:paraId="0F43D22D" w14:textId="77777777" w:rsidR="00AA5776" w:rsidRPr="00AD6F1C" w:rsidRDefault="00AA5776" w:rsidP="007B2D4C">
            <w:pPr>
              <w:spacing w:after="0" w:line="240" w:lineRule="auto"/>
              <w:jc w:val="center"/>
              <w:rPr>
                <w:bCs/>
              </w:rPr>
            </w:pPr>
          </w:p>
        </w:tc>
      </w:tr>
      <w:tr w:rsidR="00AD6F1C" w:rsidRPr="00A05AC4" w14:paraId="0376DD25" w14:textId="77777777" w:rsidTr="00E67FD9">
        <w:tc>
          <w:tcPr>
            <w:tcW w:w="769" w:type="pct"/>
          </w:tcPr>
          <w:p w14:paraId="3908BA20" w14:textId="120E6CAC" w:rsidR="00AD6F1C" w:rsidRDefault="00AD6F1C" w:rsidP="00AD6F1C">
            <w:pPr>
              <w:spacing w:after="0" w:line="240" w:lineRule="auto"/>
              <w:rPr>
                <w:rFonts w:asciiTheme="minorHAnsi" w:hAnsiTheme="minorHAnsi" w:cstheme="minorHAnsi"/>
              </w:rPr>
            </w:pPr>
            <w:r>
              <w:rPr>
                <w:rFonts w:asciiTheme="minorHAnsi" w:hAnsiTheme="minorHAnsi" w:cstheme="minorHAnsi"/>
              </w:rPr>
              <w:t>Graphic Media Techniques</w:t>
            </w:r>
          </w:p>
          <w:p w14:paraId="13BBF7C1" w14:textId="153F50BA"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2D1C5F16" w14:textId="5007D508" w:rsidR="00AD6F1C" w:rsidRPr="008960D2" w:rsidRDefault="00AD6F1C" w:rsidP="00AD6F1C">
            <w:pPr>
              <w:spacing w:after="0" w:line="240" w:lineRule="auto"/>
              <w:rPr>
                <w:rFonts w:asciiTheme="minorHAnsi" w:hAnsiTheme="minorHAnsi" w:cstheme="minorHAnsi"/>
              </w:rPr>
            </w:pPr>
          </w:p>
        </w:tc>
        <w:tc>
          <w:tcPr>
            <w:tcW w:w="248" w:type="pct"/>
            <w:vAlign w:val="center"/>
          </w:tcPr>
          <w:p w14:paraId="34789CC5" w14:textId="2CC9BFE9" w:rsidR="00AD6F1C" w:rsidRPr="002144BA" w:rsidRDefault="000C3DAB" w:rsidP="00E67FD9">
            <w:pPr>
              <w:spacing w:after="0" w:line="240" w:lineRule="auto"/>
              <w:jc w:val="center"/>
              <w:rPr>
                <w:rFonts w:ascii="Arial" w:hAnsi="Arial" w:cs="Arial"/>
                <w:sz w:val="20"/>
                <w:szCs w:val="20"/>
              </w:rPr>
            </w:pPr>
            <w:r w:rsidRPr="00A05AC4">
              <w:rPr>
                <w:b/>
                <w:bCs/>
              </w:rPr>
              <w:sym w:font="Wingdings" w:char="F0FC"/>
            </w:r>
          </w:p>
        </w:tc>
        <w:tc>
          <w:tcPr>
            <w:tcW w:w="198" w:type="pct"/>
          </w:tcPr>
          <w:p w14:paraId="1222F9E0" w14:textId="74F2D053" w:rsidR="00AD6F1C" w:rsidRPr="00AD6F1C" w:rsidRDefault="00AD6F1C" w:rsidP="00AD6F1C">
            <w:pPr>
              <w:spacing w:after="0" w:line="240" w:lineRule="auto"/>
              <w:jc w:val="center"/>
              <w:rPr>
                <w:bCs/>
              </w:rPr>
            </w:pPr>
            <w:r w:rsidRPr="00AD6F1C">
              <w:rPr>
                <w:bCs/>
              </w:rPr>
              <w:t>4</w:t>
            </w:r>
          </w:p>
        </w:tc>
        <w:tc>
          <w:tcPr>
            <w:tcW w:w="223" w:type="pct"/>
          </w:tcPr>
          <w:p w14:paraId="62D8C4B7" w14:textId="1E237BEC" w:rsidR="00AD6F1C" w:rsidRPr="00AD6F1C" w:rsidRDefault="00AD6F1C" w:rsidP="00AD6F1C">
            <w:pPr>
              <w:spacing w:after="0" w:line="240" w:lineRule="auto"/>
              <w:jc w:val="center"/>
              <w:rPr>
                <w:bCs/>
              </w:rPr>
            </w:pPr>
            <w:r w:rsidRPr="00AD6F1C">
              <w:rPr>
                <w:bCs/>
              </w:rPr>
              <w:t>20</w:t>
            </w:r>
          </w:p>
        </w:tc>
        <w:tc>
          <w:tcPr>
            <w:tcW w:w="397" w:type="pct"/>
          </w:tcPr>
          <w:p w14:paraId="30FF7F1E" w14:textId="49608D07" w:rsidR="00AD6F1C" w:rsidRPr="00AD6F1C" w:rsidRDefault="00AD6F1C" w:rsidP="00AD6F1C">
            <w:pPr>
              <w:spacing w:after="0" w:line="240" w:lineRule="auto"/>
              <w:jc w:val="center"/>
              <w:rPr>
                <w:bCs/>
              </w:rPr>
            </w:pPr>
            <w:r w:rsidRPr="005B74A0">
              <w:rPr>
                <w:bCs/>
              </w:rPr>
              <w:t>Standard</w:t>
            </w:r>
          </w:p>
        </w:tc>
        <w:tc>
          <w:tcPr>
            <w:tcW w:w="337" w:type="pct"/>
          </w:tcPr>
          <w:p w14:paraId="54BC652F" w14:textId="53FB07DA" w:rsidR="00AD6F1C" w:rsidRPr="00AD6F1C" w:rsidRDefault="00AD6F1C" w:rsidP="00AD6F1C">
            <w:pPr>
              <w:spacing w:after="0" w:line="240" w:lineRule="auto"/>
              <w:jc w:val="center"/>
              <w:rPr>
                <w:bCs/>
              </w:rPr>
            </w:pPr>
            <w:r w:rsidRPr="00AD6F1C">
              <w:rPr>
                <w:bCs/>
              </w:rPr>
              <w:t>C</w:t>
            </w:r>
          </w:p>
        </w:tc>
        <w:tc>
          <w:tcPr>
            <w:tcW w:w="298" w:type="pct"/>
          </w:tcPr>
          <w:p w14:paraId="5A829A42" w14:textId="0C161F0B" w:rsidR="00AD6F1C" w:rsidRPr="00AD6F1C" w:rsidRDefault="00AD6F1C" w:rsidP="00AD6F1C">
            <w:pPr>
              <w:spacing w:after="0" w:line="240" w:lineRule="auto"/>
            </w:pPr>
          </w:p>
        </w:tc>
        <w:tc>
          <w:tcPr>
            <w:tcW w:w="545" w:type="pct"/>
          </w:tcPr>
          <w:p w14:paraId="5F64BC2D" w14:textId="0282F76B" w:rsidR="00AD6F1C" w:rsidRPr="00AD6F1C" w:rsidRDefault="00AD6F1C" w:rsidP="00AD6F1C">
            <w:pPr>
              <w:spacing w:after="0" w:line="240" w:lineRule="auto"/>
              <w:rPr>
                <w:bCs/>
              </w:rPr>
            </w:pPr>
            <w:r w:rsidRPr="00AD6F1C">
              <w:rPr>
                <w:bCs/>
              </w:rPr>
              <w:t>Portfolio</w:t>
            </w:r>
            <w:r w:rsidR="00DA75AB">
              <w:rPr>
                <w:bCs/>
              </w:rPr>
              <w:t xml:space="preserve"> (3000 word equivalent)</w:t>
            </w:r>
          </w:p>
        </w:tc>
        <w:tc>
          <w:tcPr>
            <w:tcW w:w="297" w:type="pct"/>
          </w:tcPr>
          <w:p w14:paraId="36940142" w14:textId="0E4C5A8C" w:rsidR="00AD6F1C" w:rsidRPr="00AD6F1C" w:rsidRDefault="00AD6F1C" w:rsidP="00AD6F1C">
            <w:pPr>
              <w:spacing w:after="0" w:line="240" w:lineRule="auto"/>
              <w:jc w:val="center"/>
              <w:rPr>
                <w:bCs/>
              </w:rPr>
            </w:pPr>
            <w:r w:rsidRPr="00AD6F1C">
              <w:rPr>
                <w:bCs/>
              </w:rPr>
              <w:t>100</w:t>
            </w:r>
          </w:p>
        </w:tc>
        <w:tc>
          <w:tcPr>
            <w:tcW w:w="298" w:type="pct"/>
          </w:tcPr>
          <w:p w14:paraId="670124EE" w14:textId="42C00BF8" w:rsidR="00AD6F1C" w:rsidRPr="00AD6F1C" w:rsidRDefault="00AD6F1C" w:rsidP="00AD6F1C">
            <w:pPr>
              <w:spacing w:after="0" w:line="240" w:lineRule="auto"/>
              <w:jc w:val="center"/>
              <w:rPr>
                <w:bCs/>
              </w:rPr>
            </w:pPr>
            <w:r w:rsidRPr="00AD6F1C">
              <w:rPr>
                <w:bCs/>
              </w:rPr>
              <w:t>Y</w:t>
            </w:r>
          </w:p>
        </w:tc>
        <w:tc>
          <w:tcPr>
            <w:tcW w:w="496" w:type="pct"/>
          </w:tcPr>
          <w:p w14:paraId="31F2A424" w14:textId="3D894503" w:rsidR="00AD6F1C" w:rsidRPr="00AD6F1C" w:rsidRDefault="00AD6F1C" w:rsidP="00AD6F1C">
            <w:pPr>
              <w:spacing w:after="0" w:line="240" w:lineRule="auto"/>
              <w:rPr>
                <w:bCs/>
              </w:rPr>
            </w:pPr>
          </w:p>
        </w:tc>
        <w:tc>
          <w:tcPr>
            <w:tcW w:w="248" w:type="pct"/>
          </w:tcPr>
          <w:p w14:paraId="448FBF36" w14:textId="73271623" w:rsidR="00AD6F1C" w:rsidRPr="00AD6F1C" w:rsidRDefault="00AD6F1C" w:rsidP="00AD6F1C">
            <w:pPr>
              <w:spacing w:after="0" w:line="240" w:lineRule="auto"/>
              <w:jc w:val="center"/>
              <w:rPr>
                <w:bCs/>
              </w:rPr>
            </w:pPr>
          </w:p>
        </w:tc>
        <w:tc>
          <w:tcPr>
            <w:tcW w:w="298" w:type="pct"/>
          </w:tcPr>
          <w:p w14:paraId="59A7550E" w14:textId="77777777" w:rsidR="00AD6F1C" w:rsidRPr="00AD6F1C" w:rsidRDefault="00AD6F1C" w:rsidP="00AD6F1C">
            <w:pPr>
              <w:spacing w:after="0" w:line="240" w:lineRule="auto"/>
              <w:jc w:val="center"/>
              <w:rPr>
                <w:bCs/>
              </w:rPr>
            </w:pPr>
          </w:p>
        </w:tc>
      </w:tr>
      <w:tr w:rsidR="00AD6F1C" w:rsidRPr="00A05AC4" w14:paraId="051CD460" w14:textId="77777777" w:rsidTr="00E67FD9">
        <w:tc>
          <w:tcPr>
            <w:tcW w:w="769" w:type="pct"/>
          </w:tcPr>
          <w:p w14:paraId="173561F2" w14:textId="1989AAE5" w:rsidR="00AD6F1C" w:rsidRDefault="00AD6F1C" w:rsidP="00AD6F1C">
            <w:pPr>
              <w:spacing w:after="0" w:line="240" w:lineRule="auto"/>
              <w:rPr>
                <w:rFonts w:asciiTheme="minorHAnsi" w:hAnsiTheme="minorHAnsi" w:cstheme="minorHAnsi"/>
              </w:rPr>
            </w:pPr>
            <w:r>
              <w:rPr>
                <w:rFonts w:asciiTheme="minorHAnsi" w:hAnsiTheme="minorHAnsi" w:cstheme="minorHAnsi"/>
              </w:rPr>
              <w:t>Studio Practice 1</w:t>
            </w:r>
          </w:p>
          <w:p w14:paraId="020E8CDE" w14:textId="5B81A21F"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033ECB83" w14:textId="67273E38" w:rsidR="00AD6F1C" w:rsidRPr="008960D2" w:rsidRDefault="00AD6F1C" w:rsidP="00AD6F1C">
            <w:pPr>
              <w:spacing w:after="0" w:line="240" w:lineRule="auto"/>
              <w:rPr>
                <w:rFonts w:asciiTheme="minorHAnsi" w:hAnsiTheme="minorHAnsi" w:cstheme="minorHAnsi"/>
              </w:rPr>
            </w:pPr>
          </w:p>
        </w:tc>
        <w:tc>
          <w:tcPr>
            <w:tcW w:w="248" w:type="pct"/>
            <w:vAlign w:val="center"/>
          </w:tcPr>
          <w:p w14:paraId="1B12102D" w14:textId="4FCB9689" w:rsidR="00AD6F1C" w:rsidRPr="002665A2" w:rsidRDefault="000C3DAB" w:rsidP="00E67FD9">
            <w:pPr>
              <w:spacing w:after="0" w:line="240" w:lineRule="auto"/>
              <w:jc w:val="center"/>
              <w:rPr>
                <w:rFonts w:ascii="Arial" w:hAnsi="Arial" w:cs="Arial"/>
                <w:sz w:val="20"/>
                <w:szCs w:val="20"/>
              </w:rPr>
            </w:pPr>
            <w:r w:rsidRPr="00A05AC4">
              <w:rPr>
                <w:b/>
                <w:bCs/>
              </w:rPr>
              <w:sym w:font="Wingdings" w:char="F0FC"/>
            </w:r>
          </w:p>
        </w:tc>
        <w:tc>
          <w:tcPr>
            <w:tcW w:w="198" w:type="pct"/>
          </w:tcPr>
          <w:p w14:paraId="1F033F93" w14:textId="169FDAD4" w:rsidR="00AD6F1C" w:rsidRPr="00AD6F1C" w:rsidRDefault="00AD6F1C" w:rsidP="00AD6F1C">
            <w:pPr>
              <w:spacing w:after="0" w:line="240" w:lineRule="auto"/>
              <w:jc w:val="center"/>
              <w:rPr>
                <w:bCs/>
              </w:rPr>
            </w:pPr>
            <w:r w:rsidRPr="00AD6F1C">
              <w:rPr>
                <w:bCs/>
              </w:rPr>
              <w:t>4</w:t>
            </w:r>
          </w:p>
        </w:tc>
        <w:tc>
          <w:tcPr>
            <w:tcW w:w="223" w:type="pct"/>
          </w:tcPr>
          <w:p w14:paraId="5AAAA332" w14:textId="32DBAEC4" w:rsidR="00AD6F1C" w:rsidRPr="00AD6F1C" w:rsidRDefault="00AD6F1C" w:rsidP="00AD6F1C">
            <w:pPr>
              <w:spacing w:after="0" w:line="240" w:lineRule="auto"/>
              <w:jc w:val="center"/>
              <w:rPr>
                <w:bCs/>
              </w:rPr>
            </w:pPr>
            <w:r w:rsidRPr="00AD6F1C">
              <w:rPr>
                <w:bCs/>
              </w:rPr>
              <w:t>40</w:t>
            </w:r>
          </w:p>
        </w:tc>
        <w:tc>
          <w:tcPr>
            <w:tcW w:w="397" w:type="pct"/>
          </w:tcPr>
          <w:p w14:paraId="5F43A93A" w14:textId="1819B9EE" w:rsidR="00AD6F1C" w:rsidRPr="00AD6F1C" w:rsidRDefault="00AD6F1C" w:rsidP="00AD6F1C">
            <w:pPr>
              <w:spacing w:after="0" w:line="240" w:lineRule="auto"/>
              <w:jc w:val="center"/>
              <w:rPr>
                <w:bCs/>
              </w:rPr>
            </w:pPr>
            <w:r w:rsidRPr="005B74A0">
              <w:rPr>
                <w:bCs/>
              </w:rPr>
              <w:t>Standard</w:t>
            </w:r>
          </w:p>
        </w:tc>
        <w:tc>
          <w:tcPr>
            <w:tcW w:w="337" w:type="pct"/>
          </w:tcPr>
          <w:p w14:paraId="41BFFDC5" w14:textId="566F1278" w:rsidR="00AD6F1C" w:rsidRPr="00AD6F1C" w:rsidRDefault="00AD6F1C" w:rsidP="00AD6F1C">
            <w:pPr>
              <w:spacing w:after="0" w:line="240" w:lineRule="auto"/>
              <w:jc w:val="center"/>
              <w:rPr>
                <w:bCs/>
              </w:rPr>
            </w:pPr>
            <w:r w:rsidRPr="00AD6F1C">
              <w:rPr>
                <w:bCs/>
              </w:rPr>
              <w:t>C</w:t>
            </w:r>
          </w:p>
        </w:tc>
        <w:tc>
          <w:tcPr>
            <w:tcW w:w="298" w:type="pct"/>
          </w:tcPr>
          <w:p w14:paraId="7D775763" w14:textId="047C2947" w:rsidR="00AD6F1C" w:rsidRPr="00AD6F1C" w:rsidRDefault="00AD6F1C" w:rsidP="00AD6F1C">
            <w:pPr>
              <w:spacing w:after="0" w:line="240" w:lineRule="auto"/>
            </w:pPr>
          </w:p>
        </w:tc>
        <w:tc>
          <w:tcPr>
            <w:tcW w:w="545" w:type="pct"/>
          </w:tcPr>
          <w:p w14:paraId="66607596" w14:textId="487DB69E" w:rsidR="00AD6F1C" w:rsidRPr="00AD6F1C" w:rsidRDefault="00EA24BA" w:rsidP="004635FF">
            <w:pPr>
              <w:spacing w:after="0" w:line="240" w:lineRule="auto"/>
              <w:rPr>
                <w:bCs/>
              </w:rPr>
            </w:pPr>
            <w:r>
              <w:rPr>
                <w:rFonts w:cstheme="minorHAnsi"/>
              </w:rPr>
              <w:t xml:space="preserve">Visual </w:t>
            </w:r>
            <w:r w:rsidRPr="00276D9B">
              <w:rPr>
                <w:rFonts w:cstheme="minorHAnsi"/>
              </w:rPr>
              <w:t>Journal</w:t>
            </w:r>
            <w:r>
              <w:rPr>
                <w:rFonts w:cstheme="minorHAnsi"/>
              </w:rPr>
              <w:t xml:space="preserve"> (2500 word equivalent)</w:t>
            </w:r>
          </w:p>
        </w:tc>
        <w:tc>
          <w:tcPr>
            <w:tcW w:w="297" w:type="pct"/>
          </w:tcPr>
          <w:p w14:paraId="1D8BE8D1" w14:textId="7F39C654" w:rsidR="00AD6F1C" w:rsidRPr="00AD6F1C" w:rsidRDefault="00AD6F1C" w:rsidP="00AD6F1C">
            <w:pPr>
              <w:spacing w:after="0" w:line="240" w:lineRule="auto"/>
              <w:jc w:val="center"/>
              <w:rPr>
                <w:bCs/>
              </w:rPr>
            </w:pPr>
            <w:r w:rsidRPr="00AD6F1C">
              <w:rPr>
                <w:bCs/>
              </w:rPr>
              <w:t>40</w:t>
            </w:r>
          </w:p>
        </w:tc>
        <w:tc>
          <w:tcPr>
            <w:tcW w:w="298" w:type="pct"/>
          </w:tcPr>
          <w:p w14:paraId="1B6F4DEE" w14:textId="349EE62C" w:rsidR="00AD6F1C" w:rsidRPr="00AD6F1C" w:rsidRDefault="00AD6F1C" w:rsidP="00AD6F1C">
            <w:pPr>
              <w:spacing w:after="0" w:line="240" w:lineRule="auto"/>
              <w:jc w:val="center"/>
              <w:rPr>
                <w:bCs/>
              </w:rPr>
            </w:pPr>
          </w:p>
        </w:tc>
        <w:tc>
          <w:tcPr>
            <w:tcW w:w="496" w:type="pct"/>
          </w:tcPr>
          <w:p w14:paraId="180D5930" w14:textId="4031A190" w:rsidR="00AD6F1C" w:rsidRPr="00AD6F1C" w:rsidRDefault="00EA24BA" w:rsidP="00AD6F1C">
            <w:pPr>
              <w:spacing w:after="0" w:line="240" w:lineRule="auto"/>
              <w:rPr>
                <w:bCs/>
              </w:rPr>
            </w:pPr>
            <w:r w:rsidRPr="00276D9B">
              <w:rPr>
                <w:rFonts w:cstheme="minorHAnsi"/>
              </w:rPr>
              <w:t>Portfolio</w:t>
            </w:r>
            <w:r>
              <w:rPr>
                <w:rFonts w:cstheme="minorHAnsi"/>
              </w:rPr>
              <w:t xml:space="preserve"> (3,500 word equivalent)</w:t>
            </w:r>
          </w:p>
        </w:tc>
        <w:tc>
          <w:tcPr>
            <w:tcW w:w="248" w:type="pct"/>
          </w:tcPr>
          <w:p w14:paraId="532342FB" w14:textId="064FCBE8" w:rsidR="00AD6F1C" w:rsidRPr="00AD6F1C" w:rsidRDefault="00AD6F1C" w:rsidP="00AD6F1C">
            <w:pPr>
              <w:spacing w:after="0" w:line="240" w:lineRule="auto"/>
              <w:jc w:val="center"/>
              <w:rPr>
                <w:bCs/>
              </w:rPr>
            </w:pPr>
            <w:r w:rsidRPr="00AD6F1C">
              <w:rPr>
                <w:bCs/>
              </w:rPr>
              <w:t>60</w:t>
            </w:r>
          </w:p>
        </w:tc>
        <w:tc>
          <w:tcPr>
            <w:tcW w:w="298" w:type="pct"/>
          </w:tcPr>
          <w:p w14:paraId="0ACD6809" w14:textId="2157C22C" w:rsidR="00AD6F1C" w:rsidRPr="00AD6F1C" w:rsidRDefault="00AD6F1C" w:rsidP="00AD6F1C">
            <w:pPr>
              <w:spacing w:after="0" w:line="240" w:lineRule="auto"/>
              <w:jc w:val="center"/>
              <w:rPr>
                <w:bCs/>
              </w:rPr>
            </w:pPr>
            <w:r w:rsidRPr="00AD6F1C">
              <w:rPr>
                <w:bCs/>
              </w:rPr>
              <w:t>Y</w:t>
            </w:r>
          </w:p>
        </w:tc>
      </w:tr>
      <w:tr w:rsidR="00AD6F1C" w:rsidRPr="00A05AC4" w14:paraId="3C59C935" w14:textId="77777777" w:rsidTr="00E67FD9">
        <w:tc>
          <w:tcPr>
            <w:tcW w:w="769" w:type="pct"/>
          </w:tcPr>
          <w:p w14:paraId="5A03B989" w14:textId="75E9C25D" w:rsidR="00AD6F1C" w:rsidRDefault="00AD6F1C" w:rsidP="00AD6F1C">
            <w:pPr>
              <w:spacing w:after="0" w:line="240" w:lineRule="auto"/>
              <w:rPr>
                <w:rFonts w:asciiTheme="minorHAnsi" w:hAnsiTheme="minorHAnsi" w:cstheme="minorHAnsi"/>
              </w:rPr>
            </w:pPr>
            <w:r>
              <w:rPr>
                <w:rFonts w:asciiTheme="minorHAnsi" w:hAnsiTheme="minorHAnsi" w:cstheme="minorHAnsi"/>
              </w:rPr>
              <w:t>Creative Industries Context 1</w:t>
            </w:r>
            <w:r w:rsidR="0029763B">
              <w:rPr>
                <w:rFonts w:asciiTheme="minorHAnsi" w:hAnsiTheme="minorHAnsi" w:cstheme="minorHAnsi"/>
              </w:rPr>
              <w:t xml:space="preserve"> (GGMD)</w:t>
            </w:r>
          </w:p>
          <w:p w14:paraId="3E0C15B5" w14:textId="341663E9"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70A98862" w14:textId="0D9A5BBE" w:rsidR="00AD6F1C" w:rsidRPr="008960D2" w:rsidRDefault="00AD6F1C" w:rsidP="00AD6F1C">
            <w:pPr>
              <w:spacing w:after="0" w:line="240" w:lineRule="auto"/>
              <w:rPr>
                <w:rFonts w:asciiTheme="minorHAnsi" w:hAnsiTheme="minorHAnsi" w:cstheme="minorHAnsi"/>
              </w:rPr>
            </w:pPr>
          </w:p>
        </w:tc>
        <w:tc>
          <w:tcPr>
            <w:tcW w:w="248" w:type="pct"/>
            <w:vAlign w:val="center"/>
          </w:tcPr>
          <w:p w14:paraId="32E20A51" w14:textId="3FA8C48E" w:rsidR="00AD6F1C" w:rsidRPr="002665A2" w:rsidRDefault="00AD6F1C" w:rsidP="00E67FD9">
            <w:pPr>
              <w:spacing w:after="0" w:line="240" w:lineRule="auto"/>
              <w:jc w:val="center"/>
              <w:rPr>
                <w:rFonts w:ascii="Arial" w:hAnsi="Arial" w:cs="Arial"/>
                <w:sz w:val="20"/>
                <w:szCs w:val="20"/>
              </w:rPr>
            </w:pPr>
          </w:p>
        </w:tc>
        <w:tc>
          <w:tcPr>
            <w:tcW w:w="198" w:type="pct"/>
          </w:tcPr>
          <w:p w14:paraId="24B2A2DD" w14:textId="316A6D2C" w:rsidR="00AD6F1C" w:rsidRPr="00AD6F1C" w:rsidRDefault="00AD6F1C" w:rsidP="00AD6F1C">
            <w:pPr>
              <w:spacing w:after="0" w:line="240" w:lineRule="auto"/>
              <w:jc w:val="center"/>
              <w:rPr>
                <w:bCs/>
              </w:rPr>
            </w:pPr>
            <w:r w:rsidRPr="00AD6F1C">
              <w:rPr>
                <w:bCs/>
              </w:rPr>
              <w:t>4</w:t>
            </w:r>
          </w:p>
        </w:tc>
        <w:tc>
          <w:tcPr>
            <w:tcW w:w="223" w:type="pct"/>
          </w:tcPr>
          <w:p w14:paraId="741EBF2A" w14:textId="3B3A579F" w:rsidR="00AD6F1C" w:rsidRPr="00AD6F1C" w:rsidRDefault="00AD6F1C" w:rsidP="00AD6F1C">
            <w:pPr>
              <w:spacing w:after="0" w:line="240" w:lineRule="auto"/>
              <w:jc w:val="center"/>
              <w:rPr>
                <w:bCs/>
              </w:rPr>
            </w:pPr>
            <w:r w:rsidRPr="00AD6F1C">
              <w:rPr>
                <w:bCs/>
              </w:rPr>
              <w:t>20</w:t>
            </w:r>
          </w:p>
        </w:tc>
        <w:tc>
          <w:tcPr>
            <w:tcW w:w="397" w:type="pct"/>
          </w:tcPr>
          <w:p w14:paraId="5A98A804" w14:textId="1C9C78BD" w:rsidR="00AD6F1C" w:rsidRPr="00AD6F1C" w:rsidRDefault="00AD6F1C" w:rsidP="00AD6F1C">
            <w:pPr>
              <w:spacing w:after="0" w:line="240" w:lineRule="auto"/>
              <w:jc w:val="center"/>
              <w:rPr>
                <w:bCs/>
              </w:rPr>
            </w:pPr>
            <w:r w:rsidRPr="005B74A0">
              <w:rPr>
                <w:bCs/>
              </w:rPr>
              <w:t>Standard</w:t>
            </w:r>
          </w:p>
        </w:tc>
        <w:tc>
          <w:tcPr>
            <w:tcW w:w="337" w:type="pct"/>
          </w:tcPr>
          <w:p w14:paraId="2D7281BD" w14:textId="45D09A92" w:rsidR="00AD6F1C" w:rsidRPr="00AD6F1C" w:rsidRDefault="00AD6F1C" w:rsidP="00AD6F1C">
            <w:pPr>
              <w:spacing w:after="0" w:line="240" w:lineRule="auto"/>
              <w:jc w:val="center"/>
              <w:rPr>
                <w:bCs/>
              </w:rPr>
            </w:pPr>
            <w:r w:rsidRPr="00AD6F1C">
              <w:rPr>
                <w:bCs/>
              </w:rPr>
              <w:t>C</w:t>
            </w:r>
          </w:p>
        </w:tc>
        <w:tc>
          <w:tcPr>
            <w:tcW w:w="298" w:type="pct"/>
          </w:tcPr>
          <w:p w14:paraId="1CE7F2CC" w14:textId="7D1E8AC6" w:rsidR="00AD6F1C" w:rsidRPr="00AD6F1C" w:rsidRDefault="00E67FD9" w:rsidP="00AD6F1C">
            <w:pPr>
              <w:spacing w:after="0" w:line="240" w:lineRule="auto"/>
            </w:pPr>
            <w:r>
              <w:t>N</w:t>
            </w:r>
          </w:p>
        </w:tc>
        <w:tc>
          <w:tcPr>
            <w:tcW w:w="545" w:type="pct"/>
          </w:tcPr>
          <w:p w14:paraId="26DF6BC9" w14:textId="54237D71" w:rsidR="00AD6F1C" w:rsidRPr="00AD6F1C" w:rsidRDefault="00AD6F1C" w:rsidP="00AD6F1C">
            <w:pPr>
              <w:spacing w:after="0" w:line="240" w:lineRule="auto"/>
              <w:rPr>
                <w:bCs/>
              </w:rPr>
            </w:pPr>
            <w:r w:rsidRPr="00AD6F1C">
              <w:rPr>
                <w:bCs/>
              </w:rPr>
              <w:t>Seminar Presentation</w:t>
            </w:r>
            <w:r w:rsidR="004635FF">
              <w:rPr>
                <w:bCs/>
              </w:rPr>
              <w:t xml:space="preserve"> (10-12 mins)</w:t>
            </w:r>
          </w:p>
          <w:p w14:paraId="095A4C5C" w14:textId="3F8E3F98" w:rsidR="00AD6F1C" w:rsidRPr="00AD6F1C" w:rsidRDefault="00AD6F1C" w:rsidP="00AD6F1C">
            <w:pPr>
              <w:spacing w:after="0" w:line="240" w:lineRule="auto"/>
              <w:rPr>
                <w:bCs/>
              </w:rPr>
            </w:pPr>
          </w:p>
        </w:tc>
        <w:tc>
          <w:tcPr>
            <w:tcW w:w="297" w:type="pct"/>
          </w:tcPr>
          <w:p w14:paraId="3A214F88" w14:textId="77777777" w:rsidR="00AD6F1C" w:rsidRPr="00AD6F1C" w:rsidRDefault="00AD6F1C" w:rsidP="00AD6F1C">
            <w:pPr>
              <w:spacing w:after="0" w:line="240" w:lineRule="auto"/>
              <w:jc w:val="center"/>
              <w:rPr>
                <w:bCs/>
              </w:rPr>
            </w:pPr>
            <w:r w:rsidRPr="00AD6F1C">
              <w:rPr>
                <w:bCs/>
              </w:rPr>
              <w:t>30</w:t>
            </w:r>
          </w:p>
          <w:p w14:paraId="68302D80" w14:textId="7A9036A9" w:rsidR="00AD6F1C" w:rsidRPr="00AD6F1C" w:rsidRDefault="00AD6F1C" w:rsidP="00AD6F1C">
            <w:pPr>
              <w:spacing w:after="0" w:line="240" w:lineRule="auto"/>
              <w:rPr>
                <w:bCs/>
              </w:rPr>
            </w:pPr>
          </w:p>
        </w:tc>
        <w:tc>
          <w:tcPr>
            <w:tcW w:w="298" w:type="pct"/>
          </w:tcPr>
          <w:p w14:paraId="1B4E7DAA" w14:textId="56A5766B" w:rsidR="00AD6F1C" w:rsidRPr="00AD6F1C" w:rsidRDefault="00AD6F1C" w:rsidP="00AD6F1C">
            <w:pPr>
              <w:spacing w:after="0" w:line="240" w:lineRule="auto"/>
              <w:jc w:val="center"/>
              <w:rPr>
                <w:bCs/>
              </w:rPr>
            </w:pPr>
          </w:p>
        </w:tc>
        <w:tc>
          <w:tcPr>
            <w:tcW w:w="496" w:type="pct"/>
          </w:tcPr>
          <w:p w14:paraId="2D37A765" w14:textId="3DD5CFC9" w:rsidR="00AD6F1C" w:rsidRPr="00AD6F1C" w:rsidRDefault="004635FF" w:rsidP="00AD6F1C">
            <w:pPr>
              <w:spacing w:after="0" w:line="240" w:lineRule="auto"/>
              <w:rPr>
                <w:bCs/>
              </w:rPr>
            </w:pPr>
            <w:r>
              <w:rPr>
                <w:bCs/>
              </w:rPr>
              <w:t>Written</w:t>
            </w:r>
            <w:r w:rsidR="00133324">
              <w:rPr>
                <w:bCs/>
              </w:rPr>
              <w:t>/visual</w:t>
            </w:r>
            <w:r>
              <w:rPr>
                <w:bCs/>
              </w:rPr>
              <w:t xml:space="preserve"> piece (200</w:t>
            </w:r>
            <w:r w:rsidR="00133324">
              <w:rPr>
                <w:bCs/>
              </w:rPr>
              <w:t>0</w:t>
            </w:r>
            <w:r>
              <w:rPr>
                <w:bCs/>
              </w:rPr>
              <w:t xml:space="preserve"> words</w:t>
            </w:r>
            <w:r w:rsidR="00133324">
              <w:rPr>
                <w:bCs/>
              </w:rPr>
              <w:t>/12-15 mins podcast/vlog</w:t>
            </w:r>
            <w:r>
              <w:rPr>
                <w:bCs/>
              </w:rPr>
              <w:t>)</w:t>
            </w:r>
            <w:r w:rsidRPr="00AD6F1C">
              <w:rPr>
                <w:bCs/>
              </w:rPr>
              <w:t xml:space="preserve"> </w:t>
            </w:r>
          </w:p>
        </w:tc>
        <w:tc>
          <w:tcPr>
            <w:tcW w:w="248" w:type="pct"/>
          </w:tcPr>
          <w:p w14:paraId="4B1D8FDA" w14:textId="01EA4381" w:rsidR="00AD6F1C" w:rsidRPr="00AD6F1C" w:rsidRDefault="00AD6F1C" w:rsidP="00AD6F1C">
            <w:pPr>
              <w:spacing w:after="0" w:line="240" w:lineRule="auto"/>
              <w:jc w:val="center"/>
              <w:rPr>
                <w:bCs/>
              </w:rPr>
            </w:pPr>
            <w:r w:rsidRPr="00AD6F1C">
              <w:rPr>
                <w:bCs/>
              </w:rPr>
              <w:t>70</w:t>
            </w:r>
          </w:p>
        </w:tc>
        <w:tc>
          <w:tcPr>
            <w:tcW w:w="298" w:type="pct"/>
          </w:tcPr>
          <w:p w14:paraId="482486F2" w14:textId="203E3A12" w:rsidR="00AD6F1C" w:rsidRPr="00AD6F1C" w:rsidRDefault="00AD6F1C" w:rsidP="00AD6F1C">
            <w:pPr>
              <w:spacing w:after="0" w:line="240" w:lineRule="auto"/>
              <w:jc w:val="center"/>
              <w:rPr>
                <w:bCs/>
              </w:rPr>
            </w:pPr>
            <w:r w:rsidRPr="00AD6F1C">
              <w:rPr>
                <w:bCs/>
              </w:rPr>
              <w:t>Y</w:t>
            </w:r>
          </w:p>
        </w:tc>
      </w:tr>
      <w:tr w:rsidR="00AD6F1C" w:rsidRPr="00A05AC4" w14:paraId="79399798" w14:textId="77777777" w:rsidTr="00E67FD9">
        <w:trPr>
          <w:trHeight w:val="295"/>
        </w:trPr>
        <w:tc>
          <w:tcPr>
            <w:tcW w:w="769" w:type="pct"/>
          </w:tcPr>
          <w:p w14:paraId="5B88C12E" w14:textId="3EC2C3EF" w:rsidR="00AD6F1C" w:rsidRPr="00297127" w:rsidRDefault="00AD6F1C" w:rsidP="00AD6F1C">
            <w:pPr>
              <w:spacing w:after="0" w:line="240" w:lineRule="auto"/>
              <w:rPr>
                <w:rFonts w:asciiTheme="minorHAnsi" w:hAnsiTheme="minorHAnsi" w:cstheme="minorHAnsi"/>
              </w:rPr>
            </w:pPr>
            <w:r>
              <w:rPr>
                <w:rFonts w:asciiTheme="minorHAnsi" w:hAnsiTheme="minorHAnsi" w:cstheme="minorHAnsi"/>
              </w:rPr>
              <w:t>Professional Development for the Creative Industries 1</w:t>
            </w:r>
          </w:p>
        </w:tc>
        <w:tc>
          <w:tcPr>
            <w:tcW w:w="347" w:type="pct"/>
            <w:tcMar>
              <w:left w:w="0" w:type="dxa"/>
              <w:right w:w="0" w:type="dxa"/>
            </w:tcMar>
          </w:tcPr>
          <w:p w14:paraId="2867F421" w14:textId="09276BAA" w:rsidR="00AD6F1C" w:rsidRPr="008960D2" w:rsidRDefault="00AD6F1C" w:rsidP="00AD6F1C">
            <w:pPr>
              <w:spacing w:after="0" w:line="240" w:lineRule="auto"/>
              <w:rPr>
                <w:rFonts w:asciiTheme="minorHAnsi" w:hAnsiTheme="minorHAnsi" w:cstheme="minorHAnsi"/>
              </w:rPr>
            </w:pPr>
          </w:p>
        </w:tc>
        <w:tc>
          <w:tcPr>
            <w:tcW w:w="248" w:type="pct"/>
            <w:vAlign w:val="center"/>
          </w:tcPr>
          <w:p w14:paraId="370D577A" w14:textId="7A2EA5B5" w:rsidR="00AD6F1C" w:rsidRPr="002665A2" w:rsidRDefault="00E67FD9" w:rsidP="00E67FD9">
            <w:pPr>
              <w:spacing w:after="0" w:line="240" w:lineRule="auto"/>
              <w:jc w:val="center"/>
              <w:rPr>
                <w:rFonts w:ascii="Arial" w:hAnsi="Arial" w:cs="Arial"/>
                <w:sz w:val="20"/>
                <w:szCs w:val="20"/>
              </w:rPr>
            </w:pPr>
            <w:r w:rsidRPr="00A05AC4">
              <w:rPr>
                <w:b/>
                <w:bCs/>
              </w:rPr>
              <w:sym w:font="Wingdings" w:char="F0FC"/>
            </w:r>
          </w:p>
        </w:tc>
        <w:tc>
          <w:tcPr>
            <w:tcW w:w="198" w:type="pct"/>
          </w:tcPr>
          <w:p w14:paraId="15E1B3B9" w14:textId="572E2C40" w:rsidR="00AD6F1C" w:rsidRPr="00AD6F1C" w:rsidRDefault="00AD6F1C" w:rsidP="00AD6F1C">
            <w:pPr>
              <w:spacing w:after="0" w:line="240" w:lineRule="auto"/>
              <w:jc w:val="center"/>
              <w:rPr>
                <w:bCs/>
              </w:rPr>
            </w:pPr>
            <w:r w:rsidRPr="00AD6F1C">
              <w:rPr>
                <w:bCs/>
              </w:rPr>
              <w:t>4</w:t>
            </w:r>
          </w:p>
        </w:tc>
        <w:tc>
          <w:tcPr>
            <w:tcW w:w="223" w:type="pct"/>
          </w:tcPr>
          <w:p w14:paraId="0EB86FDD" w14:textId="14118D00" w:rsidR="00AD6F1C" w:rsidRPr="00AD6F1C" w:rsidRDefault="00AD6F1C" w:rsidP="00AD6F1C">
            <w:pPr>
              <w:spacing w:after="0" w:line="240" w:lineRule="auto"/>
              <w:jc w:val="center"/>
              <w:rPr>
                <w:bCs/>
              </w:rPr>
            </w:pPr>
            <w:r w:rsidRPr="00AD6F1C">
              <w:rPr>
                <w:bCs/>
              </w:rPr>
              <w:t>20</w:t>
            </w:r>
          </w:p>
        </w:tc>
        <w:tc>
          <w:tcPr>
            <w:tcW w:w="397" w:type="pct"/>
          </w:tcPr>
          <w:p w14:paraId="54A838D7" w14:textId="14F8E340" w:rsidR="00AD6F1C" w:rsidRPr="00AD6F1C" w:rsidRDefault="00AD6F1C" w:rsidP="00AD6F1C">
            <w:pPr>
              <w:spacing w:after="0" w:line="240" w:lineRule="auto"/>
              <w:jc w:val="center"/>
              <w:rPr>
                <w:bCs/>
              </w:rPr>
            </w:pPr>
            <w:r w:rsidRPr="005B74A0">
              <w:rPr>
                <w:bCs/>
              </w:rPr>
              <w:t>Standard</w:t>
            </w:r>
          </w:p>
        </w:tc>
        <w:tc>
          <w:tcPr>
            <w:tcW w:w="337" w:type="pct"/>
          </w:tcPr>
          <w:p w14:paraId="54997BDA" w14:textId="5D75B6CB" w:rsidR="00AD6F1C" w:rsidRPr="00AD6F1C" w:rsidRDefault="00AD6F1C" w:rsidP="00AD6F1C">
            <w:pPr>
              <w:spacing w:after="0" w:line="240" w:lineRule="auto"/>
              <w:jc w:val="center"/>
              <w:rPr>
                <w:bCs/>
              </w:rPr>
            </w:pPr>
            <w:r w:rsidRPr="00AD6F1C">
              <w:rPr>
                <w:bCs/>
              </w:rPr>
              <w:t>C</w:t>
            </w:r>
          </w:p>
        </w:tc>
        <w:tc>
          <w:tcPr>
            <w:tcW w:w="298" w:type="pct"/>
          </w:tcPr>
          <w:p w14:paraId="1F313BAE" w14:textId="04BCE102" w:rsidR="00AD6F1C" w:rsidRPr="00AD6F1C" w:rsidRDefault="00E67FD9" w:rsidP="00AD6F1C">
            <w:pPr>
              <w:spacing w:after="0" w:line="240" w:lineRule="auto"/>
              <w:rPr>
                <w:bCs/>
              </w:rPr>
            </w:pPr>
            <w:r>
              <w:rPr>
                <w:bCs/>
              </w:rPr>
              <w:t>N</w:t>
            </w:r>
          </w:p>
        </w:tc>
        <w:tc>
          <w:tcPr>
            <w:tcW w:w="545" w:type="pct"/>
          </w:tcPr>
          <w:p w14:paraId="3ECB41C0" w14:textId="1DE4D822" w:rsidR="00AD6F1C" w:rsidRPr="00AD6F1C" w:rsidRDefault="00AD6F1C" w:rsidP="00AD6F1C">
            <w:pPr>
              <w:spacing w:after="0" w:line="240" w:lineRule="auto"/>
              <w:rPr>
                <w:bCs/>
              </w:rPr>
            </w:pPr>
            <w:r w:rsidRPr="00AD6F1C">
              <w:rPr>
                <w:bCs/>
              </w:rPr>
              <w:t>Progress File</w:t>
            </w:r>
            <w:r>
              <w:rPr>
                <w:bCs/>
              </w:rPr>
              <w:t xml:space="preserve"> (3000 word equivalent)</w:t>
            </w:r>
          </w:p>
        </w:tc>
        <w:tc>
          <w:tcPr>
            <w:tcW w:w="297" w:type="pct"/>
          </w:tcPr>
          <w:p w14:paraId="16A63DCA" w14:textId="31F1E55E" w:rsidR="00AD6F1C" w:rsidRPr="00AD6F1C" w:rsidRDefault="00AD6F1C" w:rsidP="00AD6F1C">
            <w:pPr>
              <w:spacing w:after="0" w:line="240" w:lineRule="auto"/>
              <w:jc w:val="center"/>
              <w:rPr>
                <w:bCs/>
              </w:rPr>
            </w:pPr>
            <w:r w:rsidRPr="00AD6F1C">
              <w:rPr>
                <w:bCs/>
              </w:rPr>
              <w:t>100</w:t>
            </w:r>
          </w:p>
        </w:tc>
        <w:tc>
          <w:tcPr>
            <w:tcW w:w="298" w:type="pct"/>
          </w:tcPr>
          <w:p w14:paraId="029D3C76" w14:textId="0041B76C" w:rsidR="00AD6F1C" w:rsidRPr="00AD6F1C" w:rsidRDefault="00AD6F1C" w:rsidP="00AD6F1C">
            <w:pPr>
              <w:spacing w:after="0" w:line="240" w:lineRule="auto"/>
              <w:jc w:val="center"/>
              <w:rPr>
                <w:bCs/>
              </w:rPr>
            </w:pPr>
            <w:r w:rsidRPr="00AD6F1C">
              <w:rPr>
                <w:bCs/>
              </w:rPr>
              <w:t>Y</w:t>
            </w:r>
          </w:p>
        </w:tc>
        <w:tc>
          <w:tcPr>
            <w:tcW w:w="496" w:type="pct"/>
          </w:tcPr>
          <w:p w14:paraId="652538AE" w14:textId="77777777" w:rsidR="00AD6F1C" w:rsidRPr="00AD6F1C" w:rsidRDefault="00AD6F1C" w:rsidP="00AD6F1C">
            <w:pPr>
              <w:spacing w:after="0" w:line="240" w:lineRule="auto"/>
              <w:rPr>
                <w:bCs/>
              </w:rPr>
            </w:pPr>
          </w:p>
        </w:tc>
        <w:tc>
          <w:tcPr>
            <w:tcW w:w="248" w:type="pct"/>
          </w:tcPr>
          <w:p w14:paraId="5FFC65CB" w14:textId="77777777" w:rsidR="00AD6F1C" w:rsidRPr="00AD6F1C" w:rsidRDefault="00AD6F1C" w:rsidP="00AD6F1C">
            <w:pPr>
              <w:spacing w:after="0" w:line="240" w:lineRule="auto"/>
              <w:jc w:val="center"/>
              <w:rPr>
                <w:bCs/>
              </w:rPr>
            </w:pPr>
          </w:p>
        </w:tc>
        <w:tc>
          <w:tcPr>
            <w:tcW w:w="298" w:type="pct"/>
          </w:tcPr>
          <w:p w14:paraId="70DA13E1" w14:textId="77777777" w:rsidR="00AD6F1C" w:rsidRPr="00AD6F1C" w:rsidRDefault="00AD6F1C" w:rsidP="00AD6F1C">
            <w:pPr>
              <w:spacing w:after="0" w:line="240" w:lineRule="auto"/>
              <w:jc w:val="center"/>
              <w:rPr>
                <w:bCs/>
              </w:rPr>
            </w:pPr>
          </w:p>
        </w:tc>
      </w:tr>
    </w:tbl>
    <w:p w14:paraId="5A6F20B5" w14:textId="53D8EEC9" w:rsidR="00297127" w:rsidRDefault="00297127"/>
    <w:p w14:paraId="406C9113" w14:textId="77777777" w:rsidR="004405B4" w:rsidRDefault="004405B4">
      <w:pPr>
        <w:sectPr w:rsidR="004405B4" w:rsidSect="004405B4">
          <w:pgSz w:w="16838" w:h="11906" w:orient="landscape"/>
          <w:pgMar w:top="851" w:right="962" w:bottom="1440" w:left="1440" w:header="708" w:footer="708" w:gutter="0"/>
          <w:cols w:space="708"/>
          <w:docGrid w:linePitch="360"/>
        </w:sectPr>
      </w:pPr>
    </w:p>
    <w:p w14:paraId="444D7155" w14:textId="7CFAE852" w:rsidR="00297127" w:rsidRDefault="0029712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7"/>
        <w:gridCol w:w="999"/>
        <w:gridCol w:w="738"/>
        <w:gridCol w:w="569"/>
        <w:gridCol w:w="641"/>
        <w:gridCol w:w="1143"/>
        <w:gridCol w:w="970"/>
        <w:gridCol w:w="858"/>
        <w:gridCol w:w="1570"/>
        <w:gridCol w:w="855"/>
        <w:gridCol w:w="862"/>
        <w:gridCol w:w="1430"/>
        <w:gridCol w:w="715"/>
        <w:gridCol w:w="859"/>
      </w:tblGrid>
      <w:tr w:rsidR="004405B4" w:rsidRPr="00A05AC4" w14:paraId="2C55C3D7" w14:textId="77777777" w:rsidTr="007D685B">
        <w:trPr>
          <w:cantSplit/>
          <w:trHeight w:val="1472"/>
        </w:trPr>
        <w:tc>
          <w:tcPr>
            <w:tcW w:w="769" w:type="pct"/>
            <w:shd w:val="clear" w:color="auto" w:fill="C6D9F1" w:themeFill="text2" w:themeFillTint="33"/>
          </w:tcPr>
          <w:p w14:paraId="0EA5ACF7" w14:textId="77777777" w:rsidR="004405B4" w:rsidRDefault="004405B4" w:rsidP="00B811FB">
            <w:pPr>
              <w:spacing w:after="0" w:line="240" w:lineRule="auto"/>
              <w:rPr>
                <w:b/>
                <w:bCs/>
              </w:rPr>
            </w:pPr>
          </w:p>
          <w:p w14:paraId="04E9390E" w14:textId="77777777" w:rsidR="004405B4" w:rsidRDefault="004405B4" w:rsidP="00B811FB">
            <w:pPr>
              <w:spacing w:after="0" w:line="240" w:lineRule="auto"/>
              <w:rPr>
                <w:b/>
                <w:bCs/>
              </w:rPr>
            </w:pPr>
          </w:p>
          <w:p w14:paraId="023E7FD8" w14:textId="77777777" w:rsidR="004405B4" w:rsidRPr="00A05AC4" w:rsidRDefault="004405B4" w:rsidP="00B811FB">
            <w:pPr>
              <w:spacing w:after="0" w:line="240" w:lineRule="auto"/>
              <w:rPr>
                <w:b/>
                <w:bCs/>
              </w:rPr>
            </w:pPr>
            <w:r w:rsidRPr="00A05AC4">
              <w:rPr>
                <w:b/>
                <w:bCs/>
              </w:rPr>
              <w:t>Module title</w:t>
            </w:r>
          </w:p>
        </w:tc>
        <w:tc>
          <w:tcPr>
            <w:tcW w:w="347" w:type="pct"/>
            <w:shd w:val="clear" w:color="auto" w:fill="C6D9F1" w:themeFill="text2" w:themeFillTint="33"/>
            <w:tcMar>
              <w:left w:w="0" w:type="dxa"/>
              <w:right w:w="0" w:type="dxa"/>
            </w:tcMar>
          </w:tcPr>
          <w:p w14:paraId="32BB25F6" w14:textId="77777777" w:rsidR="004405B4" w:rsidRDefault="004405B4" w:rsidP="00B811FB">
            <w:pPr>
              <w:spacing w:after="0" w:line="240" w:lineRule="auto"/>
              <w:rPr>
                <w:b/>
                <w:bCs/>
              </w:rPr>
            </w:pPr>
          </w:p>
          <w:p w14:paraId="50AC1374" w14:textId="77777777" w:rsidR="004405B4" w:rsidRDefault="004405B4" w:rsidP="00B811FB">
            <w:pPr>
              <w:spacing w:after="0" w:line="240" w:lineRule="auto"/>
              <w:rPr>
                <w:b/>
                <w:bCs/>
              </w:rPr>
            </w:pPr>
          </w:p>
          <w:p w14:paraId="747325C0" w14:textId="77777777" w:rsidR="004405B4" w:rsidRPr="00A05AC4" w:rsidRDefault="004405B4" w:rsidP="00B811FB">
            <w:pPr>
              <w:spacing w:after="0" w:line="240" w:lineRule="auto"/>
              <w:rPr>
                <w:b/>
                <w:bCs/>
              </w:rPr>
            </w:pPr>
            <w:r w:rsidRPr="00A05AC4">
              <w:rPr>
                <w:b/>
                <w:bCs/>
              </w:rPr>
              <w:t>Mod</w:t>
            </w:r>
            <w:r>
              <w:rPr>
                <w:b/>
                <w:bCs/>
              </w:rPr>
              <w:t>ule</w:t>
            </w:r>
          </w:p>
          <w:p w14:paraId="007C2413" w14:textId="77777777" w:rsidR="004405B4" w:rsidRPr="00A05AC4" w:rsidRDefault="004405B4" w:rsidP="00B811FB">
            <w:pPr>
              <w:spacing w:after="0" w:line="240" w:lineRule="auto"/>
              <w:rPr>
                <w:b/>
                <w:bCs/>
              </w:rPr>
            </w:pPr>
            <w:r w:rsidRPr="00A05AC4">
              <w:rPr>
                <w:b/>
                <w:bCs/>
              </w:rPr>
              <w:t>Code</w:t>
            </w:r>
          </w:p>
        </w:tc>
        <w:tc>
          <w:tcPr>
            <w:tcW w:w="248" w:type="pct"/>
            <w:shd w:val="clear" w:color="auto" w:fill="C6D9F1" w:themeFill="text2" w:themeFillTint="33"/>
          </w:tcPr>
          <w:p w14:paraId="3580A0FA" w14:textId="77777777" w:rsidR="004405B4" w:rsidRDefault="004405B4" w:rsidP="00B811FB">
            <w:pPr>
              <w:spacing w:after="0" w:line="240" w:lineRule="auto"/>
              <w:rPr>
                <w:b/>
                <w:bCs/>
              </w:rPr>
            </w:pPr>
          </w:p>
          <w:p w14:paraId="22AC79E1" w14:textId="77777777" w:rsidR="004405B4" w:rsidRDefault="004405B4" w:rsidP="00B811FB">
            <w:pPr>
              <w:spacing w:after="0" w:line="240" w:lineRule="auto"/>
              <w:rPr>
                <w:b/>
                <w:bCs/>
              </w:rPr>
            </w:pPr>
          </w:p>
          <w:p w14:paraId="4DCC709F" w14:textId="77777777" w:rsidR="004405B4" w:rsidRPr="00A05AC4" w:rsidRDefault="004405B4" w:rsidP="00B811FB">
            <w:pPr>
              <w:spacing w:after="0" w:line="240" w:lineRule="auto"/>
              <w:rPr>
                <w:b/>
                <w:bCs/>
              </w:rPr>
            </w:pPr>
            <w:r w:rsidRPr="00A05AC4">
              <w:rPr>
                <w:b/>
                <w:bCs/>
              </w:rPr>
              <w:t>New?</w:t>
            </w:r>
          </w:p>
          <w:p w14:paraId="37097355" w14:textId="77777777" w:rsidR="004405B4" w:rsidRPr="00A05AC4" w:rsidRDefault="004405B4" w:rsidP="00B811FB">
            <w:pPr>
              <w:spacing w:after="0" w:line="240" w:lineRule="auto"/>
              <w:rPr>
                <w:b/>
                <w:bCs/>
              </w:rPr>
            </w:pPr>
            <w:r w:rsidRPr="00A05AC4">
              <w:rPr>
                <w:b/>
                <w:bCs/>
              </w:rPr>
              <w:sym w:font="Wingdings" w:char="F0FC"/>
            </w:r>
          </w:p>
        </w:tc>
        <w:tc>
          <w:tcPr>
            <w:tcW w:w="198" w:type="pct"/>
            <w:shd w:val="clear" w:color="auto" w:fill="C6D9F1" w:themeFill="text2" w:themeFillTint="33"/>
            <w:textDirection w:val="btLr"/>
          </w:tcPr>
          <w:p w14:paraId="009A491E" w14:textId="77777777" w:rsidR="004405B4" w:rsidRPr="00A05AC4" w:rsidRDefault="004405B4" w:rsidP="00B811FB">
            <w:pPr>
              <w:spacing w:after="0" w:line="240" w:lineRule="auto"/>
              <w:ind w:left="113" w:right="113"/>
              <w:rPr>
                <w:b/>
                <w:bCs/>
              </w:rPr>
            </w:pPr>
            <w:r w:rsidRPr="00A05AC4">
              <w:rPr>
                <w:b/>
                <w:bCs/>
              </w:rPr>
              <w:t xml:space="preserve">Level </w:t>
            </w:r>
          </w:p>
        </w:tc>
        <w:tc>
          <w:tcPr>
            <w:tcW w:w="223" w:type="pct"/>
            <w:shd w:val="clear" w:color="auto" w:fill="C6D9F1" w:themeFill="text2" w:themeFillTint="33"/>
            <w:textDirection w:val="btLr"/>
          </w:tcPr>
          <w:p w14:paraId="39F3B115" w14:textId="77777777" w:rsidR="004405B4" w:rsidRPr="00A05AC4" w:rsidRDefault="004405B4" w:rsidP="00B811FB">
            <w:pPr>
              <w:spacing w:after="0" w:line="240" w:lineRule="auto"/>
              <w:ind w:left="113" w:right="113"/>
              <w:rPr>
                <w:b/>
                <w:bCs/>
              </w:rPr>
            </w:pPr>
            <w:r w:rsidRPr="00A05AC4">
              <w:rPr>
                <w:b/>
                <w:bCs/>
              </w:rPr>
              <w:t>Credits</w:t>
            </w:r>
          </w:p>
        </w:tc>
        <w:tc>
          <w:tcPr>
            <w:tcW w:w="397" w:type="pct"/>
            <w:shd w:val="clear" w:color="auto" w:fill="C6D9F1" w:themeFill="text2" w:themeFillTint="33"/>
            <w:textDirection w:val="btLr"/>
          </w:tcPr>
          <w:p w14:paraId="54DD3A69" w14:textId="77777777" w:rsidR="004405B4" w:rsidRPr="00A05AC4" w:rsidRDefault="004405B4" w:rsidP="00B811FB">
            <w:pPr>
              <w:spacing w:after="0" w:line="240" w:lineRule="auto"/>
              <w:ind w:left="113" w:right="113"/>
              <w:rPr>
                <w:b/>
                <w:bCs/>
              </w:rPr>
            </w:pPr>
            <w:r w:rsidRPr="00A05AC4">
              <w:rPr>
                <w:b/>
                <w:bCs/>
              </w:rPr>
              <w:t>Type</w:t>
            </w:r>
          </w:p>
        </w:tc>
        <w:tc>
          <w:tcPr>
            <w:tcW w:w="337" w:type="pct"/>
            <w:shd w:val="clear" w:color="auto" w:fill="C6D9F1" w:themeFill="text2" w:themeFillTint="33"/>
            <w:textDirection w:val="btLr"/>
          </w:tcPr>
          <w:p w14:paraId="4616B3E6" w14:textId="77777777" w:rsidR="004405B4" w:rsidRPr="00A05AC4" w:rsidRDefault="004405B4" w:rsidP="00B811FB">
            <w:pPr>
              <w:spacing w:after="0" w:line="240" w:lineRule="auto"/>
              <w:ind w:left="113" w:right="113"/>
              <w:rPr>
                <w:b/>
                <w:bCs/>
              </w:rPr>
            </w:pPr>
            <w:r w:rsidRPr="00A05AC4">
              <w:rPr>
                <w:b/>
                <w:bCs/>
              </w:rPr>
              <w:t>Core/Option/Elective</w:t>
            </w:r>
          </w:p>
          <w:p w14:paraId="70004BA7" w14:textId="77777777" w:rsidR="004405B4" w:rsidRPr="00A05AC4" w:rsidRDefault="004405B4" w:rsidP="00B811FB">
            <w:pPr>
              <w:spacing w:after="0" w:line="240" w:lineRule="auto"/>
              <w:ind w:left="113" w:right="113"/>
              <w:rPr>
                <w:b/>
                <w:bCs/>
              </w:rPr>
            </w:pPr>
            <w:r w:rsidRPr="00A05AC4">
              <w:rPr>
                <w:b/>
                <w:bCs/>
              </w:rPr>
              <w:t>C/O/E</w:t>
            </w:r>
          </w:p>
        </w:tc>
        <w:tc>
          <w:tcPr>
            <w:tcW w:w="298" w:type="pct"/>
            <w:shd w:val="clear" w:color="auto" w:fill="C6D9F1" w:themeFill="text2" w:themeFillTint="33"/>
            <w:textDirection w:val="btLr"/>
          </w:tcPr>
          <w:p w14:paraId="56634259" w14:textId="77777777" w:rsidR="004405B4" w:rsidRPr="00A05AC4" w:rsidRDefault="004405B4" w:rsidP="00B811FB">
            <w:pPr>
              <w:spacing w:after="0" w:line="240" w:lineRule="auto"/>
              <w:ind w:left="113" w:right="113"/>
              <w:rPr>
                <w:b/>
                <w:bCs/>
              </w:rPr>
            </w:pPr>
            <w:r w:rsidRPr="00A05AC4">
              <w:rPr>
                <w:b/>
                <w:bCs/>
              </w:rPr>
              <w:t>Pre-requisite</w:t>
            </w:r>
          </w:p>
          <w:p w14:paraId="38F533C3" w14:textId="77777777" w:rsidR="004405B4" w:rsidRPr="00A05AC4" w:rsidRDefault="004405B4" w:rsidP="00B811FB">
            <w:pPr>
              <w:spacing w:after="0" w:line="240" w:lineRule="auto"/>
              <w:ind w:left="113" w:right="113"/>
              <w:rPr>
                <w:b/>
                <w:bCs/>
              </w:rPr>
            </w:pPr>
            <w:r w:rsidRPr="00A05AC4">
              <w:rPr>
                <w:b/>
                <w:bCs/>
              </w:rPr>
              <w:t>Module</w:t>
            </w:r>
          </w:p>
        </w:tc>
        <w:tc>
          <w:tcPr>
            <w:tcW w:w="1141" w:type="pct"/>
            <w:gridSpan w:val="3"/>
            <w:shd w:val="clear" w:color="auto" w:fill="C6D9F1" w:themeFill="text2" w:themeFillTint="33"/>
            <w:textDirection w:val="btLr"/>
          </w:tcPr>
          <w:p w14:paraId="31CF9B1B" w14:textId="77777777" w:rsidR="004405B4" w:rsidRPr="00A05AC4" w:rsidRDefault="004405B4" w:rsidP="00B811FB">
            <w:pPr>
              <w:spacing w:after="0" w:line="240" w:lineRule="auto"/>
              <w:ind w:left="113" w:right="113"/>
              <w:rPr>
                <w:b/>
                <w:bCs/>
              </w:rPr>
            </w:pPr>
            <w:r w:rsidRPr="00A05AC4">
              <w:rPr>
                <w:b/>
                <w:bCs/>
              </w:rPr>
              <w:t xml:space="preserve">Assessment </w:t>
            </w:r>
          </w:p>
          <w:p w14:paraId="047E176E" w14:textId="77777777" w:rsidR="004405B4" w:rsidRPr="00A05AC4" w:rsidRDefault="004405B4" w:rsidP="00B811FB">
            <w:pPr>
              <w:spacing w:after="0" w:line="240" w:lineRule="auto"/>
              <w:ind w:left="113" w:right="113"/>
              <w:rPr>
                <w:b/>
                <w:bCs/>
              </w:rPr>
            </w:pPr>
            <w:r w:rsidRPr="00A05AC4">
              <w:rPr>
                <w:b/>
                <w:bCs/>
              </w:rPr>
              <w:t>1</w:t>
            </w:r>
          </w:p>
        </w:tc>
        <w:tc>
          <w:tcPr>
            <w:tcW w:w="1042" w:type="pct"/>
            <w:gridSpan w:val="3"/>
            <w:shd w:val="clear" w:color="auto" w:fill="C6D9F1" w:themeFill="text2" w:themeFillTint="33"/>
            <w:textDirection w:val="btLr"/>
          </w:tcPr>
          <w:p w14:paraId="74558869" w14:textId="77777777" w:rsidR="004405B4" w:rsidRPr="00A05AC4" w:rsidRDefault="004405B4" w:rsidP="00B811FB">
            <w:pPr>
              <w:spacing w:after="0" w:line="240" w:lineRule="auto"/>
              <w:ind w:left="113" w:right="113"/>
              <w:rPr>
                <w:b/>
                <w:bCs/>
              </w:rPr>
            </w:pPr>
            <w:r w:rsidRPr="00A05AC4">
              <w:rPr>
                <w:b/>
                <w:bCs/>
              </w:rPr>
              <w:t xml:space="preserve">Assessment </w:t>
            </w:r>
          </w:p>
          <w:p w14:paraId="105F1FDB" w14:textId="77777777" w:rsidR="004405B4" w:rsidRPr="00A05AC4" w:rsidRDefault="004405B4" w:rsidP="00B811FB">
            <w:pPr>
              <w:spacing w:after="0" w:line="240" w:lineRule="auto"/>
              <w:ind w:left="113" w:right="113"/>
              <w:rPr>
                <w:b/>
                <w:bCs/>
              </w:rPr>
            </w:pPr>
            <w:r w:rsidRPr="00A05AC4">
              <w:rPr>
                <w:b/>
                <w:bCs/>
              </w:rPr>
              <w:t>2</w:t>
            </w:r>
          </w:p>
        </w:tc>
      </w:tr>
      <w:tr w:rsidR="004405B4" w:rsidRPr="00A05AC4" w14:paraId="5268FC2F" w14:textId="77777777" w:rsidTr="000C3DAB">
        <w:trPr>
          <w:trHeight w:val="1406"/>
        </w:trPr>
        <w:tc>
          <w:tcPr>
            <w:tcW w:w="769" w:type="pct"/>
          </w:tcPr>
          <w:p w14:paraId="7146DA2E" w14:textId="77777777" w:rsidR="004405B4" w:rsidRPr="00A05AC4" w:rsidRDefault="004405B4" w:rsidP="00B811FB">
            <w:pPr>
              <w:spacing w:after="0" w:line="240" w:lineRule="auto"/>
              <w:rPr>
                <w:b/>
                <w:bCs/>
              </w:rPr>
            </w:pPr>
          </w:p>
        </w:tc>
        <w:tc>
          <w:tcPr>
            <w:tcW w:w="347" w:type="pct"/>
            <w:tcMar>
              <w:left w:w="0" w:type="dxa"/>
              <w:right w:w="0" w:type="dxa"/>
            </w:tcMar>
          </w:tcPr>
          <w:p w14:paraId="462D1710" w14:textId="77777777" w:rsidR="004405B4" w:rsidRPr="00A05AC4" w:rsidRDefault="004405B4" w:rsidP="00B811FB">
            <w:pPr>
              <w:spacing w:after="0" w:line="240" w:lineRule="auto"/>
              <w:rPr>
                <w:b/>
                <w:bCs/>
              </w:rPr>
            </w:pPr>
          </w:p>
        </w:tc>
        <w:tc>
          <w:tcPr>
            <w:tcW w:w="248" w:type="pct"/>
            <w:vAlign w:val="center"/>
          </w:tcPr>
          <w:p w14:paraId="4ADAA07F" w14:textId="77777777" w:rsidR="004405B4" w:rsidRPr="00A05AC4" w:rsidRDefault="004405B4" w:rsidP="000C3DAB">
            <w:pPr>
              <w:spacing w:after="0" w:line="240" w:lineRule="auto"/>
              <w:jc w:val="center"/>
              <w:rPr>
                <w:b/>
                <w:bCs/>
              </w:rPr>
            </w:pPr>
          </w:p>
        </w:tc>
        <w:tc>
          <w:tcPr>
            <w:tcW w:w="198" w:type="pct"/>
          </w:tcPr>
          <w:p w14:paraId="404C0041" w14:textId="77777777" w:rsidR="004405B4" w:rsidRPr="00A05AC4" w:rsidRDefault="004405B4" w:rsidP="00B811FB">
            <w:pPr>
              <w:spacing w:after="0" w:line="240" w:lineRule="auto"/>
              <w:rPr>
                <w:b/>
                <w:bCs/>
              </w:rPr>
            </w:pPr>
          </w:p>
        </w:tc>
        <w:tc>
          <w:tcPr>
            <w:tcW w:w="223" w:type="pct"/>
          </w:tcPr>
          <w:p w14:paraId="3EB28878" w14:textId="77777777" w:rsidR="004405B4" w:rsidRPr="00A05AC4" w:rsidRDefault="004405B4" w:rsidP="00B811FB">
            <w:pPr>
              <w:spacing w:after="0" w:line="240" w:lineRule="auto"/>
              <w:rPr>
                <w:b/>
                <w:bCs/>
              </w:rPr>
            </w:pPr>
          </w:p>
        </w:tc>
        <w:tc>
          <w:tcPr>
            <w:tcW w:w="397" w:type="pct"/>
          </w:tcPr>
          <w:p w14:paraId="622A28AD" w14:textId="77777777" w:rsidR="004405B4" w:rsidRPr="00A05AC4" w:rsidRDefault="004405B4" w:rsidP="00B811FB">
            <w:pPr>
              <w:spacing w:after="0" w:line="240" w:lineRule="auto"/>
              <w:rPr>
                <w:b/>
                <w:bCs/>
              </w:rPr>
            </w:pPr>
          </w:p>
        </w:tc>
        <w:tc>
          <w:tcPr>
            <w:tcW w:w="337" w:type="pct"/>
          </w:tcPr>
          <w:p w14:paraId="066760D3" w14:textId="77777777" w:rsidR="004405B4" w:rsidRPr="00A05AC4" w:rsidRDefault="004405B4" w:rsidP="00B811FB">
            <w:pPr>
              <w:spacing w:after="0" w:line="240" w:lineRule="auto"/>
              <w:rPr>
                <w:b/>
                <w:bCs/>
              </w:rPr>
            </w:pPr>
          </w:p>
        </w:tc>
        <w:tc>
          <w:tcPr>
            <w:tcW w:w="298" w:type="pct"/>
          </w:tcPr>
          <w:p w14:paraId="46FA2850" w14:textId="77777777" w:rsidR="004405B4" w:rsidRPr="00A05AC4" w:rsidRDefault="004405B4" w:rsidP="00B811FB">
            <w:pPr>
              <w:spacing w:after="0" w:line="240" w:lineRule="auto"/>
              <w:rPr>
                <w:b/>
                <w:bCs/>
              </w:rPr>
            </w:pPr>
          </w:p>
        </w:tc>
        <w:tc>
          <w:tcPr>
            <w:tcW w:w="545" w:type="pct"/>
            <w:textDirection w:val="btLr"/>
          </w:tcPr>
          <w:p w14:paraId="05E95E9B" w14:textId="77777777" w:rsidR="004405B4" w:rsidRPr="00A05AC4" w:rsidRDefault="004405B4" w:rsidP="00B811FB">
            <w:pPr>
              <w:spacing w:after="0" w:line="240" w:lineRule="auto"/>
              <w:ind w:left="113" w:right="113"/>
              <w:rPr>
                <w:b/>
                <w:bCs/>
              </w:rPr>
            </w:pPr>
            <w:r w:rsidRPr="00A05AC4">
              <w:rPr>
                <w:b/>
                <w:bCs/>
              </w:rPr>
              <w:t>Assessment type</w:t>
            </w:r>
          </w:p>
        </w:tc>
        <w:tc>
          <w:tcPr>
            <w:tcW w:w="297" w:type="pct"/>
            <w:textDirection w:val="btLr"/>
          </w:tcPr>
          <w:p w14:paraId="64DF161B" w14:textId="77777777" w:rsidR="004405B4" w:rsidRPr="00A05AC4" w:rsidRDefault="004405B4" w:rsidP="00B811FB">
            <w:pPr>
              <w:spacing w:after="0" w:line="240" w:lineRule="auto"/>
              <w:ind w:left="113" w:right="113"/>
              <w:rPr>
                <w:b/>
                <w:bCs/>
              </w:rPr>
            </w:pPr>
            <w:r w:rsidRPr="00A05AC4">
              <w:rPr>
                <w:b/>
                <w:bCs/>
              </w:rPr>
              <w:t>Assessment %</w:t>
            </w:r>
          </w:p>
        </w:tc>
        <w:tc>
          <w:tcPr>
            <w:tcW w:w="298" w:type="pct"/>
            <w:textDirection w:val="btLr"/>
          </w:tcPr>
          <w:p w14:paraId="5D5FF3AE" w14:textId="77777777" w:rsidR="004405B4" w:rsidRPr="00A05AC4" w:rsidRDefault="004405B4" w:rsidP="00B811FB">
            <w:pPr>
              <w:spacing w:after="0" w:line="240" w:lineRule="auto"/>
              <w:ind w:left="113" w:right="113"/>
              <w:rPr>
                <w:b/>
                <w:bCs/>
              </w:rPr>
            </w:pPr>
            <w:r w:rsidRPr="00A05AC4">
              <w:rPr>
                <w:b/>
                <w:bCs/>
              </w:rPr>
              <w:t>Add Y if final item</w:t>
            </w:r>
          </w:p>
        </w:tc>
        <w:tc>
          <w:tcPr>
            <w:tcW w:w="496" w:type="pct"/>
            <w:textDirection w:val="btLr"/>
          </w:tcPr>
          <w:p w14:paraId="45144D4D" w14:textId="77777777" w:rsidR="004405B4" w:rsidRPr="00A05AC4" w:rsidRDefault="004405B4" w:rsidP="00B811FB">
            <w:pPr>
              <w:spacing w:after="0" w:line="240" w:lineRule="auto"/>
              <w:ind w:left="113" w:right="113"/>
              <w:rPr>
                <w:b/>
                <w:bCs/>
              </w:rPr>
            </w:pPr>
            <w:r w:rsidRPr="00A05AC4">
              <w:rPr>
                <w:b/>
                <w:bCs/>
              </w:rPr>
              <w:t>Assessment type</w:t>
            </w:r>
          </w:p>
        </w:tc>
        <w:tc>
          <w:tcPr>
            <w:tcW w:w="248" w:type="pct"/>
            <w:textDirection w:val="btLr"/>
          </w:tcPr>
          <w:p w14:paraId="36E65CD0" w14:textId="77777777" w:rsidR="004405B4" w:rsidRPr="00A05AC4" w:rsidRDefault="004405B4" w:rsidP="00B811FB">
            <w:pPr>
              <w:spacing w:after="0" w:line="240" w:lineRule="auto"/>
              <w:ind w:left="113" w:right="113"/>
              <w:rPr>
                <w:b/>
                <w:bCs/>
              </w:rPr>
            </w:pPr>
            <w:r w:rsidRPr="00A05AC4">
              <w:rPr>
                <w:b/>
                <w:bCs/>
              </w:rPr>
              <w:t>Assessment %</w:t>
            </w:r>
          </w:p>
        </w:tc>
        <w:tc>
          <w:tcPr>
            <w:tcW w:w="298" w:type="pct"/>
            <w:textDirection w:val="btLr"/>
          </w:tcPr>
          <w:p w14:paraId="3E83693C" w14:textId="77777777" w:rsidR="004405B4" w:rsidRPr="00A05AC4" w:rsidRDefault="004405B4" w:rsidP="00B811FB">
            <w:pPr>
              <w:spacing w:after="0" w:line="240" w:lineRule="auto"/>
              <w:ind w:left="113" w:right="113"/>
              <w:rPr>
                <w:b/>
                <w:bCs/>
              </w:rPr>
            </w:pPr>
            <w:r w:rsidRPr="00A05AC4">
              <w:rPr>
                <w:b/>
                <w:bCs/>
              </w:rPr>
              <w:t>Add Y if final item</w:t>
            </w:r>
          </w:p>
        </w:tc>
      </w:tr>
      <w:tr w:rsidR="00AD6F1C" w:rsidRPr="00A05AC4" w14:paraId="0E5E8AC3" w14:textId="77777777" w:rsidTr="000C3DAB">
        <w:tc>
          <w:tcPr>
            <w:tcW w:w="769" w:type="pct"/>
          </w:tcPr>
          <w:p w14:paraId="23BDC483" w14:textId="1DA4050B" w:rsidR="000972B8" w:rsidRPr="000972B8" w:rsidRDefault="00122A3C" w:rsidP="00AD6F1C">
            <w:pPr>
              <w:spacing w:after="0" w:line="240" w:lineRule="auto"/>
              <w:rPr>
                <w:rFonts w:cstheme="minorHAnsi"/>
              </w:rPr>
            </w:pPr>
            <w:r w:rsidRPr="00B30131">
              <w:rPr>
                <w:rFonts w:cstheme="minorHAnsi"/>
              </w:rPr>
              <w:t xml:space="preserve">Game Level Analysis </w:t>
            </w:r>
            <w:r>
              <w:rPr>
                <w:rFonts w:cstheme="minorHAnsi"/>
              </w:rPr>
              <w:t xml:space="preserve">and </w:t>
            </w:r>
            <w:r w:rsidRPr="00B30131">
              <w:rPr>
                <w:rFonts w:cstheme="minorHAnsi"/>
              </w:rPr>
              <w:t xml:space="preserve">Design </w:t>
            </w:r>
          </w:p>
        </w:tc>
        <w:tc>
          <w:tcPr>
            <w:tcW w:w="347" w:type="pct"/>
            <w:tcMar>
              <w:left w:w="0" w:type="dxa"/>
              <w:right w:w="0" w:type="dxa"/>
            </w:tcMar>
          </w:tcPr>
          <w:p w14:paraId="4228A191" w14:textId="77777777" w:rsidR="00AD6F1C" w:rsidRPr="008960D2" w:rsidRDefault="00AD6F1C" w:rsidP="00AD6F1C">
            <w:pPr>
              <w:spacing w:after="0" w:line="240" w:lineRule="auto"/>
              <w:rPr>
                <w:rFonts w:asciiTheme="minorHAnsi" w:hAnsiTheme="minorHAnsi" w:cstheme="minorHAnsi"/>
              </w:rPr>
            </w:pPr>
          </w:p>
        </w:tc>
        <w:tc>
          <w:tcPr>
            <w:tcW w:w="248" w:type="pct"/>
            <w:vAlign w:val="center"/>
          </w:tcPr>
          <w:p w14:paraId="2BCB188F" w14:textId="4AFDC9B4" w:rsidR="00AD6F1C" w:rsidRPr="00AD6F1C" w:rsidRDefault="000C3DAB" w:rsidP="000C3DAB">
            <w:pPr>
              <w:spacing w:after="0" w:line="240" w:lineRule="auto"/>
              <w:jc w:val="center"/>
              <w:rPr>
                <w:rFonts w:ascii="Arial" w:hAnsi="Arial" w:cs="Arial"/>
                <w:sz w:val="20"/>
                <w:szCs w:val="20"/>
              </w:rPr>
            </w:pPr>
            <w:r w:rsidRPr="00A05AC4">
              <w:rPr>
                <w:b/>
                <w:bCs/>
              </w:rPr>
              <w:sym w:font="Wingdings" w:char="F0FC"/>
            </w:r>
          </w:p>
        </w:tc>
        <w:tc>
          <w:tcPr>
            <w:tcW w:w="198" w:type="pct"/>
          </w:tcPr>
          <w:p w14:paraId="2979FA78" w14:textId="42B9996B" w:rsidR="00AD6F1C" w:rsidRPr="00AD6F1C" w:rsidRDefault="00AD6F1C" w:rsidP="00AD6F1C">
            <w:pPr>
              <w:spacing w:after="0" w:line="240" w:lineRule="auto"/>
              <w:jc w:val="center"/>
              <w:rPr>
                <w:bCs/>
              </w:rPr>
            </w:pPr>
            <w:r w:rsidRPr="00AD6F1C">
              <w:rPr>
                <w:bCs/>
              </w:rPr>
              <w:t>5</w:t>
            </w:r>
          </w:p>
        </w:tc>
        <w:tc>
          <w:tcPr>
            <w:tcW w:w="223" w:type="pct"/>
          </w:tcPr>
          <w:p w14:paraId="478AA33D" w14:textId="332B2450" w:rsidR="00AD6F1C" w:rsidRPr="00AD6F1C" w:rsidRDefault="00AD6F1C" w:rsidP="00AD6F1C">
            <w:pPr>
              <w:spacing w:after="0" w:line="240" w:lineRule="auto"/>
              <w:jc w:val="center"/>
              <w:rPr>
                <w:bCs/>
              </w:rPr>
            </w:pPr>
            <w:r w:rsidRPr="00AD6F1C">
              <w:rPr>
                <w:bCs/>
              </w:rPr>
              <w:t>20</w:t>
            </w:r>
          </w:p>
        </w:tc>
        <w:tc>
          <w:tcPr>
            <w:tcW w:w="397" w:type="pct"/>
          </w:tcPr>
          <w:p w14:paraId="2CA5263D" w14:textId="0713F873" w:rsidR="00AD6F1C" w:rsidRPr="00AD6F1C" w:rsidRDefault="00AD6F1C" w:rsidP="00AD6F1C">
            <w:pPr>
              <w:spacing w:after="0" w:line="240" w:lineRule="auto"/>
              <w:jc w:val="center"/>
              <w:rPr>
                <w:bCs/>
              </w:rPr>
            </w:pPr>
            <w:r w:rsidRPr="001E1C73">
              <w:rPr>
                <w:bCs/>
              </w:rPr>
              <w:t>Standard</w:t>
            </w:r>
          </w:p>
        </w:tc>
        <w:tc>
          <w:tcPr>
            <w:tcW w:w="337" w:type="pct"/>
          </w:tcPr>
          <w:p w14:paraId="56B8CC26" w14:textId="25F79F89" w:rsidR="00AD6F1C" w:rsidRPr="00AD6F1C" w:rsidRDefault="00AD6F1C" w:rsidP="00AD6F1C">
            <w:pPr>
              <w:spacing w:after="0" w:line="240" w:lineRule="auto"/>
              <w:jc w:val="center"/>
              <w:rPr>
                <w:bCs/>
              </w:rPr>
            </w:pPr>
            <w:r w:rsidRPr="00AD6F1C">
              <w:rPr>
                <w:bCs/>
              </w:rPr>
              <w:t>C</w:t>
            </w:r>
          </w:p>
        </w:tc>
        <w:tc>
          <w:tcPr>
            <w:tcW w:w="298" w:type="pct"/>
          </w:tcPr>
          <w:p w14:paraId="0A7CAD6B" w14:textId="77777777" w:rsidR="00AD6F1C" w:rsidRPr="00AD6F1C" w:rsidRDefault="00AD6F1C" w:rsidP="00AD6F1C">
            <w:pPr>
              <w:spacing w:after="0" w:line="240" w:lineRule="auto"/>
              <w:rPr>
                <w:bCs/>
              </w:rPr>
            </w:pPr>
          </w:p>
        </w:tc>
        <w:tc>
          <w:tcPr>
            <w:tcW w:w="545" w:type="pct"/>
          </w:tcPr>
          <w:p w14:paraId="6C158CA7" w14:textId="6187D61C" w:rsidR="00AD6F1C" w:rsidRPr="00AD6F1C" w:rsidRDefault="00AD6F1C" w:rsidP="00AD6F1C">
            <w:pPr>
              <w:spacing w:after="0" w:line="240" w:lineRule="auto"/>
              <w:rPr>
                <w:bCs/>
              </w:rPr>
            </w:pPr>
            <w:r w:rsidRPr="00AD6F1C">
              <w:rPr>
                <w:bCs/>
              </w:rPr>
              <w:t>Written report</w:t>
            </w:r>
            <w:r w:rsidR="00D01F98">
              <w:rPr>
                <w:bCs/>
              </w:rPr>
              <w:t xml:space="preserve"> (2000 words)</w:t>
            </w:r>
          </w:p>
        </w:tc>
        <w:tc>
          <w:tcPr>
            <w:tcW w:w="297" w:type="pct"/>
          </w:tcPr>
          <w:p w14:paraId="11C1D802" w14:textId="60A13BE0" w:rsidR="00AD6F1C" w:rsidRPr="00AD6F1C" w:rsidRDefault="00AD6F1C" w:rsidP="00AD6F1C">
            <w:pPr>
              <w:spacing w:after="0" w:line="240" w:lineRule="auto"/>
              <w:jc w:val="center"/>
              <w:rPr>
                <w:bCs/>
              </w:rPr>
            </w:pPr>
            <w:r w:rsidRPr="00AD6F1C">
              <w:rPr>
                <w:bCs/>
              </w:rPr>
              <w:t>50</w:t>
            </w:r>
          </w:p>
        </w:tc>
        <w:tc>
          <w:tcPr>
            <w:tcW w:w="298" w:type="pct"/>
          </w:tcPr>
          <w:p w14:paraId="54888996" w14:textId="77777777" w:rsidR="00AD6F1C" w:rsidRPr="00AD6F1C" w:rsidRDefault="00AD6F1C" w:rsidP="00AD6F1C">
            <w:pPr>
              <w:spacing w:after="0" w:line="240" w:lineRule="auto"/>
              <w:jc w:val="center"/>
              <w:rPr>
                <w:bCs/>
              </w:rPr>
            </w:pPr>
          </w:p>
        </w:tc>
        <w:tc>
          <w:tcPr>
            <w:tcW w:w="496" w:type="pct"/>
          </w:tcPr>
          <w:p w14:paraId="15131690" w14:textId="3A4BABAF" w:rsidR="00AD6F1C" w:rsidRPr="00AD6F1C" w:rsidRDefault="00AD6F1C" w:rsidP="00AD6F1C">
            <w:pPr>
              <w:spacing w:after="0" w:line="240" w:lineRule="auto"/>
              <w:rPr>
                <w:bCs/>
              </w:rPr>
            </w:pPr>
            <w:r w:rsidRPr="00AD6F1C">
              <w:rPr>
                <w:bCs/>
              </w:rPr>
              <w:t>Demo and presentation</w:t>
            </w:r>
            <w:r w:rsidR="00D01F98">
              <w:rPr>
                <w:bCs/>
              </w:rPr>
              <w:t xml:space="preserve"> </w:t>
            </w:r>
            <w:r w:rsidRPr="00AD6F1C">
              <w:rPr>
                <w:bCs/>
              </w:rPr>
              <w:t xml:space="preserve"> </w:t>
            </w:r>
          </w:p>
        </w:tc>
        <w:tc>
          <w:tcPr>
            <w:tcW w:w="248" w:type="pct"/>
          </w:tcPr>
          <w:p w14:paraId="18554857" w14:textId="222890D2" w:rsidR="00AD6F1C" w:rsidRPr="00AD6F1C" w:rsidRDefault="00AD6F1C" w:rsidP="00AD6F1C">
            <w:pPr>
              <w:spacing w:after="0" w:line="240" w:lineRule="auto"/>
              <w:jc w:val="center"/>
              <w:rPr>
                <w:bCs/>
              </w:rPr>
            </w:pPr>
            <w:r w:rsidRPr="00AD6F1C">
              <w:rPr>
                <w:bCs/>
              </w:rPr>
              <w:t>50</w:t>
            </w:r>
          </w:p>
        </w:tc>
        <w:tc>
          <w:tcPr>
            <w:tcW w:w="298" w:type="pct"/>
          </w:tcPr>
          <w:p w14:paraId="1AC4E3A9" w14:textId="6B6600E3" w:rsidR="00AD6F1C" w:rsidRPr="00AD6F1C" w:rsidRDefault="00AD6F1C" w:rsidP="00AD6F1C">
            <w:pPr>
              <w:spacing w:after="0" w:line="240" w:lineRule="auto"/>
              <w:jc w:val="center"/>
              <w:rPr>
                <w:bCs/>
              </w:rPr>
            </w:pPr>
            <w:r w:rsidRPr="00AD6F1C">
              <w:rPr>
                <w:bCs/>
              </w:rPr>
              <w:t>Y</w:t>
            </w:r>
          </w:p>
        </w:tc>
      </w:tr>
      <w:tr w:rsidR="00AD6F1C" w:rsidRPr="00A05AC4" w14:paraId="6FB0941C" w14:textId="77777777" w:rsidTr="000C3DAB">
        <w:tc>
          <w:tcPr>
            <w:tcW w:w="769" w:type="pct"/>
          </w:tcPr>
          <w:p w14:paraId="5BFE0F70" w14:textId="3A99EE68" w:rsidR="00AD6F1C" w:rsidRDefault="00AD6F1C" w:rsidP="00AD6F1C">
            <w:pPr>
              <w:spacing w:after="0" w:line="240" w:lineRule="auto"/>
              <w:rPr>
                <w:rFonts w:asciiTheme="minorHAnsi" w:hAnsiTheme="minorHAnsi" w:cstheme="minorHAnsi"/>
              </w:rPr>
            </w:pPr>
            <w:r>
              <w:rPr>
                <w:rFonts w:asciiTheme="minorHAnsi" w:hAnsiTheme="minorHAnsi" w:cstheme="minorHAnsi"/>
              </w:rPr>
              <w:t>Advanced Graphic Media Techniques</w:t>
            </w:r>
          </w:p>
          <w:p w14:paraId="3CA32929" w14:textId="77777777"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5A6ECBD5" w14:textId="77777777" w:rsidR="00AD6F1C" w:rsidRPr="008960D2" w:rsidRDefault="00AD6F1C" w:rsidP="00AD6F1C">
            <w:pPr>
              <w:spacing w:after="0" w:line="240" w:lineRule="auto"/>
              <w:rPr>
                <w:rFonts w:asciiTheme="minorHAnsi" w:hAnsiTheme="minorHAnsi" w:cstheme="minorHAnsi"/>
              </w:rPr>
            </w:pPr>
          </w:p>
        </w:tc>
        <w:tc>
          <w:tcPr>
            <w:tcW w:w="248" w:type="pct"/>
            <w:vAlign w:val="center"/>
          </w:tcPr>
          <w:p w14:paraId="678E7E39" w14:textId="45DABCA2" w:rsidR="00AD6F1C" w:rsidRPr="00AD6F1C" w:rsidRDefault="000C3DAB" w:rsidP="000C3DAB">
            <w:pPr>
              <w:spacing w:after="0" w:line="240" w:lineRule="auto"/>
              <w:jc w:val="center"/>
              <w:rPr>
                <w:rFonts w:ascii="Arial" w:hAnsi="Arial" w:cs="Arial"/>
                <w:sz w:val="20"/>
                <w:szCs w:val="20"/>
              </w:rPr>
            </w:pPr>
            <w:r w:rsidRPr="00A05AC4">
              <w:rPr>
                <w:b/>
                <w:bCs/>
              </w:rPr>
              <w:sym w:font="Wingdings" w:char="F0FC"/>
            </w:r>
          </w:p>
        </w:tc>
        <w:tc>
          <w:tcPr>
            <w:tcW w:w="198" w:type="pct"/>
          </w:tcPr>
          <w:p w14:paraId="608D345C" w14:textId="22338E19" w:rsidR="00AD6F1C" w:rsidRPr="00AD6F1C" w:rsidRDefault="00AD6F1C" w:rsidP="00AD6F1C">
            <w:pPr>
              <w:spacing w:after="0" w:line="240" w:lineRule="auto"/>
              <w:jc w:val="center"/>
              <w:rPr>
                <w:bCs/>
              </w:rPr>
            </w:pPr>
            <w:r w:rsidRPr="00AD6F1C">
              <w:rPr>
                <w:bCs/>
              </w:rPr>
              <w:t>5</w:t>
            </w:r>
          </w:p>
        </w:tc>
        <w:tc>
          <w:tcPr>
            <w:tcW w:w="223" w:type="pct"/>
          </w:tcPr>
          <w:p w14:paraId="241E9D97" w14:textId="036AD7F3" w:rsidR="00AD6F1C" w:rsidRPr="00AD6F1C" w:rsidRDefault="00AD6F1C" w:rsidP="00AD6F1C">
            <w:pPr>
              <w:spacing w:after="0" w:line="240" w:lineRule="auto"/>
              <w:jc w:val="center"/>
              <w:rPr>
                <w:bCs/>
              </w:rPr>
            </w:pPr>
            <w:r w:rsidRPr="00AD6F1C">
              <w:rPr>
                <w:bCs/>
              </w:rPr>
              <w:t>20</w:t>
            </w:r>
          </w:p>
        </w:tc>
        <w:tc>
          <w:tcPr>
            <w:tcW w:w="397" w:type="pct"/>
          </w:tcPr>
          <w:p w14:paraId="45908079" w14:textId="396D0ED9" w:rsidR="00AD6F1C" w:rsidRPr="00AD6F1C" w:rsidRDefault="00AD6F1C" w:rsidP="00AD6F1C">
            <w:pPr>
              <w:spacing w:after="0" w:line="240" w:lineRule="auto"/>
              <w:jc w:val="center"/>
              <w:rPr>
                <w:bCs/>
              </w:rPr>
            </w:pPr>
            <w:r w:rsidRPr="001E1C73">
              <w:rPr>
                <w:bCs/>
              </w:rPr>
              <w:t>Standard</w:t>
            </w:r>
          </w:p>
        </w:tc>
        <w:tc>
          <w:tcPr>
            <w:tcW w:w="337" w:type="pct"/>
          </w:tcPr>
          <w:p w14:paraId="539D7AE5" w14:textId="0E358994" w:rsidR="00AD6F1C" w:rsidRPr="00AD6F1C" w:rsidRDefault="00AD6F1C" w:rsidP="00AD6F1C">
            <w:pPr>
              <w:spacing w:after="0" w:line="240" w:lineRule="auto"/>
              <w:jc w:val="center"/>
              <w:rPr>
                <w:bCs/>
              </w:rPr>
            </w:pPr>
            <w:r w:rsidRPr="00AD6F1C">
              <w:rPr>
                <w:bCs/>
              </w:rPr>
              <w:t>C</w:t>
            </w:r>
          </w:p>
        </w:tc>
        <w:tc>
          <w:tcPr>
            <w:tcW w:w="298" w:type="pct"/>
          </w:tcPr>
          <w:p w14:paraId="5B809455" w14:textId="77777777" w:rsidR="00AD6F1C" w:rsidRPr="00AD6F1C" w:rsidRDefault="00AD6F1C" w:rsidP="00AD6F1C">
            <w:pPr>
              <w:spacing w:after="0" w:line="240" w:lineRule="auto"/>
            </w:pPr>
          </w:p>
        </w:tc>
        <w:tc>
          <w:tcPr>
            <w:tcW w:w="545" w:type="pct"/>
          </w:tcPr>
          <w:p w14:paraId="6EC7655B" w14:textId="587282F2" w:rsidR="00AD6F1C" w:rsidRPr="00AD6F1C" w:rsidRDefault="00AD6F1C" w:rsidP="00AD6F1C">
            <w:pPr>
              <w:spacing w:after="0" w:line="240" w:lineRule="auto"/>
              <w:rPr>
                <w:bCs/>
              </w:rPr>
            </w:pPr>
            <w:r w:rsidRPr="00AD6F1C">
              <w:rPr>
                <w:bCs/>
              </w:rPr>
              <w:t>Portfolio</w:t>
            </w:r>
            <w:r w:rsidR="00171CF4">
              <w:rPr>
                <w:bCs/>
              </w:rPr>
              <w:t xml:space="preserve"> (4000 </w:t>
            </w:r>
            <w:r w:rsidR="007D685B">
              <w:rPr>
                <w:bCs/>
              </w:rPr>
              <w:t>word</w:t>
            </w:r>
            <w:r w:rsidR="00171CF4">
              <w:rPr>
                <w:bCs/>
              </w:rPr>
              <w:t xml:space="preserve"> equivalent)</w:t>
            </w:r>
          </w:p>
        </w:tc>
        <w:tc>
          <w:tcPr>
            <w:tcW w:w="297" w:type="pct"/>
          </w:tcPr>
          <w:p w14:paraId="72884426" w14:textId="04EBDF6F" w:rsidR="00AD6F1C" w:rsidRPr="00AD6F1C" w:rsidRDefault="00AD6F1C" w:rsidP="00AD6F1C">
            <w:pPr>
              <w:spacing w:after="0" w:line="240" w:lineRule="auto"/>
              <w:jc w:val="center"/>
              <w:rPr>
                <w:bCs/>
              </w:rPr>
            </w:pPr>
            <w:r w:rsidRPr="00AD6F1C">
              <w:rPr>
                <w:bCs/>
              </w:rPr>
              <w:t>100</w:t>
            </w:r>
          </w:p>
        </w:tc>
        <w:tc>
          <w:tcPr>
            <w:tcW w:w="298" w:type="pct"/>
          </w:tcPr>
          <w:p w14:paraId="70AB5BD0" w14:textId="50F49C6E" w:rsidR="00AD6F1C" w:rsidRPr="00AD6F1C" w:rsidRDefault="00AD6F1C" w:rsidP="00AD6F1C">
            <w:pPr>
              <w:spacing w:after="0" w:line="240" w:lineRule="auto"/>
              <w:jc w:val="center"/>
              <w:rPr>
                <w:bCs/>
              </w:rPr>
            </w:pPr>
            <w:r w:rsidRPr="00AD6F1C">
              <w:rPr>
                <w:bCs/>
              </w:rPr>
              <w:t>Y</w:t>
            </w:r>
          </w:p>
        </w:tc>
        <w:tc>
          <w:tcPr>
            <w:tcW w:w="496" w:type="pct"/>
          </w:tcPr>
          <w:p w14:paraId="78EE3E0F" w14:textId="77777777" w:rsidR="00AD6F1C" w:rsidRPr="00AD6F1C" w:rsidRDefault="00AD6F1C" w:rsidP="00AD6F1C">
            <w:pPr>
              <w:spacing w:after="0" w:line="240" w:lineRule="auto"/>
              <w:rPr>
                <w:bCs/>
              </w:rPr>
            </w:pPr>
          </w:p>
        </w:tc>
        <w:tc>
          <w:tcPr>
            <w:tcW w:w="248" w:type="pct"/>
          </w:tcPr>
          <w:p w14:paraId="66CFBD42" w14:textId="77777777" w:rsidR="00AD6F1C" w:rsidRPr="00AD6F1C" w:rsidRDefault="00AD6F1C" w:rsidP="00AD6F1C">
            <w:pPr>
              <w:spacing w:after="0" w:line="240" w:lineRule="auto"/>
              <w:jc w:val="center"/>
              <w:rPr>
                <w:bCs/>
              </w:rPr>
            </w:pPr>
          </w:p>
        </w:tc>
        <w:tc>
          <w:tcPr>
            <w:tcW w:w="298" w:type="pct"/>
          </w:tcPr>
          <w:p w14:paraId="4A9C77E6" w14:textId="77777777" w:rsidR="00AD6F1C" w:rsidRPr="00AD6F1C" w:rsidRDefault="00AD6F1C" w:rsidP="00AD6F1C">
            <w:pPr>
              <w:spacing w:after="0" w:line="240" w:lineRule="auto"/>
              <w:jc w:val="center"/>
              <w:rPr>
                <w:bCs/>
              </w:rPr>
            </w:pPr>
          </w:p>
        </w:tc>
      </w:tr>
      <w:tr w:rsidR="00AD6F1C" w:rsidRPr="00A05AC4" w14:paraId="5682BBBF" w14:textId="77777777" w:rsidTr="000C3DAB">
        <w:tc>
          <w:tcPr>
            <w:tcW w:w="769" w:type="pct"/>
          </w:tcPr>
          <w:p w14:paraId="642EE30A" w14:textId="73E4B69C" w:rsidR="00AD6F1C" w:rsidRDefault="00AD6F1C" w:rsidP="00AD6F1C">
            <w:pPr>
              <w:spacing w:after="0" w:line="240" w:lineRule="auto"/>
              <w:rPr>
                <w:rFonts w:asciiTheme="minorHAnsi" w:hAnsiTheme="minorHAnsi" w:cstheme="minorHAnsi"/>
              </w:rPr>
            </w:pPr>
            <w:r>
              <w:rPr>
                <w:rFonts w:asciiTheme="minorHAnsi" w:hAnsiTheme="minorHAnsi" w:cstheme="minorHAnsi"/>
              </w:rPr>
              <w:t>Studio Practice 2</w:t>
            </w:r>
          </w:p>
          <w:p w14:paraId="75C8F3FC" w14:textId="77777777"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39450654" w14:textId="77777777" w:rsidR="00AD6F1C" w:rsidRPr="008960D2" w:rsidRDefault="00AD6F1C" w:rsidP="00AD6F1C">
            <w:pPr>
              <w:spacing w:after="0" w:line="240" w:lineRule="auto"/>
              <w:rPr>
                <w:rFonts w:asciiTheme="minorHAnsi" w:hAnsiTheme="minorHAnsi" w:cstheme="minorHAnsi"/>
              </w:rPr>
            </w:pPr>
          </w:p>
        </w:tc>
        <w:tc>
          <w:tcPr>
            <w:tcW w:w="248" w:type="pct"/>
            <w:vAlign w:val="center"/>
          </w:tcPr>
          <w:p w14:paraId="2810A10E" w14:textId="1DEF77B8" w:rsidR="00AD6F1C" w:rsidRPr="00AD6F1C" w:rsidRDefault="000C3DAB" w:rsidP="000C3DAB">
            <w:pPr>
              <w:spacing w:after="0" w:line="240" w:lineRule="auto"/>
              <w:jc w:val="center"/>
              <w:rPr>
                <w:rFonts w:ascii="Arial" w:hAnsi="Arial" w:cs="Arial"/>
                <w:sz w:val="20"/>
                <w:szCs w:val="20"/>
              </w:rPr>
            </w:pPr>
            <w:r w:rsidRPr="00A05AC4">
              <w:rPr>
                <w:b/>
                <w:bCs/>
              </w:rPr>
              <w:sym w:font="Wingdings" w:char="F0FC"/>
            </w:r>
          </w:p>
        </w:tc>
        <w:tc>
          <w:tcPr>
            <w:tcW w:w="198" w:type="pct"/>
          </w:tcPr>
          <w:p w14:paraId="20FF5614" w14:textId="334311E0" w:rsidR="00AD6F1C" w:rsidRPr="00AD6F1C" w:rsidRDefault="00AD6F1C" w:rsidP="00AD6F1C">
            <w:pPr>
              <w:spacing w:after="0" w:line="240" w:lineRule="auto"/>
              <w:jc w:val="center"/>
              <w:rPr>
                <w:bCs/>
              </w:rPr>
            </w:pPr>
            <w:r w:rsidRPr="00AD6F1C">
              <w:rPr>
                <w:bCs/>
              </w:rPr>
              <w:t>5</w:t>
            </w:r>
          </w:p>
        </w:tc>
        <w:tc>
          <w:tcPr>
            <w:tcW w:w="223" w:type="pct"/>
          </w:tcPr>
          <w:p w14:paraId="7E95F562" w14:textId="5E1D32C7" w:rsidR="00AD6F1C" w:rsidRPr="00AD6F1C" w:rsidRDefault="00AD6F1C" w:rsidP="00AD6F1C">
            <w:pPr>
              <w:spacing w:after="0" w:line="240" w:lineRule="auto"/>
              <w:jc w:val="center"/>
              <w:rPr>
                <w:bCs/>
              </w:rPr>
            </w:pPr>
            <w:r w:rsidRPr="00AD6F1C">
              <w:rPr>
                <w:bCs/>
              </w:rPr>
              <w:t>40</w:t>
            </w:r>
          </w:p>
        </w:tc>
        <w:tc>
          <w:tcPr>
            <w:tcW w:w="397" w:type="pct"/>
          </w:tcPr>
          <w:p w14:paraId="59F3B2AD" w14:textId="42F057A1" w:rsidR="00AD6F1C" w:rsidRPr="00AD6F1C" w:rsidRDefault="00AD6F1C" w:rsidP="00AD6F1C">
            <w:pPr>
              <w:spacing w:after="0" w:line="240" w:lineRule="auto"/>
              <w:jc w:val="center"/>
              <w:rPr>
                <w:bCs/>
              </w:rPr>
            </w:pPr>
            <w:r w:rsidRPr="001E1C73">
              <w:rPr>
                <w:bCs/>
              </w:rPr>
              <w:t>Standard</w:t>
            </w:r>
          </w:p>
        </w:tc>
        <w:tc>
          <w:tcPr>
            <w:tcW w:w="337" w:type="pct"/>
          </w:tcPr>
          <w:p w14:paraId="751A7D46" w14:textId="1A2CE15F" w:rsidR="00AD6F1C" w:rsidRPr="00AD6F1C" w:rsidRDefault="00AD6F1C" w:rsidP="00AD6F1C">
            <w:pPr>
              <w:spacing w:after="0" w:line="240" w:lineRule="auto"/>
              <w:jc w:val="center"/>
              <w:rPr>
                <w:bCs/>
              </w:rPr>
            </w:pPr>
            <w:r w:rsidRPr="00AD6F1C">
              <w:rPr>
                <w:bCs/>
              </w:rPr>
              <w:t>C</w:t>
            </w:r>
          </w:p>
        </w:tc>
        <w:tc>
          <w:tcPr>
            <w:tcW w:w="298" w:type="pct"/>
          </w:tcPr>
          <w:p w14:paraId="1444CBE3" w14:textId="77777777" w:rsidR="00AD6F1C" w:rsidRPr="00AD6F1C" w:rsidRDefault="00AD6F1C" w:rsidP="00AD6F1C">
            <w:pPr>
              <w:spacing w:after="0" w:line="240" w:lineRule="auto"/>
            </w:pPr>
          </w:p>
        </w:tc>
        <w:tc>
          <w:tcPr>
            <w:tcW w:w="545" w:type="pct"/>
          </w:tcPr>
          <w:p w14:paraId="2E4E74D8" w14:textId="1BB7241E" w:rsidR="00AD6F1C" w:rsidRPr="00AD6F1C" w:rsidRDefault="0090452F" w:rsidP="00AD6F1C">
            <w:pPr>
              <w:spacing w:after="0" w:line="240" w:lineRule="auto"/>
              <w:rPr>
                <w:bCs/>
              </w:rPr>
            </w:pPr>
            <w:r>
              <w:rPr>
                <w:rFonts w:cstheme="minorHAnsi"/>
              </w:rPr>
              <w:t>Visual Journal  (3200 work equivalent)</w:t>
            </w:r>
          </w:p>
        </w:tc>
        <w:tc>
          <w:tcPr>
            <w:tcW w:w="297" w:type="pct"/>
          </w:tcPr>
          <w:p w14:paraId="12E550D9" w14:textId="6AF096A7" w:rsidR="00AD6F1C" w:rsidRPr="00AD6F1C" w:rsidRDefault="00AD6F1C" w:rsidP="00AD6F1C">
            <w:pPr>
              <w:spacing w:after="0" w:line="240" w:lineRule="auto"/>
              <w:jc w:val="center"/>
              <w:rPr>
                <w:bCs/>
              </w:rPr>
            </w:pPr>
            <w:r w:rsidRPr="00AD6F1C">
              <w:rPr>
                <w:bCs/>
              </w:rPr>
              <w:t>40</w:t>
            </w:r>
          </w:p>
        </w:tc>
        <w:tc>
          <w:tcPr>
            <w:tcW w:w="298" w:type="pct"/>
          </w:tcPr>
          <w:p w14:paraId="025B4829" w14:textId="77777777" w:rsidR="00AD6F1C" w:rsidRPr="00AD6F1C" w:rsidRDefault="00AD6F1C" w:rsidP="00AD6F1C">
            <w:pPr>
              <w:spacing w:after="0" w:line="240" w:lineRule="auto"/>
              <w:jc w:val="center"/>
              <w:rPr>
                <w:bCs/>
              </w:rPr>
            </w:pPr>
          </w:p>
        </w:tc>
        <w:tc>
          <w:tcPr>
            <w:tcW w:w="496" w:type="pct"/>
          </w:tcPr>
          <w:p w14:paraId="02EC10A2" w14:textId="25267C2B" w:rsidR="00AD6F1C" w:rsidRPr="00AD6F1C" w:rsidRDefault="0090452F" w:rsidP="00AD6F1C">
            <w:pPr>
              <w:spacing w:after="0" w:line="240" w:lineRule="auto"/>
              <w:rPr>
                <w:bCs/>
              </w:rPr>
            </w:pPr>
            <w:r>
              <w:rPr>
                <w:rFonts w:cstheme="minorHAnsi"/>
              </w:rPr>
              <w:t>Portfolio of experimental practice and presented body of work  (4800 word equivalent)</w:t>
            </w:r>
          </w:p>
        </w:tc>
        <w:tc>
          <w:tcPr>
            <w:tcW w:w="248" w:type="pct"/>
          </w:tcPr>
          <w:p w14:paraId="3546D220" w14:textId="345A1046" w:rsidR="00AD6F1C" w:rsidRPr="00AD6F1C" w:rsidRDefault="00AD6F1C" w:rsidP="00AD6F1C">
            <w:pPr>
              <w:spacing w:after="0" w:line="240" w:lineRule="auto"/>
              <w:jc w:val="center"/>
              <w:rPr>
                <w:bCs/>
              </w:rPr>
            </w:pPr>
            <w:r w:rsidRPr="00AD6F1C">
              <w:rPr>
                <w:bCs/>
              </w:rPr>
              <w:t>60</w:t>
            </w:r>
          </w:p>
        </w:tc>
        <w:tc>
          <w:tcPr>
            <w:tcW w:w="298" w:type="pct"/>
          </w:tcPr>
          <w:p w14:paraId="78F7D3BC" w14:textId="7CCF1227" w:rsidR="00AD6F1C" w:rsidRPr="00AD6F1C" w:rsidRDefault="00AD6F1C" w:rsidP="00AD6F1C">
            <w:pPr>
              <w:spacing w:after="0" w:line="240" w:lineRule="auto"/>
              <w:jc w:val="center"/>
              <w:rPr>
                <w:bCs/>
              </w:rPr>
            </w:pPr>
            <w:r w:rsidRPr="00AD6F1C">
              <w:rPr>
                <w:bCs/>
              </w:rPr>
              <w:t>Y</w:t>
            </w:r>
          </w:p>
        </w:tc>
      </w:tr>
      <w:tr w:rsidR="00AD6F1C" w:rsidRPr="00A05AC4" w14:paraId="20CB0004" w14:textId="77777777" w:rsidTr="000C3DAB">
        <w:tc>
          <w:tcPr>
            <w:tcW w:w="769" w:type="pct"/>
          </w:tcPr>
          <w:p w14:paraId="70697051" w14:textId="01D29247" w:rsidR="00AD6F1C" w:rsidRDefault="00AD6F1C" w:rsidP="00AD6F1C">
            <w:pPr>
              <w:spacing w:after="0" w:line="240" w:lineRule="auto"/>
              <w:rPr>
                <w:rFonts w:asciiTheme="minorHAnsi" w:hAnsiTheme="minorHAnsi" w:cstheme="minorHAnsi"/>
              </w:rPr>
            </w:pPr>
            <w:r>
              <w:rPr>
                <w:rFonts w:asciiTheme="minorHAnsi" w:hAnsiTheme="minorHAnsi" w:cstheme="minorHAnsi"/>
              </w:rPr>
              <w:t>Creative Industries Context 2</w:t>
            </w:r>
          </w:p>
          <w:p w14:paraId="1806BCC7" w14:textId="77777777"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5584E0C1" w14:textId="77777777" w:rsidR="00AD6F1C" w:rsidRPr="008960D2" w:rsidRDefault="00AD6F1C" w:rsidP="00AD6F1C">
            <w:pPr>
              <w:spacing w:after="0" w:line="240" w:lineRule="auto"/>
              <w:rPr>
                <w:rFonts w:asciiTheme="minorHAnsi" w:hAnsiTheme="minorHAnsi" w:cstheme="minorHAnsi"/>
              </w:rPr>
            </w:pPr>
          </w:p>
        </w:tc>
        <w:tc>
          <w:tcPr>
            <w:tcW w:w="248" w:type="pct"/>
            <w:vAlign w:val="center"/>
          </w:tcPr>
          <w:p w14:paraId="65AF2A5F" w14:textId="461E6CE8" w:rsidR="00AD6F1C" w:rsidRPr="00AD6F1C" w:rsidRDefault="00AD6F1C" w:rsidP="000C3DAB">
            <w:pPr>
              <w:spacing w:after="0" w:line="240" w:lineRule="auto"/>
              <w:jc w:val="center"/>
              <w:rPr>
                <w:rFonts w:ascii="Arial" w:hAnsi="Arial" w:cs="Arial"/>
                <w:sz w:val="20"/>
                <w:szCs w:val="20"/>
              </w:rPr>
            </w:pPr>
            <w:r w:rsidRPr="00AD6F1C">
              <w:rPr>
                <w:bCs/>
              </w:rPr>
              <w:sym w:font="Wingdings" w:char="F0FC"/>
            </w:r>
          </w:p>
        </w:tc>
        <w:tc>
          <w:tcPr>
            <w:tcW w:w="198" w:type="pct"/>
          </w:tcPr>
          <w:p w14:paraId="0BF96BB0" w14:textId="61AC0C23" w:rsidR="00AD6F1C" w:rsidRPr="00AD6F1C" w:rsidRDefault="00AD6F1C" w:rsidP="00AD6F1C">
            <w:pPr>
              <w:spacing w:after="0" w:line="240" w:lineRule="auto"/>
              <w:jc w:val="center"/>
              <w:rPr>
                <w:bCs/>
              </w:rPr>
            </w:pPr>
            <w:r w:rsidRPr="00AD6F1C">
              <w:rPr>
                <w:bCs/>
              </w:rPr>
              <w:t>5</w:t>
            </w:r>
          </w:p>
        </w:tc>
        <w:tc>
          <w:tcPr>
            <w:tcW w:w="223" w:type="pct"/>
          </w:tcPr>
          <w:p w14:paraId="7AA4E4FF" w14:textId="1005E46A" w:rsidR="00AD6F1C" w:rsidRPr="00AD6F1C" w:rsidRDefault="00AD6F1C" w:rsidP="00AD6F1C">
            <w:pPr>
              <w:spacing w:after="0" w:line="240" w:lineRule="auto"/>
              <w:jc w:val="center"/>
              <w:rPr>
                <w:bCs/>
              </w:rPr>
            </w:pPr>
            <w:r w:rsidRPr="00AD6F1C">
              <w:rPr>
                <w:bCs/>
              </w:rPr>
              <w:t>20</w:t>
            </w:r>
          </w:p>
        </w:tc>
        <w:tc>
          <w:tcPr>
            <w:tcW w:w="397" w:type="pct"/>
          </w:tcPr>
          <w:p w14:paraId="22F21555" w14:textId="5DE3DA0E" w:rsidR="00AD6F1C" w:rsidRPr="00AD6F1C" w:rsidRDefault="00AD6F1C" w:rsidP="00AD6F1C">
            <w:pPr>
              <w:spacing w:after="0" w:line="240" w:lineRule="auto"/>
              <w:jc w:val="center"/>
              <w:rPr>
                <w:bCs/>
              </w:rPr>
            </w:pPr>
            <w:r w:rsidRPr="001E1C73">
              <w:rPr>
                <w:bCs/>
              </w:rPr>
              <w:t>Standard</w:t>
            </w:r>
          </w:p>
        </w:tc>
        <w:tc>
          <w:tcPr>
            <w:tcW w:w="337" w:type="pct"/>
          </w:tcPr>
          <w:p w14:paraId="3C2919BF" w14:textId="48E7C925" w:rsidR="00AD6F1C" w:rsidRPr="00AD6F1C" w:rsidRDefault="00AD6F1C" w:rsidP="00AD6F1C">
            <w:pPr>
              <w:spacing w:after="0" w:line="240" w:lineRule="auto"/>
              <w:jc w:val="center"/>
              <w:rPr>
                <w:bCs/>
              </w:rPr>
            </w:pPr>
            <w:r w:rsidRPr="00AD6F1C">
              <w:rPr>
                <w:bCs/>
              </w:rPr>
              <w:t>C</w:t>
            </w:r>
          </w:p>
        </w:tc>
        <w:tc>
          <w:tcPr>
            <w:tcW w:w="298" w:type="pct"/>
          </w:tcPr>
          <w:p w14:paraId="0FCD9340" w14:textId="77777777" w:rsidR="00AD6F1C" w:rsidRPr="00AD6F1C" w:rsidRDefault="00AD6F1C" w:rsidP="00AD6F1C">
            <w:pPr>
              <w:spacing w:after="0" w:line="240" w:lineRule="auto"/>
            </w:pPr>
          </w:p>
        </w:tc>
        <w:tc>
          <w:tcPr>
            <w:tcW w:w="545" w:type="pct"/>
          </w:tcPr>
          <w:p w14:paraId="5C96B013" w14:textId="411623E5" w:rsidR="00AD6F1C" w:rsidRPr="00AD6F1C" w:rsidRDefault="00AD6F1C" w:rsidP="00AD6F1C">
            <w:pPr>
              <w:spacing w:after="0" w:line="240" w:lineRule="auto"/>
              <w:rPr>
                <w:bCs/>
              </w:rPr>
            </w:pPr>
            <w:r w:rsidRPr="00AD6F1C">
              <w:rPr>
                <w:bCs/>
              </w:rPr>
              <w:t xml:space="preserve">Essay </w:t>
            </w:r>
            <w:r w:rsidR="009427F7">
              <w:rPr>
                <w:bCs/>
              </w:rPr>
              <w:t>(2500 words)</w:t>
            </w:r>
          </w:p>
        </w:tc>
        <w:tc>
          <w:tcPr>
            <w:tcW w:w="297" w:type="pct"/>
          </w:tcPr>
          <w:p w14:paraId="1BEDC117" w14:textId="07D371CE" w:rsidR="00AD6F1C" w:rsidRPr="00AD6F1C" w:rsidRDefault="00AD6F1C" w:rsidP="00AD6F1C">
            <w:pPr>
              <w:spacing w:after="0" w:line="240" w:lineRule="auto"/>
              <w:jc w:val="center"/>
              <w:rPr>
                <w:bCs/>
              </w:rPr>
            </w:pPr>
            <w:r w:rsidRPr="00AD6F1C">
              <w:rPr>
                <w:bCs/>
              </w:rPr>
              <w:t>60</w:t>
            </w:r>
          </w:p>
        </w:tc>
        <w:tc>
          <w:tcPr>
            <w:tcW w:w="298" w:type="pct"/>
          </w:tcPr>
          <w:p w14:paraId="0B155052" w14:textId="77777777" w:rsidR="00AD6F1C" w:rsidRPr="00AD6F1C" w:rsidRDefault="00AD6F1C" w:rsidP="00AD6F1C">
            <w:pPr>
              <w:spacing w:after="0" w:line="240" w:lineRule="auto"/>
              <w:jc w:val="center"/>
              <w:rPr>
                <w:bCs/>
              </w:rPr>
            </w:pPr>
          </w:p>
        </w:tc>
        <w:tc>
          <w:tcPr>
            <w:tcW w:w="496" w:type="pct"/>
          </w:tcPr>
          <w:p w14:paraId="4BB71FC6" w14:textId="53D30B57" w:rsidR="00AD6F1C" w:rsidRPr="00AD6F1C" w:rsidRDefault="00AD6F1C" w:rsidP="00AD6F1C">
            <w:pPr>
              <w:spacing w:after="0" w:line="240" w:lineRule="auto"/>
              <w:rPr>
                <w:bCs/>
              </w:rPr>
            </w:pPr>
            <w:r w:rsidRPr="00AD6F1C">
              <w:rPr>
                <w:bCs/>
              </w:rPr>
              <w:t>Annotated bibliography</w:t>
            </w:r>
            <w:r w:rsidR="009427F7">
              <w:rPr>
                <w:bCs/>
              </w:rPr>
              <w:t xml:space="preserve"> (1500 words)</w:t>
            </w:r>
          </w:p>
        </w:tc>
        <w:tc>
          <w:tcPr>
            <w:tcW w:w="248" w:type="pct"/>
          </w:tcPr>
          <w:p w14:paraId="4B4ABB6E" w14:textId="7D9BB85F" w:rsidR="00AD6F1C" w:rsidRPr="00AD6F1C" w:rsidRDefault="00AD6F1C" w:rsidP="00AD6F1C">
            <w:pPr>
              <w:spacing w:after="0" w:line="240" w:lineRule="auto"/>
              <w:jc w:val="center"/>
              <w:rPr>
                <w:bCs/>
              </w:rPr>
            </w:pPr>
            <w:r w:rsidRPr="00AD6F1C">
              <w:rPr>
                <w:bCs/>
              </w:rPr>
              <w:t>40</w:t>
            </w:r>
          </w:p>
        </w:tc>
        <w:tc>
          <w:tcPr>
            <w:tcW w:w="298" w:type="pct"/>
          </w:tcPr>
          <w:p w14:paraId="0D055643" w14:textId="3FAC4C6F" w:rsidR="00AD6F1C" w:rsidRPr="00AD6F1C" w:rsidRDefault="00AD6F1C" w:rsidP="00AD6F1C">
            <w:pPr>
              <w:spacing w:after="0" w:line="240" w:lineRule="auto"/>
              <w:jc w:val="center"/>
              <w:rPr>
                <w:bCs/>
              </w:rPr>
            </w:pPr>
            <w:r w:rsidRPr="00AD6F1C">
              <w:rPr>
                <w:bCs/>
              </w:rPr>
              <w:t>Y</w:t>
            </w:r>
          </w:p>
        </w:tc>
      </w:tr>
      <w:tr w:rsidR="00AD6F1C" w:rsidRPr="00A05AC4" w14:paraId="6E7CCE2A" w14:textId="77777777" w:rsidTr="000C3DAB">
        <w:trPr>
          <w:trHeight w:val="295"/>
        </w:trPr>
        <w:tc>
          <w:tcPr>
            <w:tcW w:w="769" w:type="pct"/>
          </w:tcPr>
          <w:p w14:paraId="0673BADA" w14:textId="0262A6C2" w:rsidR="00AD6F1C" w:rsidRPr="00297127" w:rsidRDefault="00AD6F1C" w:rsidP="00AD6F1C">
            <w:pPr>
              <w:spacing w:after="0" w:line="240" w:lineRule="auto"/>
              <w:rPr>
                <w:rFonts w:asciiTheme="minorHAnsi" w:hAnsiTheme="minorHAnsi" w:cstheme="minorHAnsi"/>
              </w:rPr>
            </w:pPr>
            <w:r>
              <w:rPr>
                <w:rFonts w:asciiTheme="minorHAnsi" w:hAnsiTheme="minorHAnsi" w:cstheme="minorHAnsi"/>
              </w:rPr>
              <w:t xml:space="preserve">Creative Industries Professional Practice and Entrepreneurship </w:t>
            </w:r>
          </w:p>
        </w:tc>
        <w:tc>
          <w:tcPr>
            <w:tcW w:w="347" w:type="pct"/>
            <w:tcMar>
              <w:left w:w="0" w:type="dxa"/>
              <w:right w:w="0" w:type="dxa"/>
            </w:tcMar>
          </w:tcPr>
          <w:p w14:paraId="20D3FA0A" w14:textId="75BE3175" w:rsidR="00AD6F1C" w:rsidRPr="008960D2" w:rsidRDefault="00AD6F1C" w:rsidP="00AD6F1C">
            <w:pPr>
              <w:spacing w:after="0" w:line="240" w:lineRule="auto"/>
              <w:rPr>
                <w:rFonts w:asciiTheme="minorHAnsi" w:hAnsiTheme="minorHAnsi" w:cstheme="minorHAnsi"/>
              </w:rPr>
            </w:pPr>
          </w:p>
        </w:tc>
        <w:tc>
          <w:tcPr>
            <w:tcW w:w="248" w:type="pct"/>
            <w:vAlign w:val="center"/>
          </w:tcPr>
          <w:p w14:paraId="7F2C17FD" w14:textId="77777777" w:rsidR="00AD6F1C" w:rsidRPr="00AD6F1C" w:rsidRDefault="00AD6F1C" w:rsidP="000C3DAB">
            <w:pPr>
              <w:spacing w:after="0" w:line="240" w:lineRule="auto"/>
              <w:jc w:val="center"/>
              <w:rPr>
                <w:rFonts w:ascii="Arial" w:hAnsi="Arial" w:cs="Arial"/>
                <w:sz w:val="20"/>
                <w:szCs w:val="20"/>
              </w:rPr>
            </w:pPr>
          </w:p>
        </w:tc>
        <w:tc>
          <w:tcPr>
            <w:tcW w:w="198" w:type="pct"/>
          </w:tcPr>
          <w:p w14:paraId="59A13441" w14:textId="3A59B093" w:rsidR="00AD6F1C" w:rsidRPr="00AD6F1C" w:rsidRDefault="00AD6F1C" w:rsidP="00AD6F1C">
            <w:pPr>
              <w:spacing w:after="0" w:line="240" w:lineRule="auto"/>
              <w:jc w:val="center"/>
              <w:rPr>
                <w:bCs/>
              </w:rPr>
            </w:pPr>
            <w:r w:rsidRPr="00AD6F1C">
              <w:rPr>
                <w:bCs/>
              </w:rPr>
              <w:t>5</w:t>
            </w:r>
          </w:p>
        </w:tc>
        <w:tc>
          <w:tcPr>
            <w:tcW w:w="223" w:type="pct"/>
          </w:tcPr>
          <w:p w14:paraId="185E7875" w14:textId="69281305" w:rsidR="00AD6F1C" w:rsidRPr="00AD6F1C" w:rsidRDefault="00AD6F1C" w:rsidP="00AD6F1C">
            <w:pPr>
              <w:spacing w:after="0" w:line="240" w:lineRule="auto"/>
              <w:jc w:val="center"/>
              <w:rPr>
                <w:bCs/>
              </w:rPr>
            </w:pPr>
            <w:r w:rsidRPr="00AD6F1C">
              <w:rPr>
                <w:bCs/>
              </w:rPr>
              <w:t>20</w:t>
            </w:r>
          </w:p>
        </w:tc>
        <w:tc>
          <w:tcPr>
            <w:tcW w:w="397" w:type="pct"/>
          </w:tcPr>
          <w:p w14:paraId="7B3FE7FB" w14:textId="3FCC6DF7" w:rsidR="00AD6F1C" w:rsidRPr="00AD6F1C" w:rsidRDefault="00AD6F1C" w:rsidP="00AD6F1C">
            <w:pPr>
              <w:spacing w:after="0" w:line="240" w:lineRule="auto"/>
              <w:jc w:val="center"/>
              <w:rPr>
                <w:bCs/>
              </w:rPr>
            </w:pPr>
            <w:r w:rsidRPr="001E1C73">
              <w:rPr>
                <w:bCs/>
              </w:rPr>
              <w:t>Standard</w:t>
            </w:r>
          </w:p>
        </w:tc>
        <w:tc>
          <w:tcPr>
            <w:tcW w:w="337" w:type="pct"/>
          </w:tcPr>
          <w:p w14:paraId="5DB39353" w14:textId="374D6AB0" w:rsidR="00AD6F1C" w:rsidRPr="00AD6F1C" w:rsidRDefault="00AD6F1C" w:rsidP="00AD6F1C">
            <w:pPr>
              <w:spacing w:after="0" w:line="240" w:lineRule="auto"/>
              <w:jc w:val="center"/>
              <w:rPr>
                <w:bCs/>
              </w:rPr>
            </w:pPr>
            <w:r w:rsidRPr="00AD6F1C">
              <w:rPr>
                <w:bCs/>
              </w:rPr>
              <w:t>C</w:t>
            </w:r>
          </w:p>
        </w:tc>
        <w:tc>
          <w:tcPr>
            <w:tcW w:w="298" w:type="pct"/>
          </w:tcPr>
          <w:p w14:paraId="4D27BCD4" w14:textId="77777777" w:rsidR="00AD6F1C" w:rsidRPr="00AD6F1C" w:rsidRDefault="00AD6F1C" w:rsidP="00AD6F1C">
            <w:pPr>
              <w:spacing w:after="0" w:line="240" w:lineRule="auto"/>
              <w:rPr>
                <w:bCs/>
              </w:rPr>
            </w:pPr>
          </w:p>
        </w:tc>
        <w:tc>
          <w:tcPr>
            <w:tcW w:w="545" w:type="pct"/>
          </w:tcPr>
          <w:p w14:paraId="0883FD84" w14:textId="0A6B8A1B" w:rsidR="00AD6F1C" w:rsidRPr="00AD6F1C" w:rsidRDefault="00AD6F1C" w:rsidP="002D538E">
            <w:pPr>
              <w:spacing w:after="0" w:line="240" w:lineRule="auto"/>
              <w:rPr>
                <w:bCs/>
              </w:rPr>
            </w:pPr>
            <w:r w:rsidRPr="00AD6F1C">
              <w:rPr>
                <w:bCs/>
              </w:rPr>
              <w:t xml:space="preserve">Portfolio </w:t>
            </w:r>
            <w:r w:rsidR="002D538E">
              <w:rPr>
                <w:bCs/>
              </w:rPr>
              <w:t>(4000 word equivalent)</w:t>
            </w:r>
            <w:r w:rsidRPr="00AD6F1C">
              <w:rPr>
                <w:bCs/>
              </w:rPr>
              <w:t xml:space="preserve"> </w:t>
            </w:r>
          </w:p>
        </w:tc>
        <w:tc>
          <w:tcPr>
            <w:tcW w:w="297" w:type="pct"/>
          </w:tcPr>
          <w:p w14:paraId="4AA16507" w14:textId="1C6E2937" w:rsidR="00AD6F1C" w:rsidRPr="00AD6F1C" w:rsidRDefault="00AD6F1C" w:rsidP="00AD6F1C">
            <w:pPr>
              <w:spacing w:after="0" w:line="240" w:lineRule="auto"/>
              <w:jc w:val="center"/>
              <w:rPr>
                <w:bCs/>
              </w:rPr>
            </w:pPr>
            <w:r w:rsidRPr="00AD6F1C">
              <w:rPr>
                <w:bCs/>
              </w:rPr>
              <w:t>100</w:t>
            </w:r>
          </w:p>
        </w:tc>
        <w:tc>
          <w:tcPr>
            <w:tcW w:w="298" w:type="pct"/>
          </w:tcPr>
          <w:p w14:paraId="2CADA09A" w14:textId="0D15E2C7" w:rsidR="00AD6F1C" w:rsidRPr="00AD6F1C" w:rsidRDefault="00AD6F1C" w:rsidP="00AD6F1C">
            <w:pPr>
              <w:spacing w:after="0" w:line="240" w:lineRule="auto"/>
              <w:jc w:val="center"/>
              <w:rPr>
                <w:bCs/>
              </w:rPr>
            </w:pPr>
            <w:r w:rsidRPr="00AD6F1C">
              <w:rPr>
                <w:bCs/>
              </w:rPr>
              <w:t>Y</w:t>
            </w:r>
          </w:p>
        </w:tc>
        <w:tc>
          <w:tcPr>
            <w:tcW w:w="496" w:type="pct"/>
          </w:tcPr>
          <w:p w14:paraId="1BF6EC5E" w14:textId="77777777" w:rsidR="00AD6F1C" w:rsidRPr="00AD6F1C" w:rsidRDefault="00AD6F1C" w:rsidP="00AD6F1C">
            <w:pPr>
              <w:spacing w:after="0" w:line="240" w:lineRule="auto"/>
              <w:rPr>
                <w:bCs/>
              </w:rPr>
            </w:pPr>
          </w:p>
        </w:tc>
        <w:tc>
          <w:tcPr>
            <w:tcW w:w="248" w:type="pct"/>
          </w:tcPr>
          <w:p w14:paraId="6AD6A35E" w14:textId="77777777" w:rsidR="00AD6F1C" w:rsidRPr="00AD6F1C" w:rsidRDefault="00AD6F1C" w:rsidP="00AD6F1C">
            <w:pPr>
              <w:spacing w:after="0" w:line="240" w:lineRule="auto"/>
              <w:jc w:val="center"/>
              <w:rPr>
                <w:bCs/>
              </w:rPr>
            </w:pPr>
          </w:p>
        </w:tc>
        <w:tc>
          <w:tcPr>
            <w:tcW w:w="298" w:type="pct"/>
          </w:tcPr>
          <w:p w14:paraId="47464974" w14:textId="77777777" w:rsidR="00AD6F1C" w:rsidRPr="00AD6F1C" w:rsidRDefault="00AD6F1C" w:rsidP="00AD6F1C">
            <w:pPr>
              <w:spacing w:after="0" w:line="240" w:lineRule="auto"/>
              <w:jc w:val="center"/>
              <w:rPr>
                <w:bCs/>
              </w:rPr>
            </w:pPr>
          </w:p>
        </w:tc>
      </w:tr>
    </w:tbl>
    <w:p w14:paraId="40AF864E" w14:textId="0B9CA1E4" w:rsidR="004405B4" w:rsidRDefault="004405B4"/>
    <w:p w14:paraId="14E23750" w14:textId="77777777" w:rsidR="004405B4" w:rsidRDefault="004405B4">
      <w:pPr>
        <w:sectPr w:rsidR="004405B4" w:rsidSect="004405B4">
          <w:pgSz w:w="16838" w:h="11906" w:orient="landscape"/>
          <w:pgMar w:top="851" w:right="962" w:bottom="1440" w:left="1440" w:header="708" w:footer="708" w:gutter="0"/>
          <w:cols w:space="708"/>
          <w:docGrid w:linePitch="360"/>
        </w:sectPr>
      </w:pPr>
    </w:p>
    <w:p w14:paraId="12FB56BC" w14:textId="768FB853" w:rsidR="004405B4" w:rsidRDefault="004405B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991"/>
        <w:gridCol w:w="738"/>
        <w:gridCol w:w="561"/>
        <w:gridCol w:w="633"/>
        <w:gridCol w:w="1135"/>
        <w:gridCol w:w="962"/>
        <w:gridCol w:w="850"/>
        <w:gridCol w:w="1665"/>
        <w:gridCol w:w="848"/>
        <w:gridCol w:w="854"/>
        <w:gridCol w:w="1422"/>
        <w:gridCol w:w="707"/>
        <w:gridCol w:w="851"/>
      </w:tblGrid>
      <w:tr w:rsidR="004405B4" w:rsidRPr="00A05AC4" w14:paraId="26D94898" w14:textId="77777777" w:rsidTr="007D685B">
        <w:trPr>
          <w:cantSplit/>
          <w:trHeight w:val="1472"/>
        </w:trPr>
        <w:tc>
          <w:tcPr>
            <w:tcW w:w="769" w:type="pct"/>
            <w:shd w:val="clear" w:color="auto" w:fill="C6D9F1" w:themeFill="text2" w:themeFillTint="33"/>
          </w:tcPr>
          <w:p w14:paraId="6E2B6460" w14:textId="77777777" w:rsidR="004405B4" w:rsidRDefault="004405B4" w:rsidP="00B811FB">
            <w:pPr>
              <w:spacing w:after="0" w:line="240" w:lineRule="auto"/>
              <w:rPr>
                <w:b/>
                <w:bCs/>
              </w:rPr>
            </w:pPr>
          </w:p>
          <w:p w14:paraId="11B69E21" w14:textId="77777777" w:rsidR="004405B4" w:rsidRDefault="004405B4" w:rsidP="00B811FB">
            <w:pPr>
              <w:spacing w:after="0" w:line="240" w:lineRule="auto"/>
              <w:rPr>
                <w:b/>
                <w:bCs/>
              </w:rPr>
            </w:pPr>
          </w:p>
          <w:p w14:paraId="25DD1728" w14:textId="77777777" w:rsidR="004405B4" w:rsidRPr="00A05AC4" w:rsidRDefault="004405B4" w:rsidP="00B811FB">
            <w:pPr>
              <w:spacing w:after="0" w:line="240" w:lineRule="auto"/>
              <w:rPr>
                <w:b/>
                <w:bCs/>
              </w:rPr>
            </w:pPr>
            <w:r w:rsidRPr="00A05AC4">
              <w:rPr>
                <w:b/>
                <w:bCs/>
              </w:rPr>
              <w:t>Module title</w:t>
            </w:r>
          </w:p>
        </w:tc>
        <w:tc>
          <w:tcPr>
            <w:tcW w:w="347" w:type="pct"/>
            <w:shd w:val="clear" w:color="auto" w:fill="C6D9F1" w:themeFill="text2" w:themeFillTint="33"/>
            <w:tcMar>
              <w:left w:w="0" w:type="dxa"/>
              <w:right w:w="0" w:type="dxa"/>
            </w:tcMar>
          </w:tcPr>
          <w:p w14:paraId="2DCE11BB" w14:textId="77777777" w:rsidR="004405B4" w:rsidRDefault="004405B4" w:rsidP="00B811FB">
            <w:pPr>
              <w:spacing w:after="0" w:line="240" w:lineRule="auto"/>
              <w:rPr>
                <w:b/>
                <w:bCs/>
              </w:rPr>
            </w:pPr>
          </w:p>
          <w:p w14:paraId="558AEF40" w14:textId="77777777" w:rsidR="004405B4" w:rsidRDefault="004405B4" w:rsidP="00B811FB">
            <w:pPr>
              <w:spacing w:after="0" w:line="240" w:lineRule="auto"/>
              <w:rPr>
                <w:b/>
                <w:bCs/>
              </w:rPr>
            </w:pPr>
          </w:p>
          <w:p w14:paraId="4E094C8E" w14:textId="77777777" w:rsidR="004405B4" w:rsidRPr="00A05AC4" w:rsidRDefault="004405B4" w:rsidP="00B811FB">
            <w:pPr>
              <w:spacing w:after="0" w:line="240" w:lineRule="auto"/>
              <w:rPr>
                <w:b/>
                <w:bCs/>
              </w:rPr>
            </w:pPr>
            <w:r w:rsidRPr="00A05AC4">
              <w:rPr>
                <w:b/>
                <w:bCs/>
              </w:rPr>
              <w:t>Mod</w:t>
            </w:r>
            <w:r>
              <w:rPr>
                <w:b/>
                <w:bCs/>
              </w:rPr>
              <w:t>ule</w:t>
            </w:r>
          </w:p>
          <w:p w14:paraId="55CAC96A" w14:textId="77777777" w:rsidR="004405B4" w:rsidRPr="00A05AC4" w:rsidRDefault="004405B4" w:rsidP="00B811FB">
            <w:pPr>
              <w:spacing w:after="0" w:line="240" w:lineRule="auto"/>
              <w:rPr>
                <w:b/>
                <w:bCs/>
              </w:rPr>
            </w:pPr>
            <w:r w:rsidRPr="00A05AC4">
              <w:rPr>
                <w:b/>
                <w:bCs/>
              </w:rPr>
              <w:t>Code</w:t>
            </w:r>
          </w:p>
        </w:tc>
        <w:tc>
          <w:tcPr>
            <w:tcW w:w="248" w:type="pct"/>
            <w:shd w:val="clear" w:color="auto" w:fill="C6D9F1" w:themeFill="text2" w:themeFillTint="33"/>
          </w:tcPr>
          <w:p w14:paraId="5F9DBB93" w14:textId="77777777" w:rsidR="004405B4" w:rsidRDefault="004405B4" w:rsidP="00B811FB">
            <w:pPr>
              <w:spacing w:after="0" w:line="240" w:lineRule="auto"/>
              <w:rPr>
                <w:b/>
                <w:bCs/>
              </w:rPr>
            </w:pPr>
          </w:p>
          <w:p w14:paraId="4131EEF6" w14:textId="77777777" w:rsidR="004405B4" w:rsidRDefault="004405B4" w:rsidP="00B811FB">
            <w:pPr>
              <w:spacing w:after="0" w:line="240" w:lineRule="auto"/>
              <w:rPr>
                <w:b/>
                <w:bCs/>
              </w:rPr>
            </w:pPr>
          </w:p>
          <w:p w14:paraId="33A9372C" w14:textId="77777777" w:rsidR="004405B4" w:rsidRPr="00A05AC4" w:rsidRDefault="004405B4" w:rsidP="00B811FB">
            <w:pPr>
              <w:spacing w:after="0" w:line="240" w:lineRule="auto"/>
              <w:rPr>
                <w:b/>
                <w:bCs/>
              </w:rPr>
            </w:pPr>
            <w:r w:rsidRPr="00A05AC4">
              <w:rPr>
                <w:b/>
                <w:bCs/>
              </w:rPr>
              <w:t>New?</w:t>
            </w:r>
          </w:p>
          <w:p w14:paraId="7DB66AB9" w14:textId="77777777" w:rsidR="004405B4" w:rsidRPr="00A05AC4" w:rsidRDefault="004405B4" w:rsidP="00B811FB">
            <w:pPr>
              <w:spacing w:after="0" w:line="240" w:lineRule="auto"/>
              <w:rPr>
                <w:b/>
                <w:bCs/>
              </w:rPr>
            </w:pPr>
            <w:r w:rsidRPr="00A05AC4">
              <w:rPr>
                <w:b/>
                <w:bCs/>
              </w:rPr>
              <w:sym w:font="Wingdings" w:char="F0FC"/>
            </w:r>
          </w:p>
        </w:tc>
        <w:tc>
          <w:tcPr>
            <w:tcW w:w="198" w:type="pct"/>
            <w:shd w:val="clear" w:color="auto" w:fill="C6D9F1" w:themeFill="text2" w:themeFillTint="33"/>
            <w:textDirection w:val="btLr"/>
          </w:tcPr>
          <w:p w14:paraId="5A292FF2" w14:textId="77777777" w:rsidR="004405B4" w:rsidRPr="00A05AC4" w:rsidRDefault="004405B4" w:rsidP="00B811FB">
            <w:pPr>
              <w:spacing w:after="0" w:line="240" w:lineRule="auto"/>
              <w:ind w:left="113" w:right="113"/>
              <w:rPr>
                <w:b/>
                <w:bCs/>
              </w:rPr>
            </w:pPr>
            <w:r w:rsidRPr="00A05AC4">
              <w:rPr>
                <w:b/>
                <w:bCs/>
              </w:rPr>
              <w:t xml:space="preserve">Level </w:t>
            </w:r>
          </w:p>
        </w:tc>
        <w:tc>
          <w:tcPr>
            <w:tcW w:w="223" w:type="pct"/>
            <w:shd w:val="clear" w:color="auto" w:fill="C6D9F1" w:themeFill="text2" w:themeFillTint="33"/>
            <w:textDirection w:val="btLr"/>
          </w:tcPr>
          <w:p w14:paraId="792130C0" w14:textId="77777777" w:rsidR="004405B4" w:rsidRPr="00A05AC4" w:rsidRDefault="004405B4" w:rsidP="00B811FB">
            <w:pPr>
              <w:spacing w:after="0" w:line="240" w:lineRule="auto"/>
              <w:ind w:left="113" w:right="113"/>
              <w:rPr>
                <w:b/>
                <w:bCs/>
              </w:rPr>
            </w:pPr>
            <w:r w:rsidRPr="00A05AC4">
              <w:rPr>
                <w:b/>
                <w:bCs/>
              </w:rPr>
              <w:t>Credits</w:t>
            </w:r>
          </w:p>
        </w:tc>
        <w:tc>
          <w:tcPr>
            <w:tcW w:w="397" w:type="pct"/>
            <w:shd w:val="clear" w:color="auto" w:fill="C6D9F1" w:themeFill="text2" w:themeFillTint="33"/>
            <w:textDirection w:val="btLr"/>
          </w:tcPr>
          <w:p w14:paraId="09582DCA" w14:textId="77777777" w:rsidR="004405B4" w:rsidRPr="00A05AC4" w:rsidRDefault="004405B4" w:rsidP="00B811FB">
            <w:pPr>
              <w:spacing w:after="0" w:line="240" w:lineRule="auto"/>
              <w:ind w:left="113" w:right="113"/>
              <w:rPr>
                <w:b/>
                <w:bCs/>
              </w:rPr>
            </w:pPr>
            <w:r w:rsidRPr="00A05AC4">
              <w:rPr>
                <w:b/>
                <w:bCs/>
              </w:rPr>
              <w:t>Type</w:t>
            </w:r>
          </w:p>
        </w:tc>
        <w:tc>
          <w:tcPr>
            <w:tcW w:w="337" w:type="pct"/>
            <w:shd w:val="clear" w:color="auto" w:fill="C6D9F1" w:themeFill="text2" w:themeFillTint="33"/>
            <w:textDirection w:val="btLr"/>
          </w:tcPr>
          <w:p w14:paraId="16E15190" w14:textId="77777777" w:rsidR="004405B4" w:rsidRPr="00A05AC4" w:rsidRDefault="004405B4" w:rsidP="00B811FB">
            <w:pPr>
              <w:spacing w:after="0" w:line="240" w:lineRule="auto"/>
              <w:ind w:left="113" w:right="113"/>
              <w:rPr>
                <w:b/>
                <w:bCs/>
              </w:rPr>
            </w:pPr>
            <w:r w:rsidRPr="00A05AC4">
              <w:rPr>
                <w:b/>
                <w:bCs/>
              </w:rPr>
              <w:t>Core/Option/Elective</w:t>
            </w:r>
          </w:p>
          <w:p w14:paraId="5D02B71C" w14:textId="77777777" w:rsidR="004405B4" w:rsidRPr="00A05AC4" w:rsidRDefault="004405B4" w:rsidP="00B811FB">
            <w:pPr>
              <w:spacing w:after="0" w:line="240" w:lineRule="auto"/>
              <w:ind w:left="113" w:right="113"/>
              <w:rPr>
                <w:b/>
                <w:bCs/>
              </w:rPr>
            </w:pPr>
            <w:r w:rsidRPr="00A05AC4">
              <w:rPr>
                <w:b/>
                <w:bCs/>
              </w:rPr>
              <w:t>C/O/E</w:t>
            </w:r>
          </w:p>
        </w:tc>
        <w:tc>
          <w:tcPr>
            <w:tcW w:w="298" w:type="pct"/>
            <w:shd w:val="clear" w:color="auto" w:fill="C6D9F1" w:themeFill="text2" w:themeFillTint="33"/>
            <w:textDirection w:val="btLr"/>
          </w:tcPr>
          <w:p w14:paraId="4C37970C" w14:textId="77777777" w:rsidR="004405B4" w:rsidRPr="00A05AC4" w:rsidRDefault="004405B4" w:rsidP="00B811FB">
            <w:pPr>
              <w:spacing w:after="0" w:line="240" w:lineRule="auto"/>
              <w:ind w:left="113" w:right="113"/>
              <w:rPr>
                <w:b/>
                <w:bCs/>
              </w:rPr>
            </w:pPr>
            <w:r w:rsidRPr="00A05AC4">
              <w:rPr>
                <w:b/>
                <w:bCs/>
              </w:rPr>
              <w:t>Pre-requisite</w:t>
            </w:r>
          </w:p>
          <w:p w14:paraId="0BAA7417" w14:textId="77777777" w:rsidR="004405B4" w:rsidRPr="00A05AC4" w:rsidRDefault="004405B4" w:rsidP="00B811FB">
            <w:pPr>
              <w:spacing w:after="0" w:line="240" w:lineRule="auto"/>
              <w:ind w:left="113" w:right="113"/>
              <w:rPr>
                <w:b/>
                <w:bCs/>
              </w:rPr>
            </w:pPr>
            <w:r w:rsidRPr="00A05AC4">
              <w:rPr>
                <w:b/>
                <w:bCs/>
              </w:rPr>
              <w:t>Module</w:t>
            </w:r>
          </w:p>
        </w:tc>
        <w:tc>
          <w:tcPr>
            <w:tcW w:w="1141" w:type="pct"/>
            <w:gridSpan w:val="3"/>
            <w:shd w:val="clear" w:color="auto" w:fill="C6D9F1" w:themeFill="text2" w:themeFillTint="33"/>
            <w:textDirection w:val="btLr"/>
          </w:tcPr>
          <w:p w14:paraId="253449D5" w14:textId="77777777" w:rsidR="004405B4" w:rsidRPr="00A05AC4" w:rsidRDefault="004405B4" w:rsidP="00B811FB">
            <w:pPr>
              <w:spacing w:after="0" w:line="240" w:lineRule="auto"/>
              <w:ind w:left="113" w:right="113"/>
              <w:rPr>
                <w:b/>
                <w:bCs/>
              </w:rPr>
            </w:pPr>
            <w:r w:rsidRPr="00A05AC4">
              <w:rPr>
                <w:b/>
                <w:bCs/>
              </w:rPr>
              <w:t xml:space="preserve">Assessment </w:t>
            </w:r>
          </w:p>
          <w:p w14:paraId="6201420D" w14:textId="77777777" w:rsidR="004405B4" w:rsidRPr="00A05AC4" w:rsidRDefault="004405B4" w:rsidP="00B811FB">
            <w:pPr>
              <w:spacing w:after="0" w:line="240" w:lineRule="auto"/>
              <w:ind w:left="113" w:right="113"/>
              <w:rPr>
                <w:b/>
                <w:bCs/>
              </w:rPr>
            </w:pPr>
            <w:r w:rsidRPr="00A05AC4">
              <w:rPr>
                <w:b/>
                <w:bCs/>
              </w:rPr>
              <w:t>1</w:t>
            </w:r>
          </w:p>
        </w:tc>
        <w:tc>
          <w:tcPr>
            <w:tcW w:w="1042" w:type="pct"/>
            <w:gridSpan w:val="3"/>
            <w:shd w:val="clear" w:color="auto" w:fill="C6D9F1" w:themeFill="text2" w:themeFillTint="33"/>
            <w:textDirection w:val="btLr"/>
          </w:tcPr>
          <w:p w14:paraId="654FC61C" w14:textId="77777777" w:rsidR="004405B4" w:rsidRPr="00A05AC4" w:rsidRDefault="004405B4" w:rsidP="00B811FB">
            <w:pPr>
              <w:spacing w:after="0" w:line="240" w:lineRule="auto"/>
              <w:ind w:left="113" w:right="113"/>
              <w:rPr>
                <w:b/>
                <w:bCs/>
              </w:rPr>
            </w:pPr>
            <w:r w:rsidRPr="00A05AC4">
              <w:rPr>
                <w:b/>
                <w:bCs/>
              </w:rPr>
              <w:t xml:space="preserve">Assessment </w:t>
            </w:r>
          </w:p>
          <w:p w14:paraId="407014C3" w14:textId="77777777" w:rsidR="004405B4" w:rsidRPr="00A05AC4" w:rsidRDefault="004405B4" w:rsidP="00B811FB">
            <w:pPr>
              <w:spacing w:after="0" w:line="240" w:lineRule="auto"/>
              <w:ind w:left="113" w:right="113"/>
              <w:rPr>
                <w:b/>
                <w:bCs/>
              </w:rPr>
            </w:pPr>
            <w:r w:rsidRPr="00A05AC4">
              <w:rPr>
                <w:b/>
                <w:bCs/>
              </w:rPr>
              <w:t>2</w:t>
            </w:r>
          </w:p>
        </w:tc>
      </w:tr>
      <w:tr w:rsidR="004405B4" w:rsidRPr="00A05AC4" w14:paraId="43318F12" w14:textId="77777777" w:rsidTr="000C3DAB">
        <w:trPr>
          <w:trHeight w:val="1406"/>
        </w:trPr>
        <w:tc>
          <w:tcPr>
            <w:tcW w:w="769" w:type="pct"/>
          </w:tcPr>
          <w:p w14:paraId="78C2BB31" w14:textId="77777777" w:rsidR="004405B4" w:rsidRPr="00A05AC4" w:rsidRDefault="004405B4" w:rsidP="00B811FB">
            <w:pPr>
              <w:spacing w:after="0" w:line="240" w:lineRule="auto"/>
              <w:rPr>
                <w:b/>
                <w:bCs/>
              </w:rPr>
            </w:pPr>
          </w:p>
        </w:tc>
        <w:tc>
          <w:tcPr>
            <w:tcW w:w="347" w:type="pct"/>
            <w:tcMar>
              <w:left w:w="0" w:type="dxa"/>
              <w:right w:w="0" w:type="dxa"/>
            </w:tcMar>
          </w:tcPr>
          <w:p w14:paraId="61944E0B" w14:textId="77777777" w:rsidR="004405B4" w:rsidRPr="00A05AC4" w:rsidRDefault="004405B4" w:rsidP="00B811FB">
            <w:pPr>
              <w:spacing w:after="0" w:line="240" w:lineRule="auto"/>
              <w:rPr>
                <w:b/>
                <w:bCs/>
              </w:rPr>
            </w:pPr>
          </w:p>
        </w:tc>
        <w:tc>
          <w:tcPr>
            <w:tcW w:w="248" w:type="pct"/>
            <w:vAlign w:val="center"/>
          </w:tcPr>
          <w:p w14:paraId="1182F6F5" w14:textId="77777777" w:rsidR="004405B4" w:rsidRPr="00A05AC4" w:rsidRDefault="004405B4" w:rsidP="000C3DAB">
            <w:pPr>
              <w:spacing w:after="0" w:line="240" w:lineRule="auto"/>
              <w:jc w:val="center"/>
              <w:rPr>
                <w:b/>
                <w:bCs/>
              </w:rPr>
            </w:pPr>
          </w:p>
        </w:tc>
        <w:tc>
          <w:tcPr>
            <w:tcW w:w="198" w:type="pct"/>
          </w:tcPr>
          <w:p w14:paraId="6848CB40" w14:textId="77777777" w:rsidR="004405B4" w:rsidRPr="00A05AC4" w:rsidRDefault="004405B4" w:rsidP="00B811FB">
            <w:pPr>
              <w:spacing w:after="0" w:line="240" w:lineRule="auto"/>
              <w:rPr>
                <w:b/>
                <w:bCs/>
              </w:rPr>
            </w:pPr>
          </w:p>
        </w:tc>
        <w:tc>
          <w:tcPr>
            <w:tcW w:w="223" w:type="pct"/>
          </w:tcPr>
          <w:p w14:paraId="4BAA4392" w14:textId="77777777" w:rsidR="004405B4" w:rsidRPr="00A05AC4" w:rsidRDefault="004405B4" w:rsidP="00B811FB">
            <w:pPr>
              <w:spacing w:after="0" w:line="240" w:lineRule="auto"/>
              <w:rPr>
                <w:b/>
                <w:bCs/>
              </w:rPr>
            </w:pPr>
          </w:p>
        </w:tc>
        <w:tc>
          <w:tcPr>
            <w:tcW w:w="397" w:type="pct"/>
          </w:tcPr>
          <w:p w14:paraId="5DEF1267" w14:textId="77777777" w:rsidR="004405B4" w:rsidRPr="00A05AC4" w:rsidRDefault="004405B4" w:rsidP="00B811FB">
            <w:pPr>
              <w:spacing w:after="0" w:line="240" w:lineRule="auto"/>
              <w:rPr>
                <w:b/>
                <w:bCs/>
              </w:rPr>
            </w:pPr>
          </w:p>
        </w:tc>
        <w:tc>
          <w:tcPr>
            <w:tcW w:w="337" w:type="pct"/>
          </w:tcPr>
          <w:p w14:paraId="37A1D581" w14:textId="77777777" w:rsidR="004405B4" w:rsidRPr="00A05AC4" w:rsidRDefault="004405B4" w:rsidP="00B811FB">
            <w:pPr>
              <w:spacing w:after="0" w:line="240" w:lineRule="auto"/>
              <w:rPr>
                <w:b/>
                <w:bCs/>
              </w:rPr>
            </w:pPr>
          </w:p>
        </w:tc>
        <w:tc>
          <w:tcPr>
            <w:tcW w:w="298" w:type="pct"/>
          </w:tcPr>
          <w:p w14:paraId="568898C4" w14:textId="77777777" w:rsidR="004405B4" w:rsidRPr="00A05AC4" w:rsidRDefault="004405B4" w:rsidP="00B811FB">
            <w:pPr>
              <w:spacing w:after="0" w:line="240" w:lineRule="auto"/>
              <w:rPr>
                <w:b/>
                <w:bCs/>
              </w:rPr>
            </w:pPr>
          </w:p>
        </w:tc>
        <w:tc>
          <w:tcPr>
            <w:tcW w:w="545" w:type="pct"/>
            <w:textDirection w:val="btLr"/>
          </w:tcPr>
          <w:p w14:paraId="51598E6A" w14:textId="77777777" w:rsidR="004405B4" w:rsidRPr="00A05AC4" w:rsidRDefault="004405B4" w:rsidP="00B811FB">
            <w:pPr>
              <w:spacing w:after="0" w:line="240" w:lineRule="auto"/>
              <w:ind w:left="113" w:right="113"/>
              <w:rPr>
                <w:b/>
                <w:bCs/>
              </w:rPr>
            </w:pPr>
            <w:r w:rsidRPr="00A05AC4">
              <w:rPr>
                <w:b/>
                <w:bCs/>
              </w:rPr>
              <w:t>Assessment type</w:t>
            </w:r>
          </w:p>
        </w:tc>
        <w:tc>
          <w:tcPr>
            <w:tcW w:w="297" w:type="pct"/>
            <w:textDirection w:val="btLr"/>
          </w:tcPr>
          <w:p w14:paraId="73B951F8" w14:textId="77777777" w:rsidR="004405B4" w:rsidRPr="00A05AC4" w:rsidRDefault="004405B4" w:rsidP="00B811FB">
            <w:pPr>
              <w:spacing w:after="0" w:line="240" w:lineRule="auto"/>
              <w:ind w:left="113" w:right="113"/>
              <w:rPr>
                <w:b/>
                <w:bCs/>
              </w:rPr>
            </w:pPr>
            <w:r w:rsidRPr="00A05AC4">
              <w:rPr>
                <w:b/>
                <w:bCs/>
              </w:rPr>
              <w:t>Assessment %</w:t>
            </w:r>
          </w:p>
        </w:tc>
        <w:tc>
          <w:tcPr>
            <w:tcW w:w="298" w:type="pct"/>
            <w:textDirection w:val="btLr"/>
          </w:tcPr>
          <w:p w14:paraId="278A92A7" w14:textId="77777777" w:rsidR="004405B4" w:rsidRPr="00A05AC4" w:rsidRDefault="004405B4" w:rsidP="00B811FB">
            <w:pPr>
              <w:spacing w:after="0" w:line="240" w:lineRule="auto"/>
              <w:ind w:left="113" w:right="113"/>
              <w:rPr>
                <w:b/>
                <w:bCs/>
              </w:rPr>
            </w:pPr>
            <w:r w:rsidRPr="00A05AC4">
              <w:rPr>
                <w:b/>
                <w:bCs/>
              </w:rPr>
              <w:t>Add Y if final item</w:t>
            </w:r>
          </w:p>
        </w:tc>
        <w:tc>
          <w:tcPr>
            <w:tcW w:w="496" w:type="pct"/>
            <w:textDirection w:val="btLr"/>
          </w:tcPr>
          <w:p w14:paraId="0A28D861" w14:textId="77777777" w:rsidR="004405B4" w:rsidRPr="00A05AC4" w:rsidRDefault="004405B4" w:rsidP="00B811FB">
            <w:pPr>
              <w:spacing w:after="0" w:line="240" w:lineRule="auto"/>
              <w:ind w:left="113" w:right="113"/>
              <w:rPr>
                <w:b/>
                <w:bCs/>
              </w:rPr>
            </w:pPr>
            <w:r w:rsidRPr="00A05AC4">
              <w:rPr>
                <w:b/>
                <w:bCs/>
              </w:rPr>
              <w:t>Assessment type</w:t>
            </w:r>
          </w:p>
        </w:tc>
        <w:tc>
          <w:tcPr>
            <w:tcW w:w="248" w:type="pct"/>
            <w:textDirection w:val="btLr"/>
          </w:tcPr>
          <w:p w14:paraId="5C01AE32" w14:textId="77777777" w:rsidR="004405B4" w:rsidRPr="00A05AC4" w:rsidRDefault="004405B4" w:rsidP="00B811FB">
            <w:pPr>
              <w:spacing w:after="0" w:line="240" w:lineRule="auto"/>
              <w:ind w:left="113" w:right="113"/>
              <w:rPr>
                <w:b/>
                <w:bCs/>
              </w:rPr>
            </w:pPr>
            <w:r w:rsidRPr="00A05AC4">
              <w:rPr>
                <w:b/>
                <w:bCs/>
              </w:rPr>
              <w:t>Assessment %</w:t>
            </w:r>
          </w:p>
        </w:tc>
        <w:tc>
          <w:tcPr>
            <w:tcW w:w="298" w:type="pct"/>
            <w:textDirection w:val="btLr"/>
          </w:tcPr>
          <w:p w14:paraId="47848D67" w14:textId="77777777" w:rsidR="004405B4" w:rsidRPr="00A05AC4" w:rsidRDefault="004405B4" w:rsidP="00B811FB">
            <w:pPr>
              <w:spacing w:after="0" w:line="240" w:lineRule="auto"/>
              <w:ind w:left="113" w:right="113"/>
              <w:rPr>
                <w:b/>
                <w:bCs/>
              </w:rPr>
            </w:pPr>
            <w:r w:rsidRPr="00A05AC4">
              <w:rPr>
                <w:b/>
                <w:bCs/>
              </w:rPr>
              <w:t>Add Y if final item</w:t>
            </w:r>
          </w:p>
        </w:tc>
      </w:tr>
      <w:tr w:rsidR="00AD6F1C" w:rsidRPr="00A05AC4" w14:paraId="4FCB3959" w14:textId="77777777" w:rsidTr="000C3DAB">
        <w:tc>
          <w:tcPr>
            <w:tcW w:w="769" w:type="pct"/>
          </w:tcPr>
          <w:p w14:paraId="5F4A7988" w14:textId="24929446" w:rsidR="00AD6F1C" w:rsidRDefault="000219F3" w:rsidP="00AD6F1C">
            <w:pPr>
              <w:spacing w:after="0" w:line="240" w:lineRule="auto"/>
              <w:rPr>
                <w:rFonts w:asciiTheme="minorHAnsi" w:hAnsiTheme="minorHAnsi" w:cstheme="minorHAnsi"/>
              </w:rPr>
            </w:pPr>
            <w:r>
              <w:rPr>
                <w:rFonts w:asciiTheme="minorHAnsi" w:hAnsiTheme="minorHAnsi" w:cstheme="minorHAnsi"/>
              </w:rPr>
              <w:t>Interactive S</w:t>
            </w:r>
            <w:r w:rsidR="00AD6F1C">
              <w:rPr>
                <w:rFonts w:asciiTheme="minorHAnsi" w:hAnsiTheme="minorHAnsi" w:cstheme="minorHAnsi"/>
              </w:rPr>
              <w:t>ystem</w:t>
            </w:r>
            <w:r>
              <w:rPr>
                <w:rFonts w:asciiTheme="minorHAnsi" w:hAnsiTheme="minorHAnsi" w:cstheme="minorHAnsi"/>
              </w:rPr>
              <w:t>s</w:t>
            </w:r>
            <w:r w:rsidR="00AD6F1C">
              <w:rPr>
                <w:rFonts w:asciiTheme="minorHAnsi" w:hAnsiTheme="minorHAnsi" w:cstheme="minorHAnsi"/>
              </w:rPr>
              <w:t xml:space="preserve"> </w:t>
            </w:r>
            <w:r>
              <w:rPr>
                <w:rFonts w:asciiTheme="minorHAnsi" w:hAnsiTheme="minorHAnsi" w:cstheme="minorHAnsi"/>
              </w:rPr>
              <w:t>D</w:t>
            </w:r>
            <w:r w:rsidR="00AD6F1C">
              <w:rPr>
                <w:rFonts w:asciiTheme="minorHAnsi" w:hAnsiTheme="minorHAnsi" w:cstheme="minorHAnsi"/>
              </w:rPr>
              <w:t>evelopment</w:t>
            </w:r>
          </w:p>
          <w:p w14:paraId="472547FF" w14:textId="77777777"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7C47E98F" w14:textId="77777777" w:rsidR="00AD6F1C" w:rsidRPr="008960D2" w:rsidRDefault="00AD6F1C" w:rsidP="00AD6F1C">
            <w:pPr>
              <w:spacing w:after="0" w:line="240" w:lineRule="auto"/>
              <w:rPr>
                <w:rFonts w:asciiTheme="minorHAnsi" w:hAnsiTheme="minorHAnsi" w:cstheme="minorHAnsi"/>
              </w:rPr>
            </w:pPr>
          </w:p>
        </w:tc>
        <w:tc>
          <w:tcPr>
            <w:tcW w:w="248" w:type="pct"/>
            <w:vAlign w:val="center"/>
          </w:tcPr>
          <w:p w14:paraId="6DD810AD" w14:textId="45394A27" w:rsidR="00AD6F1C" w:rsidRPr="00A05AC4" w:rsidRDefault="000C3DAB" w:rsidP="000C3DAB">
            <w:pPr>
              <w:spacing w:after="0" w:line="240" w:lineRule="auto"/>
              <w:jc w:val="center"/>
              <w:rPr>
                <w:rFonts w:ascii="Arial" w:hAnsi="Arial" w:cs="Arial"/>
                <w:sz w:val="20"/>
                <w:szCs w:val="20"/>
              </w:rPr>
            </w:pPr>
            <w:r w:rsidRPr="00A05AC4">
              <w:rPr>
                <w:b/>
                <w:bCs/>
              </w:rPr>
              <w:sym w:font="Wingdings" w:char="F0FC"/>
            </w:r>
          </w:p>
        </w:tc>
        <w:tc>
          <w:tcPr>
            <w:tcW w:w="198" w:type="pct"/>
          </w:tcPr>
          <w:p w14:paraId="1504B543" w14:textId="1D1698A6" w:rsidR="00AD6F1C" w:rsidRPr="00AD6F1C" w:rsidRDefault="00AD6F1C" w:rsidP="00AD6F1C">
            <w:pPr>
              <w:spacing w:after="0" w:line="240" w:lineRule="auto"/>
              <w:jc w:val="center"/>
              <w:rPr>
                <w:bCs/>
              </w:rPr>
            </w:pPr>
            <w:r w:rsidRPr="00AD6F1C">
              <w:rPr>
                <w:bCs/>
              </w:rPr>
              <w:t>5</w:t>
            </w:r>
          </w:p>
        </w:tc>
        <w:tc>
          <w:tcPr>
            <w:tcW w:w="223" w:type="pct"/>
          </w:tcPr>
          <w:p w14:paraId="70AA7AEB" w14:textId="043B0B3E" w:rsidR="00AD6F1C" w:rsidRPr="00AD6F1C" w:rsidRDefault="00AD6F1C" w:rsidP="00AD6F1C">
            <w:pPr>
              <w:spacing w:after="0" w:line="240" w:lineRule="auto"/>
              <w:jc w:val="center"/>
              <w:rPr>
                <w:bCs/>
              </w:rPr>
            </w:pPr>
            <w:r w:rsidRPr="00AD6F1C">
              <w:rPr>
                <w:bCs/>
              </w:rPr>
              <w:t>20</w:t>
            </w:r>
          </w:p>
        </w:tc>
        <w:tc>
          <w:tcPr>
            <w:tcW w:w="397" w:type="pct"/>
          </w:tcPr>
          <w:p w14:paraId="573A7052" w14:textId="6EE457A6" w:rsidR="00AD6F1C" w:rsidRPr="00AD6F1C" w:rsidRDefault="00AD6F1C" w:rsidP="00AD6F1C">
            <w:pPr>
              <w:spacing w:after="0" w:line="240" w:lineRule="auto"/>
              <w:jc w:val="center"/>
              <w:rPr>
                <w:bCs/>
              </w:rPr>
            </w:pPr>
            <w:r w:rsidRPr="003F3AAB">
              <w:rPr>
                <w:bCs/>
              </w:rPr>
              <w:t>Standard</w:t>
            </w:r>
          </w:p>
        </w:tc>
        <w:tc>
          <w:tcPr>
            <w:tcW w:w="337" w:type="pct"/>
          </w:tcPr>
          <w:p w14:paraId="77F3E9CE" w14:textId="04605AE6" w:rsidR="00AD6F1C" w:rsidRPr="00AD6F1C" w:rsidRDefault="00AD6F1C" w:rsidP="00AD6F1C">
            <w:pPr>
              <w:spacing w:after="0" w:line="240" w:lineRule="auto"/>
              <w:jc w:val="center"/>
              <w:rPr>
                <w:bCs/>
              </w:rPr>
            </w:pPr>
            <w:r w:rsidRPr="00AD6F1C">
              <w:rPr>
                <w:bCs/>
              </w:rPr>
              <w:t>C</w:t>
            </w:r>
          </w:p>
        </w:tc>
        <w:tc>
          <w:tcPr>
            <w:tcW w:w="298" w:type="pct"/>
          </w:tcPr>
          <w:p w14:paraId="635D72E1" w14:textId="77777777" w:rsidR="00AD6F1C" w:rsidRPr="00AD6F1C" w:rsidRDefault="00AD6F1C" w:rsidP="00AD6F1C">
            <w:pPr>
              <w:spacing w:after="0" w:line="240" w:lineRule="auto"/>
              <w:rPr>
                <w:bCs/>
              </w:rPr>
            </w:pPr>
          </w:p>
        </w:tc>
        <w:tc>
          <w:tcPr>
            <w:tcW w:w="545" w:type="pct"/>
          </w:tcPr>
          <w:p w14:paraId="130D0313" w14:textId="1832748C" w:rsidR="00AD6F1C" w:rsidRPr="00AD6F1C" w:rsidRDefault="000219F3" w:rsidP="00AD6F1C">
            <w:pPr>
              <w:spacing w:after="0" w:line="240" w:lineRule="auto"/>
              <w:rPr>
                <w:bCs/>
              </w:rPr>
            </w:pPr>
            <w:r w:rsidRPr="002E7BEB">
              <w:rPr>
                <w:rFonts w:asciiTheme="minorHAnsi" w:hAnsiTheme="minorHAnsi" w:cstheme="minorHAnsi"/>
              </w:rPr>
              <w:t>Functional code/ application</w:t>
            </w:r>
            <w:r>
              <w:rPr>
                <w:rFonts w:cstheme="minorHAnsi"/>
              </w:rPr>
              <w:t xml:space="preserve"> (2800 word equivalent)</w:t>
            </w:r>
          </w:p>
        </w:tc>
        <w:tc>
          <w:tcPr>
            <w:tcW w:w="297" w:type="pct"/>
          </w:tcPr>
          <w:p w14:paraId="753BA181" w14:textId="4A05A218" w:rsidR="00AD6F1C" w:rsidRPr="00AD6F1C" w:rsidRDefault="00AD6F1C" w:rsidP="00AD6F1C">
            <w:pPr>
              <w:spacing w:after="0" w:line="240" w:lineRule="auto"/>
              <w:jc w:val="center"/>
              <w:rPr>
                <w:bCs/>
              </w:rPr>
            </w:pPr>
            <w:r w:rsidRPr="00AD6F1C">
              <w:rPr>
                <w:bCs/>
              </w:rPr>
              <w:t>70</w:t>
            </w:r>
          </w:p>
        </w:tc>
        <w:tc>
          <w:tcPr>
            <w:tcW w:w="298" w:type="pct"/>
          </w:tcPr>
          <w:p w14:paraId="0BAFB526" w14:textId="77777777" w:rsidR="00AD6F1C" w:rsidRPr="00AD6F1C" w:rsidRDefault="00AD6F1C" w:rsidP="00AD6F1C">
            <w:pPr>
              <w:spacing w:after="0" w:line="240" w:lineRule="auto"/>
              <w:jc w:val="center"/>
              <w:rPr>
                <w:bCs/>
              </w:rPr>
            </w:pPr>
          </w:p>
        </w:tc>
        <w:tc>
          <w:tcPr>
            <w:tcW w:w="496" w:type="pct"/>
          </w:tcPr>
          <w:p w14:paraId="6EC519D7" w14:textId="38363F8C" w:rsidR="00AD6F1C" w:rsidRPr="00AD6F1C" w:rsidRDefault="000219F3" w:rsidP="00AD6F1C">
            <w:pPr>
              <w:spacing w:after="0" w:line="240" w:lineRule="auto"/>
              <w:rPr>
                <w:bCs/>
              </w:rPr>
            </w:pPr>
            <w:r>
              <w:rPr>
                <w:rFonts w:cstheme="minorHAnsi"/>
              </w:rPr>
              <w:t>Report (1200 words)</w:t>
            </w:r>
          </w:p>
        </w:tc>
        <w:tc>
          <w:tcPr>
            <w:tcW w:w="248" w:type="pct"/>
          </w:tcPr>
          <w:p w14:paraId="1A7D3F4C" w14:textId="4E47C59B" w:rsidR="00AD6F1C" w:rsidRPr="00AD6F1C" w:rsidRDefault="00AD6F1C" w:rsidP="00AD6F1C">
            <w:pPr>
              <w:spacing w:after="0" w:line="240" w:lineRule="auto"/>
              <w:jc w:val="center"/>
              <w:rPr>
                <w:bCs/>
              </w:rPr>
            </w:pPr>
            <w:r w:rsidRPr="00AD6F1C">
              <w:rPr>
                <w:bCs/>
              </w:rPr>
              <w:t>30</w:t>
            </w:r>
          </w:p>
        </w:tc>
        <w:tc>
          <w:tcPr>
            <w:tcW w:w="298" w:type="pct"/>
          </w:tcPr>
          <w:p w14:paraId="51F2198E" w14:textId="01B1C204" w:rsidR="00AD6F1C" w:rsidRPr="00AD6F1C" w:rsidRDefault="00AD6F1C" w:rsidP="00AD6F1C">
            <w:pPr>
              <w:spacing w:after="0" w:line="240" w:lineRule="auto"/>
              <w:jc w:val="center"/>
              <w:rPr>
                <w:bCs/>
              </w:rPr>
            </w:pPr>
            <w:r w:rsidRPr="00AD6F1C">
              <w:rPr>
                <w:bCs/>
              </w:rPr>
              <w:t>Y</w:t>
            </w:r>
          </w:p>
        </w:tc>
      </w:tr>
      <w:tr w:rsidR="00AD6F1C" w:rsidRPr="00A05AC4" w14:paraId="2853A2ED" w14:textId="77777777" w:rsidTr="000C3DAB">
        <w:tc>
          <w:tcPr>
            <w:tcW w:w="769" w:type="pct"/>
          </w:tcPr>
          <w:p w14:paraId="4263E03A" w14:textId="54346483" w:rsidR="00AD6F1C" w:rsidRDefault="00AD6F1C" w:rsidP="00AD6F1C">
            <w:pPr>
              <w:spacing w:after="0" w:line="240" w:lineRule="auto"/>
              <w:rPr>
                <w:rFonts w:asciiTheme="minorHAnsi" w:hAnsiTheme="minorHAnsi" w:cstheme="minorHAnsi"/>
              </w:rPr>
            </w:pPr>
            <w:r>
              <w:rPr>
                <w:rFonts w:asciiTheme="minorHAnsi" w:hAnsiTheme="minorHAnsi" w:cstheme="minorHAnsi"/>
              </w:rPr>
              <w:t>Creative Technology</w:t>
            </w:r>
          </w:p>
          <w:p w14:paraId="0C9DE332" w14:textId="77777777"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2021ABA4" w14:textId="77777777" w:rsidR="00AD6F1C" w:rsidRPr="008960D2" w:rsidRDefault="00AD6F1C" w:rsidP="00AD6F1C">
            <w:pPr>
              <w:spacing w:after="0" w:line="240" w:lineRule="auto"/>
              <w:rPr>
                <w:rFonts w:asciiTheme="minorHAnsi" w:hAnsiTheme="minorHAnsi" w:cstheme="minorHAnsi"/>
              </w:rPr>
            </w:pPr>
          </w:p>
        </w:tc>
        <w:tc>
          <w:tcPr>
            <w:tcW w:w="248" w:type="pct"/>
            <w:vAlign w:val="center"/>
          </w:tcPr>
          <w:p w14:paraId="46C26814" w14:textId="59C3F738" w:rsidR="00AD6F1C" w:rsidRPr="002144BA" w:rsidRDefault="000C3DAB" w:rsidP="000C3DAB">
            <w:pPr>
              <w:spacing w:after="0" w:line="240" w:lineRule="auto"/>
              <w:jc w:val="center"/>
              <w:rPr>
                <w:rFonts w:ascii="Arial" w:hAnsi="Arial" w:cs="Arial"/>
                <w:sz w:val="20"/>
                <w:szCs w:val="20"/>
              </w:rPr>
            </w:pPr>
            <w:r w:rsidRPr="00A05AC4">
              <w:rPr>
                <w:b/>
                <w:bCs/>
              </w:rPr>
              <w:sym w:font="Wingdings" w:char="F0FC"/>
            </w:r>
          </w:p>
        </w:tc>
        <w:tc>
          <w:tcPr>
            <w:tcW w:w="198" w:type="pct"/>
          </w:tcPr>
          <w:p w14:paraId="2B1F9545" w14:textId="7350C2A6" w:rsidR="00AD6F1C" w:rsidRPr="00AD6F1C" w:rsidRDefault="00AD6F1C" w:rsidP="00AD6F1C">
            <w:pPr>
              <w:spacing w:after="0" w:line="240" w:lineRule="auto"/>
              <w:jc w:val="center"/>
              <w:rPr>
                <w:bCs/>
              </w:rPr>
            </w:pPr>
            <w:r w:rsidRPr="00AD6F1C">
              <w:rPr>
                <w:bCs/>
              </w:rPr>
              <w:t>5</w:t>
            </w:r>
          </w:p>
        </w:tc>
        <w:tc>
          <w:tcPr>
            <w:tcW w:w="223" w:type="pct"/>
          </w:tcPr>
          <w:p w14:paraId="75AE2EE9" w14:textId="0629C137" w:rsidR="00AD6F1C" w:rsidRPr="00AD6F1C" w:rsidRDefault="00AD6F1C" w:rsidP="00AD6F1C">
            <w:pPr>
              <w:spacing w:after="0" w:line="240" w:lineRule="auto"/>
              <w:jc w:val="center"/>
              <w:rPr>
                <w:bCs/>
              </w:rPr>
            </w:pPr>
            <w:r w:rsidRPr="00AD6F1C">
              <w:rPr>
                <w:bCs/>
              </w:rPr>
              <w:t>20</w:t>
            </w:r>
          </w:p>
        </w:tc>
        <w:tc>
          <w:tcPr>
            <w:tcW w:w="397" w:type="pct"/>
          </w:tcPr>
          <w:p w14:paraId="364A9F59" w14:textId="211130BE" w:rsidR="00AD6F1C" w:rsidRPr="00AD6F1C" w:rsidRDefault="00AD6F1C" w:rsidP="00AD6F1C">
            <w:pPr>
              <w:spacing w:after="0" w:line="240" w:lineRule="auto"/>
              <w:jc w:val="center"/>
              <w:rPr>
                <w:bCs/>
              </w:rPr>
            </w:pPr>
            <w:r w:rsidRPr="003F3AAB">
              <w:rPr>
                <w:bCs/>
              </w:rPr>
              <w:t>Standard</w:t>
            </w:r>
          </w:p>
        </w:tc>
        <w:tc>
          <w:tcPr>
            <w:tcW w:w="337" w:type="pct"/>
          </w:tcPr>
          <w:p w14:paraId="67CFF92A" w14:textId="0B78A78A" w:rsidR="00AD6F1C" w:rsidRPr="00AD6F1C" w:rsidRDefault="00AD6F1C" w:rsidP="00AD6F1C">
            <w:pPr>
              <w:spacing w:after="0" w:line="240" w:lineRule="auto"/>
              <w:jc w:val="center"/>
              <w:rPr>
                <w:bCs/>
              </w:rPr>
            </w:pPr>
            <w:r w:rsidRPr="00AD6F1C">
              <w:rPr>
                <w:bCs/>
              </w:rPr>
              <w:t>C</w:t>
            </w:r>
          </w:p>
        </w:tc>
        <w:tc>
          <w:tcPr>
            <w:tcW w:w="298" w:type="pct"/>
          </w:tcPr>
          <w:p w14:paraId="3096A650" w14:textId="77777777" w:rsidR="00AD6F1C" w:rsidRPr="00AD6F1C" w:rsidRDefault="00AD6F1C" w:rsidP="00AD6F1C">
            <w:pPr>
              <w:spacing w:after="0" w:line="240" w:lineRule="auto"/>
            </w:pPr>
          </w:p>
        </w:tc>
        <w:tc>
          <w:tcPr>
            <w:tcW w:w="545" w:type="pct"/>
          </w:tcPr>
          <w:p w14:paraId="1E770DAD" w14:textId="7C761CDF" w:rsidR="00AD6F1C" w:rsidRPr="00AD6F1C" w:rsidRDefault="00CE1518" w:rsidP="00AD6F1C">
            <w:pPr>
              <w:spacing w:after="0" w:line="240" w:lineRule="auto"/>
              <w:rPr>
                <w:bCs/>
              </w:rPr>
            </w:pPr>
            <w:r w:rsidRPr="00C544D5">
              <w:rPr>
                <w:rFonts w:asciiTheme="minorHAnsi" w:hAnsiTheme="minorHAnsi" w:cstheme="minorHAnsi"/>
              </w:rPr>
              <w:t xml:space="preserve">Project proposal </w:t>
            </w:r>
            <w:r>
              <w:rPr>
                <w:rFonts w:cstheme="minorHAnsi"/>
              </w:rPr>
              <w:t>(800</w:t>
            </w:r>
            <w:r w:rsidRPr="00C544D5">
              <w:rPr>
                <w:rFonts w:asciiTheme="minorHAnsi" w:hAnsiTheme="minorHAnsi" w:cstheme="minorHAnsi"/>
              </w:rPr>
              <w:t xml:space="preserve"> words</w:t>
            </w:r>
            <w:r>
              <w:rPr>
                <w:rFonts w:cstheme="minorHAnsi"/>
              </w:rPr>
              <w:t>)</w:t>
            </w:r>
          </w:p>
        </w:tc>
        <w:tc>
          <w:tcPr>
            <w:tcW w:w="297" w:type="pct"/>
          </w:tcPr>
          <w:p w14:paraId="58546BAE" w14:textId="6297ACA8" w:rsidR="00AD6F1C" w:rsidRPr="00AD6F1C" w:rsidRDefault="00AD6F1C" w:rsidP="00AD6F1C">
            <w:pPr>
              <w:spacing w:after="0" w:line="240" w:lineRule="auto"/>
              <w:jc w:val="center"/>
              <w:rPr>
                <w:bCs/>
              </w:rPr>
            </w:pPr>
            <w:r w:rsidRPr="00AD6F1C">
              <w:rPr>
                <w:bCs/>
              </w:rPr>
              <w:t>20</w:t>
            </w:r>
          </w:p>
        </w:tc>
        <w:tc>
          <w:tcPr>
            <w:tcW w:w="298" w:type="pct"/>
          </w:tcPr>
          <w:p w14:paraId="39B3D724" w14:textId="77777777" w:rsidR="00AD6F1C" w:rsidRPr="00AD6F1C" w:rsidRDefault="00AD6F1C" w:rsidP="00AD6F1C">
            <w:pPr>
              <w:spacing w:after="0" w:line="240" w:lineRule="auto"/>
              <w:jc w:val="center"/>
              <w:rPr>
                <w:bCs/>
              </w:rPr>
            </w:pPr>
          </w:p>
        </w:tc>
        <w:tc>
          <w:tcPr>
            <w:tcW w:w="496" w:type="pct"/>
          </w:tcPr>
          <w:p w14:paraId="43514D41" w14:textId="0355F7A1" w:rsidR="00AD6F1C" w:rsidRPr="00AD6F1C" w:rsidRDefault="00CE1518" w:rsidP="00AD6F1C">
            <w:pPr>
              <w:spacing w:after="0" w:line="240" w:lineRule="auto"/>
              <w:rPr>
                <w:bCs/>
              </w:rPr>
            </w:pPr>
            <w:r w:rsidRPr="00C544D5">
              <w:rPr>
                <w:rFonts w:asciiTheme="minorHAnsi" w:hAnsiTheme="minorHAnsi" w:cstheme="minorHAnsi"/>
              </w:rPr>
              <w:t xml:space="preserve">Practical Project </w:t>
            </w:r>
            <w:r>
              <w:rPr>
                <w:rFonts w:cstheme="minorHAnsi"/>
              </w:rPr>
              <w:t>(3200 words)</w:t>
            </w:r>
          </w:p>
        </w:tc>
        <w:tc>
          <w:tcPr>
            <w:tcW w:w="248" w:type="pct"/>
          </w:tcPr>
          <w:p w14:paraId="210D93E7" w14:textId="71BCD9E9" w:rsidR="00AD6F1C" w:rsidRPr="00AD6F1C" w:rsidRDefault="00AD6F1C" w:rsidP="00AD6F1C">
            <w:pPr>
              <w:spacing w:after="0" w:line="240" w:lineRule="auto"/>
              <w:jc w:val="center"/>
              <w:rPr>
                <w:bCs/>
              </w:rPr>
            </w:pPr>
            <w:r w:rsidRPr="00AD6F1C">
              <w:rPr>
                <w:bCs/>
              </w:rPr>
              <w:t>80</w:t>
            </w:r>
          </w:p>
        </w:tc>
        <w:tc>
          <w:tcPr>
            <w:tcW w:w="298" w:type="pct"/>
          </w:tcPr>
          <w:p w14:paraId="20EFBDDE" w14:textId="14EE1378" w:rsidR="00AD6F1C" w:rsidRPr="00AD6F1C" w:rsidRDefault="00AD6F1C" w:rsidP="00AD6F1C">
            <w:pPr>
              <w:spacing w:after="0" w:line="240" w:lineRule="auto"/>
              <w:jc w:val="center"/>
              <w:rPr>
                <w:bCs/>
              </w:rPr>
            </w:pPr>
            <w:r w:rsidRPr="00AD6F1C">
              <w:rPr>
                <w:bCs/>
              </w:rPr>
              <w:t>Y</w:t>
            </w:r>
          </w:p>
        </w:tc>
      </w:tr>
      <w:tr w:rsidR="00AD6F1C" w:rsidRPr="00A05AC4" w14:paraId="69BF3C53" w14:textId="77777777" w:rsidTr="000C3DAB">
        <w:tc>
          <w:tcPr>
            <w:tcW w:w="769" w:type="pct"/>
          </w:tcPr>
          <w:p w14:paraId="2B9E1732" w14:textId="74906860" w:rsidR="00AD6F1C" w:rsidRDefault="00AD6F1C" w:rsidP="00AD6F1C">
            <w:pPr>
              <w:spacing w:after="0" w:line="240" w:lineRule="auto"/>
              <w:rPr>
                <w:rFonts w:asciiTheme="minorHAnsi" w:hAnsiTheme="minorHAnsi" w:cstheme="minorHAnsi"/>
              </w:rPr>
            </w:pPr>
            <w:r>
              <w:rPr>
                <w:rFonts w:asciiTheme="minorHAnsi" w:hAnsiTheme="minorHAnsi" w:cstheme="minorHAnsi"/>
              </w:rPr>
              <w:t xml:space="preserve">Independent Project </w:t>
            </w:r>
          </w:p>
          <w:p w14:paraId="6AEC9C5F" w14:textId="77777777"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1237E618" w14:textId="1C7C4081" w:rsidR="00AD6F1C" w:rsidRPr="008960D2" w:rsidRDefault="00AD6F1C" w:rsidP="00AD6F1C">
            <w:pPr>
              <w:spacing w:after="0" w:line="240" w:lineRule="auto"/>
              <w:rPr>
                <w:rFonts w:asciiTheme="minorHAnsi" w:hAnsiTheme="minorHAnsi" w:cstheme="minorHAnsi"/>
              </w:rPr>
            </w:pPr>
          </w:p>
        </w:tc>
        <w:tc>
          <w:tcPr>
            <w:tcW w:w="248" w:type="pct"/>
            <w:vAlign w:val="center"/>
          </w:tcPr>
          <w:p w14:paraId="0582EAAF" w14:textId="77777777" w:rsidR="00AD6F1C" w:rsidRPr="002665A2" w:rsidRDefault="00AD6F1C" w:rsidP="000C3DAB">
            <w:pPr>
              <w:spacing w:after="0" w:line="240" w:lineRule="auto"/>
              <w:jc w:val="center"/>
              <w:rPr>
                <w:rFonts w:ascii="Arial" w:hAnsi="Arial" w:cs="Arial"/>
                <w:sz w:val="20"/>
                <w:szCs w:val="20"/>
              </w:rPr>
            </w:pPr>
          </w:p>
        </w:tc>
        <w:tc>
          <w:tcPr>
            <w:tcW w:w="198" w:type="pct"/>
          </w:tcPr>
          <w:p w14:paraId="0A71E563" w14:textId="5EDBC222" w:rsidR="00AD6F1C" w:rsidRPr="00AD6F1C" w:rsidRDefault="00AD6F1C" w:rsidP="00AD6F1C">
            <w:pPr>
              <w:spacing w:after="0" w:line="240" w:lineRule="auto"/>
              <w:jc w:val="center"/>
              <w:rPr>
                <w:bCs/>
              </w:rPr>
            </w:pPr>
            <w:r w:rsidRPr="00AD6F1C">
              <w:rPr>
                <w:bCs/>
              </w:rPr>
              <w:t>5</w:t>
            </w:r>
          </w:p>
        </w:tc>
        <w:tc>
          <w:tcPr>
            <w:tcW w:w="223" w:type="pct"/>
          </w:tcPr>
          <w:p w14:paraId="4E79C814" w14:textId="4BA189B3" w:rsidR="00AD6F1C" w:rsidRPr="00AD6F1C" w:rsidRDefault="00AD6F1C" w:rsidP="00AD6F1C">
            <w:pPr>
              <w:spacing w:after="0" w:line="240" w:lineRule="auto"/>
              <w:jc w:val="center"/>
              <w:rPr>
                <w:bCs/>
              </w:rPr>
            </w:pPr>
            <w:r w:rsidRPr="00AD6F1C">
              <w:rPr>
                <w:bCs/>
              </w:rPr>
              <w:t>40</w:t>
            </w:r>
          </w:p>
        </w:tc>
        <w:tc>
          <w:tcPr>
            <w:tcW w:w="397" w:type="pct"/>
          </w:tcPr>
          <w:p w14:paraId="30FD7B30" w14:textId="0C88CC4E" w:rsidR="00AD6F1C" w:rsidRPr="00AD6F1C" w:rsidRDefault="00AD6F1C" w:rsidP="00AD6F1C">
            <w:pPr>
              <w:spacing w:after="0" w:line="240" w:lineRule="auto"/>
              <w:jc w:val="center"/>
              <w:rPr>
                <w:bCs/>
              </w:rPr>
            </w:pPr>
            <w:r w:rsidRPr="003F3AAB">
              <w:rPr>
                <w:bCs/>
              </w:rPr>
              <w:t>Standard</w:t>
            </w:r>
          </w:p>
        </w:tc>
        <w:tc>
          <w:tcPr>
            <w:tcW w:w="337" w:type="pct"/>
          </w:tcPr>
          <w:p w14:paraId="076BA4B3" w14:textId="5A360B73" w:rsidR="00AD6F1C" w:rsidRPr="00AD6F1C" w:rsidRDefault="00AD6F1C" w:rsidP="00AD6F1C">
            <w:pPr>
              <w:spacing w:after="0" w:line="240" w:lineRule="auto"/>
              <w:jc w:val="center"/>
              <w:rPr>
                <w:bCs/>
              </w:rPr>
            </w:pPr>
            <w:r w:rsidRPr="00AD6F1C">
              <w:rPr>
                <w:bCs/>
              </w:rPr>
              <w:t>C</w:t>
            </w:r>
          </w:p>
        </w:tc>
        <w:tc>
          <w:tcPr>
            <w:tcW w:w="298" w:type="pct"/>
          </w:tcPr>
          <w:p w14:paraId="479A2CB6" w14:textId="77777777" w:rsidR="00AD6F1C" w:rsidRPr="00AD6F1C" w:rsidRDefault="00AD6F1C" w:rsidP="00AD6F1C">
            <w:pPr>
              <w:spacing w:after="0" w:line="240" w:lineRule="auto"/>
            </w:pPr>
          </w:p>
        </w:tc>
        <w:tc>
          <w:tcPr>
            <w:tcW w:w="545" w:type="pct"/>
          </w:tcPr>
          <w:p w14:paraId="00B2191D" w14:textId="34C1F5CF" w:rsidR="00AD6F1C" w:rsidRPr="005247DD" w:rsidRDefault="005247DD" w:rsidP="00AD6F1C">
            <w:pPr>
              <w:spacing w:after="0" w:line="240" w:lineRule="auto"/>
              <w:rPr>
                <w:rFonts w:asciiTheme="minorHAnsi" w:hAnsiTheme="minorHAnsi" w:cstheme="minorHAnsi"/>
                <w:bCs/>
              </w:rPr>
            </w:pPr>
            <w:r w:rsidRPr="005247DD">
              <w:rPr>
                <w:rFonts w:asciiTheme="minorHAnsi" w:hAnsiTheme="minorHAnsi" w:cstheme="minorHAnsi"/>
              </w:rPr>
              <w:t>Proposal and plan (2000 words)</w:t>
            </w:r>
          </w:p>
        </w:tc>
        <w:tc>
          <w:tcPr>
            <w:tcW w:w="297" w:type="pct"/>
          </w:tcPr>
          <w:p w14:paraId="4B7A1C97" w14:textId="5F6FD880" w:rsidR="00AD6F1C" w:rsidRPr="005247DD" w:rsidRDefault="00AD6F1C" w:rsidP="00AD6F1C">
            <w:pPr>
              <w:spacing w:after="0" w:line="240" w:lineRule="auto"/>
              <w:jc w:val="center"/>
              <w:rPr>
                <w:rFonts w:asciiTheme="minorHAnsi" w:hAnsiTheme="minorHAnsi" w:cstheme="minorHAnsi"/>
                <w:bCs/>
              </w:rPr>
            </w:pPr>
            <w:r w:rsidRPr="005247DD">
              <w:rPr>
                <w:rFonts w:asciiTheme="minorHAnsi" w:hAnsiTheme="minorHAnsi" w:cstheme="minorHAnsi"/>
                <w:bCs/>
              </w:rPr>
              <w:t>20</w:t>
            </w:r>
          </w:p>
        </w:tc>
        <w:tc>
          <w:tcPr>
            <w:tcW w:w="298" w:type="pct"/>
          </w:tcPr>
          <w:p w14:paraId="26A7A965" w14:textId="77777777" w:rsidR="00AD6F1C" w:rsidRPr="00AD6F1C" w:rsidRDefault="00AD6F1C" w:rsidP="00AD6F1C">
            <w:pPr>
              <w:spacing w:after="0" w:line="240" w:lineRule="auto"/>
              <w:jc w:val="center"/>
              <w:rPr>
                <w:bCs/>
              </w:rPr>
            </w:pPr>
          </w:p>
        </w:tc>
        <w:tc>
          <w:tcPr>
            <w:tcW w:w="496" w:type="pct"/>
          </w:tcPr>
          <w:p w14:paraId="091A5326" w14:textId="5C70ACD8" w:rsidR="00AD6F1C" w:rsidRPr="00AD6F1C" w:rsidRDefault="00AD6F1C" w:rsidP="00AD6F1C">
            <w:pPr>
              <w:spacing w:after="0" w:line="240" w:lineRule="auto"/>
              <w:rPr>
                <w:bCs/>
              </w:rPr>
            </w:pPr>
            <w:r w:rsidRPr="00AD6F1C">
              <w:rPr>
                <w:bCs/>
              </w:rPr>
              <w:t>Practical project</w:t>
            </w:r>
          </w:p>
        </w:tc>
        <w:tc>
          <w:tcPr>
            <w:tcW w:w="248" w:type="pct"/>
          </w:tcPr>
          <w:p w14:paraId="51F488E8" w14:textId="07ED3F1C" w:rsidR="00AD6F1C" w:rsidRPr="00AD6F1C" w:rsidRDefault="00AD6F1C" w:rsidP="00AD6F1C">
            <w:pPr>
              <w:spacing w:after="0" w:line="240" w:lineRule="auto"/>
              <w:jc w:val="center"/>
              <w:rPr>
                <w:bCs/>
              </w:rPr>
            </w:pPr>
            <w:r w:rsidRPr="00AD6F1C">
              <w:rPr>
                <w:bCs/>
              </w:rPr>
              <w:t>80</w:t>
            </w:r>
          </w:p>
        </w:tc>
        <w:tc>
          <w:tcPr>
            <w:tcW w:w="298" w:type="pct"/>
          </w:tcPr>
          <w:p w14:paraId="2D351DA6" w14:textId="55B66248" w:rsidR="00AD6F1C" w:rsidRPr="00AD6F1C" w:rsidRDefault="00AD6F1C" w:rsidP="00AD6F1C">
            <w:pPr>
              <w:spacing w:after="0" w:line="240" w:lineRule="auto"/>
              <w:jc w:val="center"/>
              <w:rPr>
                <w:bCs/>
              </w:rPr>
            </w:pPr>
            <w:r w:rsidRPr="00AD6F1C">
              <w:rPr>
                <w:bCs/>
              </w:rPr>
              <w:t>Y</w:t>
            </w:r>
          </w:p>
        </w:tc>
      </w:tr>
      <w:tr w:rsidR="00AD6F1C" w:rsidRPr="00A05AC4" w14:paraId="5AC9E7D3" w14:textId="77777777" w:rsidTr="000C3DAB">
        <w:tc>
          <w:tcPr>
            <w:tcW w:w="769" w:type="pct"/>
          </w:tcPr>
          <w:p w14:paraId="3025F1E0" w14:textId="72256C3D" w:rsidR="00AD6F1C" w:rsidRPr="00297127" w:rsidRDefault="00AD6F1C" w:rsidP="00AD6F1C">
            <w:pPr>
              <w:spacing w:after="0" w:line="240" w:lineRule="auto"/>
              <w:rPr>
                <w:rFonts w:asciiTheme="minorHAnsi" w:hAnsiTheme="minorHAnsi" w:cstheme="minorHAnsi"/>
              </w:rPr>
            </w:pPr>
            <w:r>
              <w:rPr>
                <w:rFonts w:asciiTheme="minorHAnsi" w:hAnsiTheme="minorHAnsi" w:cstheme="minorHAnsi"/>
              </w:rPr>
              <w:t xml:space="preserve">Freelance </w:t>
            </w:r>
            <w:r w:rsidR="00E67FD9">
              <w:rPr>
                <w:rFonts w:asciiTheme="minorHAnsi" w:hAnsiTheme="minorHAnsi" w:cstheme="minorHAnsi"/>
              </w:rPr>
              <w:t>W</w:t>
            </w:r>
            <w:r>
              <w:rPr>
                <w:rFonts w:asciiTheme="minorHAnsi" w:hAnsiTheme="minorHAnsi" w:cstheme="minorHAnsi"/>
              </w:rPr>
              <w:t xml:space="preserve">orking and </w:t>
            </w:r>
            <w:r w:rsidR="00E67FD9">
              <w:rPr>
                <w:rFonts w:asciiTheme="minorHAnsi" w:hAnsiTheme="minorHAnsi" w:cstheme="minorHAnsi"/>
              </w:rPr>
              <w:t>S</w:t>
            </w:r>
            <w:r>
              <w:rPr>
                <w:rFonts w:asciiTheme="minorHAnsi" w:hAnsiTheme="minorHAnsi" w:cstheme="minorHAnsi"/>
              </w:rPr>
              <w:t>elf</w:t>
            </w:r>
            <w:r w:rsidR="00E67FD9">
              <w:rPr>
                <w:rFonts w:asciiTheme="minorHAnsi" w:hAnsiTheme="minorHAnsi" w:cstheme="minorHAnsi"/>
              </w:rPr>
              <w:t>-</w:t>
            </w:r>
            <w:r w:rsidR="000972B8">
              <w:rPr>
                <w:rFonts w:asciiTheme="minorHAnsi" w:hAnsiTheme="minorHAnsi" w:cstheme="minorHAnsi"/>
              </w:rPr>
              <w:t>E</w:t>
            </w:r>
            <w:r>
              <w:rPr>
                <w:rFonts w:asciiTheme="minorHAnsi" w:hAnsiTheme="minorHAnsi" w:cstheme="minorHAnsi"/>
              </w:rPr>
              <w:t xml:space="preserve">mployment in the </w:t>
            </w:r>
            <w:r w:rsidR="00E67FD9">
              <w:rPr>
                <w:rFonts w:asciiTheme="minorHAnsi" w:hAnsiTheme="minorHAnsi" w:cstheme="minorHAnsi"/>
              </w:rPr>
              <w:t>C</w:t>
            </w:r>
            <w:r>
              <w:rPr>
                <w:rFonts w:asciiTheme="minorHAnsi" w:hAnsiTheme="minorHAnsi" w:cstheme="minorHAnsi"/>
              </w:rPr>
              <w:t xml:space="preserve">reative </w:t>
            </w:r>
            <w:r w:rsidR="00E67FD9">
              <w:rPr>
                <w:rFonts w:asciiTheme="minorHAnsi" w:hAnsiTheme="minorHAnsi" w:cstheme="minorHAnsi"/>
              </w:rPr>
              <w:t>I</w:t>
            </w:r>
            <w:r>
              <w:rPr>
                <w:rFonts w:asciiTheme="minorHAnsi" w:hAnsiTheme="minorHAnsi" w:cstheme="minorHAnsi"/>
              </w:rPr>
              <w:t>ndustries</w:t>
            </w:r>
          </w:p>
        </w:tc>
        <w:tc>
          <w:tcPr>
            <w:tcW w:w="347" w:type="pct"/>
            <w:tcMar>
              <w:left w:w="0" w:type="dxa"/>
              <w:right w:w="0" w:type="dxa"/>
            </w:tcMar>
          </w:tcPr>
          <w:p w14:paraId="3ABCF0DF" w14:textId="65C35706" w:rsidR="00AD6F1C" w:rsidRPr="008960D2" w:rsidRDefault="00AD6F1C" w:rsidP="00AD6F1C">
            <w:pPr>
              <w:spacing w:after="0" w:line="240" w:lineRule="auto"/>
              <w:rPr>
                <w:rFonts w:asciiTheme="minorHAnsi" w:hAnsiTheme="minorHAnsi" w:cstheme="minorHAnsi"/>
              </w:rPr>
            </w:pPr>
          </w:p>
        </w:tc>
        <w:tc>
          <w:tcPr>
            <w:tcW w:w="248" w:type="pct"/>
            <w:vAlign w:val="center"/>
          </w:tcPr>
          <w:p w14:paraId="7D717453" w14:textId="77777777" w:rsidR="00AD6F1C" w:rsidRPr="002665A2" w:rsidRDefault="00AD6F1C" w:rsidP="000C3DAB">
            <w:pPr>
              <w:spacing w:after="0" w:line="240" w:lineRule="auto"/>
              <w:jc w:val="center"/>
              <w:rPr>
                <w:rFonts w:ascii="Arial" w:hAnsi="Arial" w:cs="Arial"/>
                <w:sz w:val="20"/>
                <w:szCs w:val="20"/>
              </w:rPr>
            </w:pPr>
          </w:p>
        </w:tc>
        <w:tc>
          <w:tcPr>
            <w:tcW w:w="198" w:type="pct"/>
          </w:tcPr>
          <w:p w14:paraId="048881C7" w14:textId="1B04F309" w:rsidR="00AD6F1C" w:rsidRPr="00AD6F1C" w:rsidRDefault="00AD6F1C" w:rsidP="00AD6F1C">
            <w:pPr>
              <w:spacing w:after="0" w:line="240" w:lineRule="auto"/>
              <w:jc w:val="center"/>
              <w:rPr>
                <w:bCs/>
              </w:rPr>
            </w:pPr>
            <w:r w:rsidRPr="00AD6F1C">
              <w:rPr>
                <w:bCs/>
              </w:rPr>
              <w:t>5</w:t>
            </w:r>
          </w:p>
        </w:tc>
        <w:tc>
          <w:tcPr>
            <w:tcW w:w="223" w:type="pct"/>
          </w:tcPr>
          <w:p w14:paraId="03E758E2" w14:textId="7FE830F3" w:rsidR="00AD6F1C" w:rsidRPr="00AD6F1C" w:rsidRDefault="00AD6F1C" w:rsidP="00AD6F1C">
            <w:pPr>
              <w:spacing w:after="0" w:line="240" w:lineRule="auto"/>
              <w:jc w:val="center"/>
              <w:rPr>
                <w:bCs/>
              </w:rPr>
            </w:pPr>
            <w:r w:rsidRPr="00AD6F1C">
              <w:rPr>
                <w:bCs/>
              </w:rPr>
              <w:t>20</w:t>
            </w:r>
          </w:p>
        </w:tc>
        <w:tc>
          <w:tcPr>
            <w:tcW w:w="397" w:type="pct"/>
          </w:tcPr>
          <w:p w14:paraId="5D49824F" w14:textId="1C4AF9E6" w:rsidR="00AD6F1C" w:rsidRPr="00AD6F1C" w:rsidRDefault="00AD6F1C" w:rsidP="00AD6F1C">
            <w:pPr>
              <w:spacing w:after="0" w:line="240" w:lineRule="auto"/>
              <w:jc w:val="center"/>
              <w:rPr>
                <w:bCs/>
              </w:rPr>
            </w:pPr>
            <w:r w:rsidRPr="003F3AAB">
              <w:rPr>
                <w:bCs/>
              </w:rPr>
              <w:t>Standard</w:t>
            </w:r>
          </w:p>
        </w:tc>
        <w:tc>
          <w:tcPr>
            <w:tcW w:w="337" w:type="pct"/>
          </w:tcPr>
          <w:p w14:paraId="6818F0FB" w14:textId="3F2896F9" w:rsidR="00AD6F1C" w:rsidRPr="00AD6F1C" w:rsidRDefault="00AD6F1C" w:rsidP="00AD6F1C">
            <w:pPr>
              <w:spacing w:after="0" w:line="240" w:lineRule="auto"/>
              <w:jc w:val="center"/>
              <w:rPr>
                <w:bCs/>
              </w:rPr>
            </w:pPr>
            <w:r w:rsidRPr="00AD6F1C">
              <w:rPr>
                <w:bCs/>
              </w:rPr>
              <w:t>C</w:t>
            </w:r>
          </w:p>
        </w:tc>
        <w:tc>
          <w:tcPr>
            <w:tcW w:w="298" w:type="pct"/>
          </w:tcPr>
          <w:p w14:paraId="1FE1B6AF" w14:textId="77777777" w:rsidR="00AD6F1C" w:rsidRPr="00AD6F1C" w:rsidRDefault="00AD6F1C" w:rsidP="00AD6F1C">
            <w:pPr>
              <w:spacing w:after="0" w:line="240" w:lineRule="auto"/>
            </w:pPr>
          </w:p>
        </w:tc>
        <w:tc>
          <w:tcPr>
            <w:tcW w:w="545" w:type="pct"/>
          </w:tcPr>
          <w:p w14:paraId="312A27D3" w14:textId="2DC6502F" w:rsidR="00AD6F1C" w:rsidRPr="00AD6F1C" w:rsidRDefault="00AD6F1C" w:rsidP="00AD6F1C">
            <w:pPr>
              <w:spacing w:after="0" w:line="240" w:lineRule="auto"/>
              <w:rPr>
                <w:bCs/>
              </w:rPr>
            </w:pPr>
            <w:r w:rsidRPr="00AD6F1C">
              <w:rPr>
                <w:bCs/>
              </w:rPr>
              <w:t>Career/Business plan</w:t>
            </w:r>
            <w:r w:rsidR="00ED0629">
              <w:rPr>
                <w:bCs/>
              </w:rPr>
              <w:t xml:space="preserve"> (2000 words)</w:t>
            </w:r>
          </w:p>
        </w:tc>
        <w:tc>
          <w:tcPr>
            <w:tcW w:w="297" w:type="pct"/>
          </w:tcPr>
          <w:p w14:paraId="394691BC" w14:textId="5233D37B" w:rsidR="00AD6F1C" w:rsidRPr="00AD6F1C" w:rsidRDefault="00AD6F1C" w:rsidP="00AD6F1C">
            <w:pPr>
              <w:spacing w:after="0" w:line="240" w:lineRule="auto"/>
              <w:jc w:val="center"/>
              <w:rPr>
                <w:bCs/>
              </w:rPr>
            </w:pPr>
            <w:r w:rsidRPr="00AD6F1C">
              <w:rPr>
                <w:bCs/>
              </w:rPr>
              <w:t>40</w:t>
            </w:r>
          </w:p>
        </w:tc>
        <w:tc>
          <w:tcPr>
            <w:tcW w:w="298" w:type="pct"/>
          </w:tcPr>
          <w:p w14:paraId="6351A918" w14:textId="77777777" w:rsidR="00AD6F1C" w:rsidRPr="00AD6F1C" w:rsidRDefault="00AD6F1C" w:rsidP="00AD6F1C">
            <w:pPr>
              <w:spacing w:after="0" w:line="240" w:lineRule="auto"/>
              <w:jc w:val="center"/>
              <w:rPr>
                <w:bCs/>
              </w:rPr>
            </w:pPr>
          </w:p>
        </w:tc>
        <w:tc>
          <w:tcPr>
            <w:tcW w:w="496" w:type="pct"/>
          </w:tcPr>
          <w:p w14:paraId="4ED0E8B7" w14:textId="7CC08369" w:rsidR="00AD6F1C" w:rsidRPr="00AD6F1C" w:rsidRDefault="00AD6F1C" w:rsidP="00AD6F1C">
            <w:pPr>
              <w:spacing w:after="0" w:line="240" w:lineRule="auto"/>
              <w:rPr>
                <w:bCs/>
              </w:rPr>
            </w:pPr>
            <w:r w:rsidRPr="00AD6F1C">
              <w:rPr>
                <w:bCs/>
              </w:rPr>
              <w:t>Professional portfolio</w:t>
            </w:r>
            <w:r w:rsidR="00ED0629">
              <w:rPr>
                <w:bCs/>
              </w:rPr>
              <w:t xml:space="preserve"> (3000 words)</w:t>
            </w:r>
          </w:p>
        </w:tc>
        <w:tc>
          <w:tcPr>
            <w:tcW w:w="248" w:type="pct"/>
          </w:tcPr>
          <w:p w14:paraId="3F7C9D01" w14:textId="30EF54D2" w:rsidR="00AD6F1C" w:rsidRPr="00AD6F1C" w:rsidRDefault="00AD6F1C" w:rsidP="00AD6F1C">
            <w:pPr>
              <w:spacing w:after="0" w:line="240" w:lineRule="auto"/>
              <w:jc w:val="center"/>
              <w:rPr>
                <w:bCs/>
              </w:rPr>
            </w:pPr>
            <w:r w:rsidRPr="00AD6F1C">
              <w:rPr>
                <w:bCs/>
              </w:rPr>
              <w:t>60</w:t>
            </w:r>
          </w:p>
        </w:tc>
        <w:tc>
          <w:tcPr>
            <w:tcW w:w="298" w:type="pct"/>
          </w:tcPr>
          <w:p w14:paraId="2AA0181D" w14:textId="3C0890F2" w:rsidR="00AD6F1C" w:rsidRPr="00AD6F1C" w:rsidRDefault="00AD6F1C" w:rsidP="00AD6F1C">
            <w:pPr>
              <w:spacing w:after="0" w:line="240" w:lineRule="auto"/>
              <w:jc w:val="center"/>
              <w:rPr>
                <w:bCs/>
              </w:rPr>
            </w:pPr>
            <w:r w:rsidRPr="00AD6F1C">
              <w:rPr>
                <w:bCs/>
              </w:rPr>
              <w:t>Y</w:t>
            </w:r>
          </w:p>
        </w:tc>
      </w:tr>
      <w:tr w:rsidR="00AD6F1C" w:rsidRPr="00A05AC4" w14:paraId="02144045" w14:textId="77777777" w:rsidTr="000C3DAB">
        <w:trPr>
          <w:trHeight w:val="295"/>
        </w:trPr>
        <w:tc>
          <w:tcPr>
            <w:tcW w:w="769" w:type="pct"/>
          </w:tcPr>
          <w:p w14:paraId="0ECF7AF2" w14:textId="2B797861" w:rsidR="00AD6F1C" w:rsidRDefault="00AD6F1C" w:rsidP="00AD6F1C">
            <w:pPr>
              <w:spacing w:after="0" w:line="240" w:lineRule="auto"/>
              <w:rPr>
                <w:rFonts w:asciiTheme="minorHAnsi" w:hAnsiTheme="minorHAnsi" w:cstheme="minorHAnsi"/>
              </w:rPr>
            </w:pPr>
            <w:r>
              <w:rPr>
                <w:rFonts w:asciiTheme="minorHAnsi" w:hAnsiTheme="minorHAnsi" w:cstheme="minorHAnsi"/>
              </w:rPr>
              <w:t xml:space="preserve">Advanced </w:t>
            </w:r>
            <w:r w:rsidR="00282D27">
              <w:rPr>
                <w:rFonts w:asciiTheme="minorHAnsi" w:hAnsiTheme="minorHAnsi" w:cstheme="minorHAnsi"/>
              </w:rPr>
              <w:t>T</w:t>
            </w:r>
            <w:r>
              <w:rPr>
                <w:rFonts w:asciiTheme="minorHAnsi" w:hAnsiTheme="minorHAnsi" w:cstheme="minorHAnsi"/>
              </w:rPr>
              <w:t xml:space="preserve">echnical </w:t>
            </w:r>
            <w:r w:rsidR="00282D27">
              <w:rPr>
                <w:rFonts w:asciiTheme="minorHAnsi" w:hAnsiTheme="minorHAnsi" w:cstheme="minorHAnsi"/>
              </w:rPr>
              <w:t>D</w:t>
            </w:r>
            <w:r>
              <w:rPr>
                <w:rFonts w:asciiTheme="minorHAnsi" w:hAnsiTheme="minorHAnsi" w:cstheme="minorHAnsi"/>
              </w:rPr>
              <w:t xml:space="preserve">esign for </w:t>
            </w:r>
            <w:r w:rsidR="00282D27">
              <w:rPr>
                <w:rFonts w:asciiTheme="minorHAnsi" w:hAnsiTheme="minorHAnsi" w:cstheme="minorHAnsi"/>
              </w:rPr>
              <w:t>P</w:t>
            </w:r>
            <w:r>
              <w:rPr>
                <w:rFonts w:asciiTheme="minorHAnsi" w:hAnsiTheme="minorHAnsi" w:cstheme="minorHAnsi"/>
              </w:rPr>
              <w:t>roduction</w:t>
            </w:r>
          </w:p>
          <w:p w14:paraId="48AC61F7" w14:textId="77777777" w:rsidR="00AD6F1C" w:rsidRPr="00297127" w:rsidRDefault="00AD6F1C" w:rsidP="00AD6F1C">
            <w:pPr>
              <w:spacing w:after="0" w:line="240" w:lineRule="auto"/>
              <w:rPr>
                <w:rFonts w:asciiTheme="minorHAnsi" w:hAnsiTheme="minorHAnsi" w:cstheme="minorHAnsi"/>
              </w:rPr>
            </w:pPr>
          </w:p>
        </w:tc>
        <w:tc>
          <w:tcPr>
            <w:tcW w:w="347" w:type="pct"/>
            <w:tcMar>
              <w:left w:w="0" w:type="dxa"/>
              <w:right w:w="0" w:type="dxa"/>
            </w:tcMar>
          </w:tcPr>
          <w:p w14:paraId="18372895" w14:textId="77777777" w:rsidR="00AD6F1C" w:rsidRPr="008960D2" w:rsidRDefault="00AD6F1C" w:rsidP="00AD6F1C">
            <w:pPr>
              <w:spacing w:after="0" w:line="240" w:lineRule="auto"/>
              <w:rPr>
                <w:rFonts w:asciiTheme="minorHAnsi" w:hAnsiTheme="minorHAnsi" w:cstheme="minorHAnsi"/>
              </w:rPr>
            </w:pPr>
          </w:p>
        </w:tc>
        <w:tc>
          <w:tcPr>
            <w:tcW w:w="248" w:type="pct"/>
            <w:vAlign w:val="center"/>
          </w:tcPr>
          <w:p w14:paraId="171CAC88" w14:textId="61555597" w:rsidR="00AD6F1C" w:rsidRPr="002665A2" w:rsidRDefault="000C3DAB" w:rsidP="000C3DAB">
            <w:pPr>
              <w:spacing w:after="0" w:line="240" w:lineRule="auto"/>
              <w:jc w:val="center"/>
              <w:rPr>
                <w:rFonts w:ascii="Arial" w:hAnsi="Arial" w:cs="Arial"/>
                <w:sz w:val="20"/>
                <w:szCs w:val="20"/>
              </w:rPr>
            </w:pPr>
            <w:r w:rsidRPr="00A05AC4">
              <w:rPr>
                <w:b/>
                <w:bCs/>
              </w:rPr>
              <w:sym w:font="Wingdings" w:char="F0FC"/>
            </w:r>
          </w:p>
        </w:tc>
        <w:tc>
          <w:tcPr>
            <w:tcW w:w="198" w:type="pct"/>
          </w:tcPr>
          <w:p w14:paraId="42138D10" w14:textId="421A6A80" w:rsidR="00AD6F1C" w:rsidRPr="00AD6F1C" w:rsidRDefault="00AD6F1C" w:rsidP="00AD6F1C">
            <w:pPr>
              <w:spacing w:after="0" w:line="240" w:lineRule="auto"/>
              <w:jc w:val="center"/>
              <w:rPr>
                <w:bCs/>
              </w:rPr>
            </w:pPr>
            <w:r w:rsidRPr="00AD6F1C">
              <w:rPr>
                <w:bCs/>
              </w:rPr>
              <w:t>5</w:t>
            </w:r>
          </w:p>
        </w:tc>
        <w:tc>
          <w:tcPr>
            <w:tcW w:w="223" w:type="pct"/>
          </w:tcPr>
          <w:p w14:paraId="03176660" w14:textId="68CF7CE2" w:rsidR="00AD6F1C" w:rsidRPr="00AD6F1C" w:rsidRDefault="00AD6F1C" w:rsidP="00AD6F1C">
            <w:pPr>
              <w:spacing w:after="0" w:line="240" w:lineRule="auto"/>
              <w:jc w:val="center"/>
              <w:rPr>
                <w:bCs/>
              </w:rPr>
            </w:pPr>
            <w:r w:rsidRPr="00AD6F1C">
              <w:rPr>
                <w:bCs/>
              </w:rPr>
              <w:t>20</w:t>
            </w:r>
          </w:p>
        </w:tc>
        <w:tc>
          <w:tcPr>
            <w:tcW w:w="397" w:type="pct"/>
          </w:tcPr>
          <w:p w14:paraId="33BF0FE5" w14:textId="57727478" w:rsidR="00AD6F1C" w:rsidRPr="00AD6F1C" w:rsidRDefault="00AD6F1C" w:rsidP="00AD6F1C">
            <w:pPr>
              <w:spacing w:after="0" w:line="240" w:lineRule="auto"/>
              <w:jc w:val="center"/>
              <w:rPr>
                <w:bCs/>
              </w:rPr>
            </w:pPr>
            <w:r w:rsidRPr="003F3AAB">
              <w:rPr>
                <w:bCs/>
              </w:rPr>
              <w:t>Standard</w:t>
            </w:r>
          </w:p>
        </w:tc>
        <w:tc>
          <w:tcPr>
            <w:tcW w:w="337" w:type="pct"/>
          </w:tcPr>
          <w:p w14:paraId="43D1A5AD" w14:textId="572D5BF3" w:rsidR="00AD6F1C" w:rsidRPr="00AD6F1C" w:rsidRDefault="00AD6F1C" w:rsidP="00AD6F1C">
            <w:pPr>
              <w:spacing w:after="0" w:line="240" w:lineRule="auto"/>
              <w:jc w:val="center"/>
              <w:rPr>
                <w:bCs/>
              </w:rPr>
            </w:pPr>
            <w:r w:rsidRPr="00AD6F1C">
              <w:rPr>
                <w:bCs/>
              </w:rPr>
              <w:t>C</w:t>
            </w:r>
          </w:p>
        </w:tc>
        <w:tc>
          <w:tcPr>
            <w:tcW w:w="298" w:type="pct"/>
          </w:tcPr>
          <w:p w14:paraId="5CCDB463" w14:textId="77777777" w:rsidR="00AD6F1C" w:rsidRPr="00AD6F1C" w:rsidRDefault="00AD6F1C" w:rsidP="00AD6F1C">
            <w:pPr>
              <w:spacing w:after="0" w:line="240" w:lineRule="auto"/>
              <w:rPr>
                <w:bCs/>
              </w:rPr>
            </w:pPr>
          </w:p>
        </w:tc>
        <w:tc>
          <w:tcPr>
            <w:tcW w:w="545" w:type="pct"/>
          </w:tcPr>
          <w:p w14:paraId="5A8E324C" w14:textId="30756BFD" w:rsidR="00AD6F1C" w:rsidRPr="00AD6F1C" w:rsidRDefault="00282D27" w:rsidP="00AD6F1C">
            <w:pPr>
              <w:spacing w:after="0" w:line="240" w:lineRule="auto"/>
              <w:rPr>
                <w:bCs/>
              </w:rPr>
            </w:pPr>
            <w:r w:rsidRPr="00E871EE">
              <w:rPr>
                <w:rFonts w:asciiTheme="minorHAnsi" w:hAnsiTheme="minorHAnsi" w:cstheme="minorHAnsi"/>
              </w:rPr>
              <w:t>Design portfolio</w:t>
            </w:r>
            <w:r>
              <w:rPr>
                <w:rFonts w:cstheme="minorHAnsi"/>
              </w:rPr>
              <w:t xml:space="preserve"> (800 word equivalent)</w:t>
            </w:r>
          </w:p>
        </w:tc>
        <w:tc>
          <w:tcPr>
            <w:tcW w:w="297" w:type="pct"/>
          </w:tcPr>
          <w:p w14:paraId="1C2C82E0" w14:textId="567BC959" w:rsidR="00AD6F1C" w:rsidRPr="00AD6F1C" w:rsidRDefault="00AD6F1C" w:rsidP="00AD6F1C">
            <w:pPr>
              <w:spacing w:after="0" w:line="240" w:lineRule="auto"/>
              <w:jc w:val="center"/>
              <w:rPr>
                <w:bCs/>
              </w:rPr>
            </w:pPr>
            <w:r w:rsidRPr="00AD6F1C">
              <w:rPr>
                <w:bCs/>
              </w:rPr>
              <w:t>20</w:t>
            </w:r>
          </w:p>
        </w:tc>
        <w:tc>
          <w:tcPr>
            <w:tcW w:w="298" w:type="pct"/>
          </w:tcPr>
          <w:p w14:paraId="72A5891D" w14:textId="77777777" w:rsidR="00AD6F1C" w:rsidRPr="00AD6F1C" w:rsidRDefault="00AD6F1C" w:rsidP="00AD6F1C">
            <w:pPr>
              <w:spacing w:after="0" w:line="240" w:lineRule="auto"/>
              <w:jc w:val="center"/>
              <w:rPr>
                <w:bCs/>
              </w:rPr>
            </w:pPr>
          </w:p>
        </w:tc>
        <w:tc>
          <w:tcPr>
            <w:tcW w:w="496" w:type="pct"/>
          </w:tcPr>
          <w:p w14:paraId="538A1126" w14:textId="359D7AF8" w:rsidR="00AD6F1C" w:rsidRPr="00AD6F1C" w:rsidRDefault="00AD6F1C" w:rsidP="00AD6F1C">
            <w:pPr>
              <w:spacing w:after="0" w:line="240" w:lineRule="auto"/>
              <w:rPr>
                <w:bCs/>
              </w:rPr>
            </w:pPr>
            <w:r w:rsidRPr="00AD6F1C">
              <w:rPr>
                <w:bCs/>
              </w:rPr>
              <w:t>Practical body of work</w:t>
            </w:r>
            <w:r w:rsidR="00282D27">
              <w:rPr>
                <w:bCs/>
              </w:rPr>
              <w:t xml:space="preserve"> (3200 word equivalent)</w:t>
            </w:r>
          </w:p>
        </w:tc>
        <w:tc>
          <w:tcPr>
            <w:tcW w:w="248" w:type="pct"/>
          </w:tcPr>
          <w:p w14:paraId="72C0C322" w14:textId="0016EBBA" w:rsidR="00AD6F1C" w:rsidRPr="00AD6F1C" w:rsidRDefault="00AD6F1C" w:rsidP="00AD6F1C">
            <w:pPr>
              <w:spacing w:after="0" w:line="240" w:lineRule="auto"/>
              <w:jc w:val="center"/>
              <w:rPr>
                <w:bCs/>
              </w:rPr>
            </w:pPr>
            <w:r w:rsidRPr="00AD6F1C">
              <w:rPr>
                <w:bCs/>
              </w:rPr>
              <w:t>80</w:t>
            </w:r>
          </w:p>
        </w:tc>
        <w:tc>
          <w:tcPr>
            <w:tcW w:w="298" w:type="pct"/>
          </w:tcPr>
          <w:p w14:paraId="680AD181" w14:textId="0A0FB918" w:rsidR="00AD6F1C" w:rsidRPr="00AD6F1C" w:rsidRDefault="00AD6F1C" w:rsidP="00AD6F1C">
            <w:pPr>
              <w:spacing w:after="0" w:line="240" w:lineRule="auto"/>
              <w:jc w:val="center"/>
              <w:rPr>
                <w:bCs/>
              </w:rPr>
            </w:pPr>
            <w:r w:rsidRPr="00AD6F1C">
              <w:rPr>
                <w:bCs/>
              </w:rPr>
              <w:t>Y</w:t>
            </w:r>
          </w:p>
        </w:tc>
      </w:tr>
    </w:tbl>
    <w:p w14:paraId="23369B7A" w14:textId="77777777" w:rsidR="00D22BE7" w:rsidRPr="003A125F" w:rsidRDefault="00D22BE7" w:rsidP="00297127">
      <w:pPr>
        <w:rPr>
          <w:color w:val="000000" w:themeColor="text1"/>
        </w:rPr>
      </w:pPr>
    </w:p>
    <w:sectPr w:rsidR="00D22BE7" w:rsidRPr="003A125F" w:rsidSect="004405B4">
      <w:pgSz w:w="16838" w:h="11906" w:orient="landscape"/>
      <w:pgMar w:top="851"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13EBC" w14:textId="77777777" w:rsidR="009703FD" w:rsidRDefault="009703FD" w:rsidP="00B62EB9">
      <w:pPr>
        <w:spacing w:after="0" w:line="240" w:lineRule="auto"/>
      </w:pPr>
      <w:r>
        <w:separator/>
      </w:r>
    </w:p>
  </w:endnote>
  <w:endnote w:type="continuationSeparator" w:id="0">
    <w:p w14:paraId="68F949AB" w14:textId="77777777" w:rsidR="009703FD" w:rsidRDefault="009703FD" w:rsidP="00B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E48B" w14:textId="1E0737FE" w:rsidR="009703FD" w:rsidRDefault="009703FD">
    <w:pPr>
      <w:pStyle w:val="Footer"/>
    </w:pPr>
    <w:r>
      <w:fldChar w:fldCharType="begin"/>
    </w:r>
    <w:r>
      <w:instrText xml:space="preserve"> PAGE   \* MERGEFORMAT </w:instrText>
    </w:r>
    <w:r>
      <w:fldChar w:fldCharType="separate"/>
    </w:r>
    <w:r>
      <w:rPr>
        <w:noProof/>
      </w:rPr>
      <w:t>12</w:t>
    </w:r>
    <w:r>
      <w:rPr>
        <w:noProof/>
      </w:rPr>
      <w:fldChar w:fldCharType="end"/>
    </w:r>
  </w:p>
  <w:p w14:paraId="5DAA7705" w14:textId="77777777" w:rsidR="009703FD" w:rsidRDefault="0097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02064" w14:textId="77777777" w:rsidR="009703FD" w:rsidRDefault="009703FD" w:rsidP="00B62EB9">
      <w:pPr>
        <w:spacing w:after="0" w:line="240" w:lineRule="auto"/>
      </w:pPr>
      <w:r>
        <w:separator/>
      </w:r>
    </w:p>
  </w:footnote>
  <w:footnote w:type="continuationSeparator" w:id="0">
    <w:p w14:paraId="5D002245" w14:textId="77777777" w:rsidR="009703FD" w:rsidRDefault="009703FD" w:rsidP="00B6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60"/>
    </w:tblGrid>
    <w:tr w:rsidR="009703FD" w14:paraId="181CC75A" w14:textId="77777777" w:rsidTr="006F608E">
      <w:trPr>
        <w:trHeight w:val="1128"/>
      </w:trPr>
      <w:tc>
        <w:tcPr>
          <w:tcW w:w="4508" w:type="dxa"/>
          <w:vAlign w:val="center"/>
        </w:tcPr>
        <w:tbl>
          <w:tblPr>
            <w:tblStyle w:val="TableGrid"/>
            <w:tblW w:w="8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087"/>
          </w:tblGrid>
          <w:tr w:rsidR="009703FD" w14:paraId="444C0DA2" w14:textId="77777777" w:rsidTr="000972B8">
            <w:trPr>
              <w:trHeight w:val="1128"/>
            </w:trPr>
            <w:tc>
              <w:tcPr>
                <w:tcW w:w="2736" w:type="dxa"/>
                <w:vAlign w:val="center"/>
              </w:tcPr>
              <w:p w14:paraId="670D8523" w14:textId="77777777" w:rsidR="009703FD" w:rsidRDefault="009703FD" w:rsidP="009F1048">
                <w:pPr>
                  <w:pStyle w:val="Header"/>
                </w:pPr>
                <w:r>
                  <w:rPr>
                    <w:noProof/>
                  </w:rPr>
                  <w:drawing>
                    <wp:inline distT="0" distB="0" distL="0" distR="0" wp14:anchorId="34B3CA42" wp14:editId="66C1F8FE">
                      <wp:extent cx="1592580" cy="327660"/>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2580" cy="327660"/>
                              </a:xfrm>
                              <a:prstGeom prst="rect">
                                <a:avLst/>
                              </a:prstGeom>
                            </pic:spPr>
                          </pic:pic>
                        </a:graphicData>
                      </a:graphic>
                    </wp:inline>
                  </w:drawing>
                </w:r>
                <w:r>
                  <w:rPr>
                    <w:noProof/>
                  </w:rPr>
                  <w:t xml:space="preserve">  </w:t>
                </w:r>
              </w:p>
            </w:tc>
            <w:tc>
              <w:tcPr>
                <w:tcW w:w="6087" w:type="dxa"/>
                <w:vAlign w:val="center"/>
              </w:tcPr>
              <w:p w14:paraId="0CB985BB" w14:textId="77777777" w:rsidR="009703FD" w:rsidRDefault="009703FD" w:rsidP="000972B8">
                <w:pPr>
                  <w:pStyle w:val="Header"/>
                  <w:ind w:left="3427"/>
                </w:pPr>
                <w:r>
                  <w:rPr>
                    <w:noProof/>
                  </w:rPr>
                  <w:drawing>
                    <wp:inline distT="0" distB="0" distL="0" distR="0" wp14:anchorId="2227F05F" wp14:editId="713D3A5C">
                      <wp:extent cx="1384010" cy="5562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963" cy="606079"/>
                              </a:xfrm>
                              <a:prstGeom prst="rect">
                                <a:avLst/>
                              </a:prstGeom>
                              <a:noFill/>
                              <a:ln>
                                <a:noFill/>
                              </a:ln>
                            </pic:spPr>
                          </pic:pic>
                        </a:graphicData>
                      </a:graphic>
                    </wp:inline>
                  </w:drawing>
                </w:r>
              </w:p>
            </w:tc>
          </w:tr>
        </w:tbl>
        <w:p w14:paraId="16628337" w14:textId="6A72F598" w:rsidR="009703FD" w:rsidRDefault="009703FD" w:rsidP="002F3334">
          <w:pPr>
            <w:pStyle w:val="Header"/>
          </w:pPr>
        </w:p>
      </w:tc>
      <w:tc>
        <w:tcPr>
          <w:tcW w:w="4508" w:type="dxa"/>
          <w:vAlign w:val="center"/>
        </w:tcPr>
        <w:p w14:paraId="5C508575" w14:textId="66BA1C95" w:rsidR="009703FD" w:rsidRDefault="009703FD" w:rsidP="002F3334">
          <w:pPr>
            <w:pStyle w:val="Header"/>
          </w:pPr>
        </w:p>
      </w:tc>
    </w:tr>
  </w:tbl>
  <w:p w14:paraId="45F03B6C" w14:textId="611352EF" w:rsidR="009703FD" w:rsidRPr="006F608E" w:rsidRDefault="009703FD" w:rsidP="006F608E">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7103"/>
    <w:multiLevelType w:val="hybridMultilevel"/>
    <w:tmpl w:val="9F5AE6F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35C07AC"/>
    <w:multiLevelType w:val="hybridMultilevel"/>
    <w:tmpl w:val="C7021DFC"/>
    <w:lvl w:ilvl="0" w:tplc="EA52F9D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06B7E"/>
    <w:multiLevelType w:val="hybridMultilevel"/>
    <w:tmpl w:val="DEE0B8DA"/>
    <w:lvl w:ilvl="0" w:tplc="AF4A380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0C5F52"/>
    <w:multiLevelType w:val="hybridMultilevel"/>
    <w:tmpl w:val="14264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07E6038"/>
    <w:multiLevelType w:val="hybridMultilevel"/>
    <w:tmpl w:val="CD549C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F72C1A"/>
    <w:multiLevelType w:val="hybridMultilevel"/>
    <w:tmpl w:val="690ED742"/>
    <w:lvl w:ilvl="0" w:tplc="0809000F">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1A7F3662"/>
    <w:multiLevelType w:val="hybridMultilevel"/>
    <w:tmpl w:val="0128A6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BB65C7C"/>
    <w:multiLevelType w:val="hybridMultilevel"/>
    <w:tmpl w:val="B2B44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6F0073B"/>
    <w:multiLevelType w:val="hybridMultilevel"/>
    <w:tmpl w:val="F5DC9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9875822"/>
    <w:multiLevelType w:val="hybridMultilevel"/>
    <w:tmpl w:val="D51881B0"/>
    <w:lvl w:ilvl="0" w:tplc="36F23E9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B5C5B"/>
    <w:multiLevelType w:val="hybridMultilevel"/>
    <w:tmpl w:val="690ED742"/>
    <w:lvl w:ilvl="0" w:tplc="0809000F">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15:restartNumberingAfterBreak="0">
    <w:nsid w:val="318741B2"/>
    <w:multiLevelType w:val="hybridMultilevel"/>
    <w:tmpl w:val="F63CEA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3E800ED"/>
    <w:multiLevelType w:val="hybridMultilevel"/>
    <w:tmpl w:val="8052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601F5"/>
    <w:multiLevelType w:val="hybridMultilevel"/>
    <w:tmpl w:val="9566F8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0A3624D"/>
    <w:multiLevelType w:val="hybridMultilevel"/>
    <w:tmpl w:val="F9A01092"/>
    <w:lvl w:ilvl="0" w:tplc="2AE63F40">
      <w:start w:val="22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B5947"/>
    <w:multiLevelType w:val="hybridMultilevel"/>
    <w:tmpl w:val="CB063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992168"/>
    <w:multiLevelType w:val="hybridMultilevel"/>
    <w:tmpl w:val="81C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07407"/>
    <w:multiLevelType w:val="hybridMultilevel"/>
    <w:tmpl w:val="7B246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FC5789D"/>
    <w:multiLevelType w:val="hybridMultilevel"/>
    <w:tmpl w:val="2338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D3EBA"/>
    <w:multiLevelType w:val="hybridMultilevel"/>
    <w:tmpl w:val="5FCC8E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D01FAD"/>
    <w:multiLevelType w:val="hybridMultilevel"/>
    <w:tmpl w:val="ED8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9093E"/>
    <w:multiLevelType w:val="hybridMultilevel"/>
    <w:tmpl w:val="8196D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62A6190"/>
    <w:multiLevelType w:val="hybridMultilevel"/>
    <w:tmpl w:val="54FE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E10E03"/>
    <w:multiLevelType w:val="hybridMultilevel"/>
    <w:tmpl w:val="C6100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8C828FC"/>
    <w:multiLevelType w:val="hybridMultilevel"/>
    <w:tmpl w:val="2842B3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5" w15:restartNumberingAfterBreak="0">
    <w:nsid w:val="5A041277"/>
    <w:multiLevelType w:val="hybridMultilevel"/>
    <w:tmpl w:val="B8C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B03D0"/>
    <w:multiLevelType w:val="hybridMultilevel"/>
    <w:tmpl w:val="CBD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F3EAD"/>
    <w:multiLevelType w:val="hybridMultilevel"/>
    <w:tmpl w:val="B07E734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0D23BA"/>
    <w:multiLevelType w:val="hybridMultilevel"/>
    <w:tmpl w:val="7E52B6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D309C9"/>
    <w:multiLevelType w:val="hybridMultilevel"/>
    <w:tmpl w:val="1DC677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7"/>
  </w:num>
  <w:num w:numId="3">
    <w:abstractNumId w:val="17"/>
  </w:num>
  <w:num w:numId="4">
    <w:abstractNumId w:val="23"/>
  </w:num>
  <w:num w:numId="5">
    <w:abstractNumId w:val="7"/>
  </w:num>
  <w:num w:numId="6">
    <w:abstractNumId w:val="2"/>
  </w:num>
  <w:num w:numId="7">
    <w:abstractNumId w:val="3"/>
  </w:num>
  <w:num w:numId="8">
    <w:abstractNumId w:val="11"/>
  </w:num>
  <w:num w:numId="9">
    <w:abstractNumId w:val="0"/>
  </w:num>
  <w:num w:numId="10">
    <w:abstractNumId w:val="6"/>
  </w:num>
  <w:num w:numId="11">
    <w:abstractNumId w:val="24"/>
  </w:num>
  <w:num w:numId="12">
    <w:abstractNumId w:val="21"/>
  </w:num>
  <w:num w:numId="13">
    <w:abstractNumId w:val="8"/>
  </w:num>
  <w:num w:numId="14">
    <w:abstractNumId w:val="13"/>
  </w:num>
  <w:num w:numId="15">
    <w:abstractNumId w:val="28"/>
  </w:num>
  <w:num w:numId="16">
    <w:abstractNumId w:val="19"/>
  </w:num>
  <w:num w:numId="17">
    <w:abstractNumId w:val="9"/>
  </w:num>
  <w:num w:numId="18">
    <w:abstractNumId w:val="1"/>
  </w:num>
  <w:num w:numId="19">
    <w:abstractNumId w:val="12"/>
  </w:num>
  <w:num w:numId="20">
    <w:abstractNumId w:val="29"/>
  </w:num>
  <w:num w:numId="21">
    <w:abstractNumId w:val="10"/>
  </w:num>
  <w:num w:numId="22">
    <w:abstractNumId w:val="5"/>
  </w:num>
  <w:num w:numId="23">
    <w:abstractNumId w:val="22"/>
  </w:num>
  <w:num w:numId="24">
    <w:abstractNumId w:val="16"/>
  </w:num>
  <w:num w:numId="25">
    <w:abstractNumId w:val="14"/>
  </w:num>
  <w:num w:numId="26">
    <w:abstractNumId w:val="25"/>
  </w:num>
  <w:num w:numId="27">
    <w:abstractNumId w:val="20"/>
  </w:num>
  <w:num w:numId="28">
    <w:abstractNumId w:val="18"/>
  </w:num>
  <w:num w:numId="29">
    <w:abstractNumId w:val="1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92"/>
    <w:rsid w:val="00000BBA"/>
    <w:rsid w:val="00003173"/>
    <w:rsid w:val="000115D4"/>
    <w:rsid w:val="00013B88"/>
    <w:rsid w:val="00015D8A"/>
    <w:rsid w:val="0001777F"/>
    <w:rsid w:val="00017DAF"/>
    <w:rsid w:val="0002171C"/>
    <w:rsid w:val="000219F3"/>
    <w:rsid w:val="0002265C"/>
    <w:rsid w:val="00031B05"/>
    <w:rsid w:val="00032958"/>
    <w:rsid w:val="000359A3"/>
    <w:rsid w:val="00035FD1"/>
    <w:rsid w:val="000370B1"/>
    <w:rsid w:val="000414A6"/>
    <w:rsid w:val="00047482"/>
    <w:rsid w:val="00051690"/>
    <w:rsid w:val="00052BF7"/>
    <w:rsid w:val="00055532"/>
    <w:rsid w:val="00055C24"/>
    <w:rsid w:val="00055F03"/>
    <w:rsid w:val="000570F9"/>
    <w:rsid w:val="00060E2D"/>
    <w:rsid w:val="000663B5"/>
    <w:rsid w:val="00072E35"/>
    <w:rsid w:val="00074134"/>
    <w:rsid w:val="00077552"/>
    <w:rsid w:val="00083A4B"/>
    <w:rsid w:val="00084185"/>
    <w:rsid w:val="00085A91"/>
    <w:rsid w:val="00086CB9"/>
    <w:rsid w:val="0008788F"/>
    <w:rsid w:val="0009103F"/>
    <w:rsid w:val="000917C4"/>
    <w:rsid w:val="00095B08"/>
    <w:rsid w:val="000972B8"/>
    <w:rsid w:val="000A03B6"/>
    <w:rsid w:val="000A156A"/>
    <w:rsid w:val="000A68DC"/>
    <w:rsid w:val="000A7618"/>
    <w:rsid w:val="000B155E"/>
    <w:rsid w:val="000B545A"/>
    <w:rsid w:val="000B5BC4"/>
    <w:rsid w:val="000C3A19"/>
    <w:rsid w:val="000C3DAB"/>
    <w:rsid w:val="000C4188"/>
    <w:rsid w:val="000C5CB6"/>
    <w:rsid w:val="000D2D53"/>
    <w:rsid w:val="000D4272"/>
    <w:rsid w:val="000D5F3B"/>
    <w:rsid w:val="000E1E44"/>
    <w:rsid w:val="000E38ED"/>
    <w:rsid w:val="000F219C"/>
    <w:rsid w:val="000F4187"/>
    <w:rsid w:val="000F483E"/>
    <w:rsid w:val="000F4FAD"/>
    <w:rsid w:val="0010066A"/>
    <w:rsid w:val="00101011"/>
    <w:rsid w:val="00106792"/>
    <w:rsid w:val="00114427"/>
    <w:rsid w:val="00115DB8"/>
    <w:rsid w:val="00115FA5"/>
    <w:rsid w:val="00117F37"/>
    <w:rsid w:val="001228D5"/>
    <w:rsid w:val="00122A3C"/>
    <w:rsid w:val="00130E8B"/>
    <w:rsid w:val="00133324"/>
    <w:rsid w:val="00146D64"/>
    <w:rsid w:val="00147572"/>
    <w:rsid w:val="001476E2"/>
    <w:rsid w:val="0015158D"/>
    <w:rsid w:val="00152199"/>
    <w:rsid w:val="00155DE6"/>
    <w:rsid w:val="001609A0"/>
    <w:rsid w:val="00160CBD"/>
    <w:rsid w:val="001625ED"/>
    <w:rsid w:val="00167B60"/>
    <w:rsid w:val="00171013"/>
    <w:rsid w:val="00171CF4"/>
    <w:rsid w:val="001738B9"/>
    <w:rsid w:val="001746B8"/>
    <w:rsid w:val="00175A8E"/>
    <w:rsid w:val="0017670D"/>
    <w:rsid w:val="00182508"/>
    <w:rsid w:val="00192F27"/>
    <w:rsid w:val="00197811"/>
    <w:rsid w:val="001A0646"/>
    <w:rsid w:val="001A1CC6"/>
    <w:rsid w:val="001A6661"/>
    <w:rsid w:val="001B2F2F"/>
    <w:rsid w:val="001B660A"/>
    <w:rsid w:val="001B67C3"/>
    <w:rsid w:val="001C4975"/>
    <w:rsid w:val="001D3F1B"/>
    <w:rsid w:val="001E0EB9"/>
    <w:rsid w:val="001E5A64"/>
    <w:rsid w:val="001E7649"/>
    <w:rsid w:val="001F233C"/>
    <w:rsid w:val="001F4F43"/>
    <w:rsid w:val="001F4FC2"/>
    <w:rsid w:val="001F71BD"/>
    <w:rsid w:val="001F77FE"/>
    <w:rsid w:val="00202825"/>
    <w:rsid w:val="00204C41"/>
    <w:rsid w:val="002055C2"/>
    <w:rsid w:val="00211677"/>
    <w:rsid w:val="00212934"/>
    <w:rsid w:val="0021363F"/>
    <w:rsid w:val="002144BA"/>
    <w:rsid w:val="00227C50"/>
    <w:rsid w:val="002341C0"/>
    <w:rsid w:val="0024159A"/>
    <w:rsid w:val="002416D8"/>
    <w:rsid w:val="00241AC2"/>
    <w:rsid w:val="00242134"/>
    <w:rsid w:val="00244B85"/>
    <w:rsid w:val="00250A4F"/>
    <w:rsid w:val="00250FBC"/>
    <w:rsid w:val="00252934"/>
    <w:rsid w:val="002579A9"/>
    <w:rsid w:val="00261356"/>
    <w:rsid w:val="002665A2"/>
    <w:rsid w:val="002729F2"/>
    <w:rsid w:val="00274B0A"/>
    <w:rsid w:val="00274F45"/>
    <w:rsid w:val="002773C9"/>
    <w:rsid w:val="00281BDC"/>
    <w:rsid w:val="00282D27"/>
    <w:rsid w:val="00283178"/>
    <w:rsid w:val="002841A3"/>
    <w:rsid w:val="00293D14"/>
    <w:rsid w:val="0029470C"/>
    <w:rsid w:val="00295000"/>
    <w:rsid w:val="00297127"/>
    <w:rsid w:val="0029763B"/>
    <w:rsid w:val="002A04CA"/>
    <w:rsid w:val="002A384D"/>
    <w:rsid w:val="002A4F60"/>
    <w:rsid w:val="002A511A"/>
    <w:rsid w:val="002A7A19"/>
    <w:rsid w:val="002B1F14"/>
    <w:rsid w:val="002B3F4D"/>
    <w:rsid w:val="002B5BB7"/>
    <w:rsid w:val="002B5FB9"/>
    <w:rsid w:val="002B73D7"/>
    <w:rsid w:val="002C4363"/>
    <w:rsid w:val="002C47AF"/>
    <w:rsid w:val="002C7BA0"/>
    <w:rsid w:val="002D3846"/>
    <w:rsid w:val="002D538E"/>
    <w:rsid w:val="002D6F87"/>
    <w:rsid w:val="002D7EFD"/>
    <w:rsid w:val="002E23FB"/>
    <w:rsid w:val="002E7945"/>
    <w:rsid w:val="002F0EC7"/>
    <w:rsid w:val="002F1480"/>
    <w:rsid w:val="002F1CB1"/>
    <w:rsid w:val="002F302F"/>
    <w:rsid w:val="002F3264"/>
    <w:rsid w:val="002F3334"/>
    <w:rsid w:val="00305199"/>
    <w:rsid w:val="00315080"/>
    <w:rsid w:val="003160F6"/>
    <w:rsid w:val="0032230F"/>
    <w:rsid w:val="00322BC5"/>
    <w:rsid w:val="00324969"/>
    <w:rsid w:val="00331CF2"/>
    <w:rsid w:val="0033789E"/>
    <w:rsid w:val="003461C2"/>
    <w:rsid w:val="00350E8A"/>
    <w:rsid w:val="00364762"/>
    <w:rsid w:val="00364F4C"/>
    <w:rsid w:val="00365C27"/>
    <w:rsid w:val="00372960"/>
    <w:rsid w:val="0037306C"/>
    <w:rsid w:val="00374154"/>
    <w:rsid w:val="0037776C"/>
    <w:rsid w:val="00377EFF"/>
    <w:rsid w:val="003874E7"/>
    <w:rsid w:val="00387D9E"/>
    <w:rsid w:val="003A125F"/>
    <w:rsid w:val="003A16B9"/>
    <w:rsid w:val="003A242A"/>
    <w:rsid w:val="003A3848"/>
    <w:rsid w:val="003A40CD"/>
    <w:rsid w:val="003B2B82"/>
    <w:rsid w:val="003C7380"/>
    <w:rsid w:val="003C7D28"/>
    <w:rsid w:val="003D18EB"/>
    <w:rsid w:val="003D2D7C"/>
    <w:rsid w:val="003D2DD3"/>
    <w:rsid w:val="003D4871"/>
    <w:rsid w:val="003D5116"/>
    <w:rsid w:val="003D6758"/>
    <w:rsid w:val="003D6DFF"/>
    <w:rsid w:val="003E16C8"/>
    <w:rsid w:val="003E35B7"/>
    <w:rsid w:val="003F4616"/>
    <w:rsid w:val="003F55C5"/>
    <w:rsid w:val="003F68EE"/>
    <w:rsid w:val="003F6B31"/>
    <w:rsid w:val="00400A85"/>
    <w:rsid w:val="0040277E"/>
    <w:rsid w:val="00406977"/>
    <w:rsid w:val="0041072E"/>
    <w:rsid w:val="00410BB8"/>
    <w:rsid w:val="0041202F"/>
    <w:rsid w:val="004151F8"/>
    <w:rsid w:val="00426683"/>
    <w:rsid w:val="004373C4"/>
    <w:rsid w:val="004405B4"/>
    <w:rsid w:val="00440A77"/>
    <w:rsid w:val="00442330"/>
    <w:rsid w:val="0045659C"/>
    <w:rsid w:val="00460634"/>
    <w:rsid w:val="0046106B"/>
    <w:rsid w:val="004635FF"/>
    <w:rsid w:val="00464E0E"/>
    <w:rsid w:val="00466120"/>
    <w:rsid w:val="00466D5E"/>
    <w:rsid w:val="004672CC"/>
    <w:rsid w:val="004702A8"/>
    <w:rsid w:val="004752AE"/>
    <w:rsid w:val="004767E5"/>
    <w:rsid w:val="00476B8F"/>
    <w:rsid w:val="004A068F"/>
    <w:rsid w:val="004A4AA0"/>
    <w:rsid w:val="004A7C72"/>
    <w:rsid w:val="004B0DD5"/>
    <w:rsid w:val="004B2EDB"/>
    <w:rsid w:val="004B5DBE"/>
    <w:rsid w:val="004C3342"/>
    <w:rsid w:val="004C41B0"/>
    <w:rsid w:val="004C6225"/>
    <w:rsid w:val="004C7936"/>
    <w:rsid w:val="004D044C"/>
    <w:rsid w:val="004D05A8"/>
    <w:rsid w:val="004D2392"/>
    <w:rsid w:val="004D241A"/>
    <w:rsid w:val="004E25CD"/>
    <w:rsid w:val="004E3722"/>
    <w:rsid w:val="004F03E7"/>
    <w:rsid w:val="004F6712"/>
    <w:rsid w:val="004F7539"/>
    <w:rsid w:val="00500689"/>
    <w:rsid w:val="00501CE8"/>
    <w:rsid w:val="00510F6C"/>
    <w:rsid w:val="00511C5A"/>
    <w:rsid w:val="005123CA"/>
    <w:rsid w:val="0051410B"/>
    <w:rsid w:val="0051527B"/>
    <w:rsid w:val="00515860"/>
    <w:rsid w:val="00521B23"/>
    <w:rsid w:val="00522A22"/>
    <w:rsid w:val="005247DD"/>
    <w:rsid w:val="005325F8"/>
    <w:rsid w:val="00533F7D"/>
    <w:rsid w:val="005439E2"/>
    <w:rsid w:val="00543F0F"/>
    <w:rsid w:val="00547B6C"/>
    <w:rsid w:val="00547C81"/>
    <w:rsid w:val="00550D70"/>
    <w:rsid w:val="00553363"/>
    <w:rsid w:val="005557EC"/>
    <w:rsid w:val="00575101"/>
    <w:rsid w:val="00577CDC"/>
    <w:rsid w:val="00584921"/>
    <w:rsid w:val="00585DE9"/>
    <w:rsid w:val="00590052"/>
    <w:rsid w:val="00593F44"/>
    <w:rsid w:val="005970AB"/>
    <w:rsid w:val="005972F5"/>
    <w:rsid w:val="005A5B7D"/>
    <w:rsid w:val="005A6CD3"/>
    <w:rsid w:val="005B0D26"/>
    <w:rsid w:val="005B3ABD"/>
    <w:rsid w:val="005C2164"/>
    <w:rsid w:val="005E1E4E"/>
    <w:rsid w:val="005E537F"/>
    <w:rsid w:val="005F036F"/>
    <w:rsid w:val="005F536D"/>
    <w:rsid w:val="005F5CD6"/>
    <w:rsid w:val="005F6487"/>
    <w:rsid w:val="005F7F8C"/>
    <w:rsid w:val="006011B1"/>
    <w:rsid w:val="00624ECC"/>
    <w:rsid w:val="006265DD"/>
    <w:rsid w:val="006267EE"/>
    <w:rsid w:val="0063712D"/>
    <w:rsid w:val="00640816"/>
    <w:rsid w:val="00643791"/>
    <w:rsid w:val="00643E8F"/>
    <w:rsid w:val="00651B35"/>
    <w:rsid w:val="00651E2C"/>
    <w:rsid w:val="00654A79"/>
    <w:rsid w:val="0065535E"/>
    <w:rsid w:val="00656407"/>
    <w:rsid w:val="00660556"/>
    <w:rsid w:val="00661DFF"/>
    <w:rsid w:val="00667F12"/>
    <w:rsid w:val="00670771"/>
    <w:rsid w:val="00686DE9"/>
    <w:rsid w:val="00690657"/>
    <w:rsid w:val="00693AEE"/>
    <w:rsid w:val="0069520B"/>
    <w:rsid w:val="006A070C"/>
    <w:rsid w:val="006A0E5C"/>
    <w:rsid w:val="006A4F8D"/>
    <w:rsid w:val="006B5D51"/>
    <w:rsid w:val="006B7939"/>
    <w:rsid w:val="006C0641"/>
    <w:rsid w:val="006D32B6"/>
    <w:rsid w:val="006E23A7"/>
    <w:rsid w:val="006E43E8"/>
    <w:rsid w:val="006E54FC"/>
    <w:rsid w:val="006E6829"/>
    <w:rsid w:val="006F10A3"/>
    <w:rsid w:val="006F47FD"/>
    <w:rsid w:val="006F5591"/>
    <w:rsid w:val="006F608E"/>
    <w:rsid w:val="007010AA"/>
    <w:rsid w:val="007041B2"/>
    <w:rsid w:val="00710EF5"/>
    <w:rsid w:val="00712DC3"/>
    <w:rsid w:val="00713795"/>
    <w:rsid w:val="00714471"/>
    <w:rsid w:val="007204E9"/>
    <w:rsid w:val="007230FC"/>
    <w:rsid w:val="007337B0"/>
    <w:rsid w:val="00737447"/>
    <w:rsid w:val="00741F74"/>
    <w:rsid w:val="007431D7"/>
    <w:rsid w:val="00745CCB"/>
    <w:rsid w:val="00765860"/>
    <w:rsid w:val="00767931"/>
    <w:rsid w:val="00771D23"/>
    <w:rsid w:val="00772815"/>
    <w:rsid w:val="0077350D"/>
    <w:rsid w:val="0077417A"/>
    <w:rsid w:val="00781BE9"/>
    <w:rsid w:val="00782027"/>
    <w:rsid w:val="00782030"/>
    <w:rsid w:val="007849BD"/>
    <w:rsid w:val="007868AF"/>
    <w:rsid w:val="0079398D"/>
    <w:rsid w:val="00797C9D"/>
    <w:rsid w:val="007A16C6"/>
    <w:rsid w:val="007A1E18"/>
    <w:rsid w:val="007A6630"/>
    <w:rsid w:val="007B056C"/>
    <w:rsid w:val="007B1A6F"/>
    <w:rsid w:val="007B26E3"/>
    <w:rsid w:val="007B2D4C"/>
    <w:rsid w:val="007B6F60"/>
    <w:rsid w:val="007C147C"/>
    <w:rsid w:val="007D0A86"/>
    <w:rsid w:val="007D4464"/>
    <w:rsid w:val="007D6229"/>
    <w:rsid w:val="007D685B"/>
    <w:rsid w:val="007D7BF6"/>
    <w:rsid w:val="007D7D1D"/>
    <w:rsid w:val="007E174A"/>
    <w:rsid w:val="007E77EE"/>
    <w:rsid w:val="007E7CC0"/>
    <w:rsid w:val="007F0ECE"/>
    <w:rsid w:val="007F1817"/>
    <w:rsid w:val="007F3D71"/>
    <w:rsid w:val="007F4C3E"/>
    <w:rsid w:val="007F4D1C"/>
    <w:rsid w:val="00804083"/>
    <w:rsid w:val="00804B50"/>
    <w:rsid w:val="00805AD9"/>
    <w:rsid w:val="00810736"/>
    <w:rsid w:val="0081215C"/>
    <w:rsid w:val="00814EC0"/>
    <w:rsid w:val="00815660"/>
    <w:rsid w:val="00816416"/>
    <w:rsid w:val="00820A70"/>
    <w:rsid w:val="00820C89"/>
    <w:rsid w:val="00821384"/>
    <w:rsid w:val="0082454F"/>
    <w:rsid w:val="008309E1"/>
    <w:rsid w:val="00834ACA"/>
    <w:rsid w:val="0083774D"/>
    <w:rsid w:val="0084219B"/>
    <w:rsid w:val="0084526E"/>
    <w:rsid w:val="00846D0D"/>
    <w:rsid w:val="00850723"/>
    <w:rsid w:val="0085703F"/>
    <w:rsid w:val="008634BC"/>
    <w:rsid w:val="00865773"/>
    <w:rsid w:val="00872E5E"/>
    <w:rsid w:val="00880289"/>
    <w:rsid w:val="00886077"/>
    <w:rsid w:val="00886629"/>
    <w:rsid w:val="00887494"/>
    <w:rsid w:val="00891769"/>
    <w:rsid w:val="0089317D"/>
    <w:rsid w:val="008960D2"/>
    <w:rsid w:val="00897150"/>
    <w:rsid w:val="008A03A0"/>
    <w:rsid w:val="008A0693"/>
    <w:rsid w:val="008A12D6"/>
    <w:rsid w:val="008A66F1"/>
    <w:rsid w:val="008B175A"/>
    <w:rsid w:val="008B2248"/>
    <w:rsid w:val="008B71F6"/>
    <w:rsid w:val="008B79B6"/>
    <w:rsid w:val="008C3331"/>
    <w:rsid w:val="008C6E0B"/>
    <w:rsid w:val="008D65E6"/>
    <w:rsid w:val="008E0A1E"/>
    <w:rsid w:val="008E0C83"/>
    <w:rsid w:val="008E1015"/>
    <w:rsid w:val="008E7EDC"/>
    <w:rsid w:val="008F5357"/>
    <w:rsid w:val="008F7A9A"/>
    <w:rsid w:val="0090053A"/>
    <w:rsid w:val="009035B3"/>
    <w:rsid w:val="00904422"/>
    <w:rsid w:val="0090452F"/>
    <w:rsid w:val="0090640F"/>
    <w:rsid w:val="00907119"/>
    <w:rsid w:val="00910021"/>
    <w:rsid w:val="00912C2D"/>
    <w:rsid w:val="00915A62"/>
    <w:rsid w:val="009255D2"/>
    <w:rsid w:val="009301D3"/>
    <w:rsid w:val="00930280"/>
    <w:rsid w:val="009313A9"/>
    <w:rsid w:val="009333F4"/>
    <w:rsid w:val="00936871"/>
    <w:rsid w:val="009427F7"/>
    <w:rsid w:val="00945E8F"/>
    <w:rsid w:val="00954D13"/>
    <w:rsid w:val="00956756"/>
    <w:rsid w:val="00960A0B"/>
    <w:rsid w:val="0096561D"/>
    <w:rsid w:val="009703FD"/>
    <w:rsid w:val="00971314"/>
    <w:rsid w:val="009713EA"/>
    <w:rsid w:val="00976B66"/>
    <w:rsid w:val="00980306"/>
    <w:rsid w:val="009824E8"/>
    <w:rsid w:val="00982787"/>
    <w:rsid w:val="009914CE"/>
    <w:rsid w:val="00991E19"/>
    <w:rsid w:val="009A4A2F"/>
    <w:rsid w:val="009A7A9D"/>
    <w:rsid w:val="009B1134"/>
    <w:rsid w:val="009B325E"/>
    <w:rsid w:val="009B3465"/>
    <w:rsid w:val="009B3DE6"/>
    <w:rsid w:val="009B480C"/>
    <w:rsid w:val="009C34B1"/>
    <w:rsid w:val="009D4868"/>
    <w:rsid w:val="009D4A8E"/>
    <w:rsid w:val="009E6FFF"/>
    <w:rsid w:val="009F1048"/>
    <w:rsid w:val="009F5E86"/>
    <w:rsid w:val="00A01C4B"/>
    <w:rsid w:val="00A02E20"/>
    <w:rsid w:val="00A05AC4"/>
    <w:rsid w:val="00A05D55"/>
    <w:rsid w:val="00A15635"/>
    <w:rsid w:val="00A26505"/>
    <w:rsid w:val="00A3037C"/>
    <w:rsid w:val="00A31C72"/>
    <w:rsid w:val="00A349D1"/>
    <w:rsid w:val="00A35894"/>
    <w:rsid w:val="00A376C4"/>
    <w:rsid w:val="00A43BD3"/>
    <w:rsid w:val="00A5359E"/>
    <w:rsid w:val="00A544F6"/>
    <w:rsid w:val="00A54771"/>
    <w:rsid w:val="00A54D95"/>
    <w:rsid w:val="00A56D29"/>
    <w:rsid w:val="00A620EA"/>
    <w:rsid w:val="00A63E1E"/>
    <w:rsid w:val="00A65203"/>
    <w:rsid w:val="00A71543"/>
    <w:rsid w:val="00A7227B"/>
    <w:rsid w:val="00A73114"/>
    <w:rsid w:val="00A858FF"/>
    <w:rsid w:val="00A87601"/>
    <w:rsid w:val="00A878A3"/>
    <w:rsid w:val="00AA0690"/>
    <w:rsid w:val="00AA3222"/>
    <w:rsid w:val="00AA5776"/>
    <w:rsid w:val="00AB1925"/>
    <w:rsid w:val="00AD147B"/>
    <w:rsid w:val="00AD2F13"/>
    <w:rsid w:val="00AD6F1C"/>
    <w:rsid w:val="00AD7569"/>
    <w:rsid w:val="00AD76CA"/>
    <w:rsid w:val="00AE0C2A"/>
    <w:rsid w:val="00AE1655"/>
    <w:rsid w:val="00AE19B6"/>
    <w:rsid w:val="00AF283B"/>
    <w:rsid w:val="00AF3E40"/>
    <w:rsid w:val="00AF4094"/>
    <w:rsid w:val="00B0110B"/>
    <w:rsid w:val="00B01D93"/>
    <w:rsid w:val="00B02917"/>
    <w:rsid w:val="00B02D3C"/>
    <w:rsid w:val="00B03BF9"/>
    <w:rsid w:val="00B05D4E"/>
    <w:rsid w:val="00B10056"/>
    <w:rsid w:val="00B104F1"/>
    <w:rsid w:val="00B10680"/>
    <w:rsid w:val="00B207E4"/>
    <w:rsid w:val="00B233DD"/>
    <w:rsid w:val="00B244F4"/>
    <w:rsid w:val="00B33F00"/>
    <w:rsid w:val="00B3470D"/>
    <w:rsid w:val="00B3740F"/>
    <w:rsid w:val="00B376C9"/>
    <w:rsid w:val="00B41CC2"/>
    <w:rsid w:val="00B41DC0"/>
    <w:rsid w:val="00B4395B"/>
    <w:rsid w:val="00B4601B"/>
    <w:rsid w:val="00B52E28"/>
    <w:rsid w:val="00B5389A"/>
    <w:rsid w:val="00B55BEF"/>
    <w:rsid w:val="00B57C98"/>
    <w:rsid w:val="00B62186"/>
    <w:rsid w:val="00B62EB9"/>
    <w:rsid w:val="00B633F2"/>
    <w:rsid w:val="00B64A1B"/>
    <w:rsid w:val="00B64C40"/>
    <w:rsid w:val="00B75B8C"/>
    <w:rsid w:val="00B7699D"/>
    <w:rsid w:val="00B77892"/>
    <w:rsid w:val="00B77B39"/>
    <w:rsid w:val="00B811FB"/>
    <w:rsid w:val="00B81301"/>
    <w:rsid w:val="00B81C52"/>
    <w:rsid w:val="00B828A8"/>
    <w:rsid w:val="00B9121F"/>
    <w:rsid w:val="00B91CDE"/>
    <w:rsid w:val="00B93CCB"/>
    <w:rsid w:val="00BA1C62"/>
    <w:rsid w:val="00BA3A92"/>
    <w:rsid w:val="00BA3D67"/>
    <w:rsid w:val="00BA7837"/>
    <w:rsid w:val="00BB2623"/>
    <w:rsid w:val="00BC08B0"/>
    <w:rsid w:val="00BC41BA"/>
    <w:rsid w:val="00BD5A83"/>
    <w:rsid w:val="00BE1E13"/>
    <w:rsid w:val="00BE2208"/>
    <w:rsid w:val="00BE3AC3"/>
    <w:rsid w:val="00BE56B3"/>
    <w:rsid w:val="00BF089A"/>
    <w:rsid w:val="00C010C3"/>
    <w:rsid w:val="00C01736"/>
    <w:rsid w:val="00C047B4"/>
    <w:rsid w:val="00C0612A"/>
    <w:rsid w:val="00C11B3A"/>
    <w:rsid w:val="00C11F3B"/>
    <w:rsid w:val="00C15EBB"/>
    <w:rsid w:val="00C21808"/>
    <w:rsid w:val="00C26EB1"/>
    <w:rsid w:val="00C30F13"/>
    <w:rsid w:val="00C43596"/>
    <w:rsid w:val="00C44EF4"/>
    <w:rsid w:val="00C541FA"/>
    <w:rsid w:val="00C554E6"/>
    <w:rsid w:val="00C55E4C"/>
    <w:rsid w:val="00C722AA"/>
    <w:rsid w:val="00C73F76"/>
    <w:rsid w:val="00C770C0"/>
    <w:rsid w:val="00C77B7B"/>
    <w:rsid w:val="00C77C5E"/>
    <w:rsid w:val="00C805E7"/>
    <w:rsid w:val="00C80F72"/>
    <w:rsid w:val="00C82B85"/>
    <w:rsid w:val="00C852FB"/>
    <w:rsid w:val="00C93E6E"/>
    <w:rsid w:val="00CA20CD"/>
    <w:rsid w:val="00CA2B2A"/>
    <w:rsid w:val="00CA4BE7"/>
    <w:rsid w:val="00CA7FCC"/>
    <w:rsid w:val="00CB05B8"/>
    <w:rsid w:val="00CB1137"/>
    <w:rsid w:val="00CB1BD8"/>
    <w:rsid w:val="00CB2506"/>
    <w:rsid w:val="00CB5D31"/>
    <w:rsid w:val="00CC0FF7"/>
    <w:rsid w:val="00CC27B4"/>
    <w:rsid w:val="00CC4339"/>
    <w:rsid w:val="00CC4B31"/>
    <w:rsid w:val="00CC5218"/>
    <w:rsid w:val="00CC6F4C"/>
    <w:rsid w:val="00CD768A"/>
    <w:rsid w:val="00CD79AD"/>
    <w:rsid w:val="00CE14AE"/>
    <w:rsid w:val="00CE1518"/>
    <w:rsid w:val="00CE2C82"/>
    <w:rsid w:val="00CE4762"/>
    <w:rsid w:val="00CF413C"/>
    <w:rsid w:val="00CF5804"/>
    <w:rsid w:val="00CF5B6F"/>
    <w:rsid w:val="00CF5E53"/>
    <w:rsid w:val="00CF606F"/>
    <w:rsid w:val="00D01F98"/>
    <w:rsid w:val="00D06B4C"/>
    <w:rsid w:val="00D207FA"/>
    <w:rsid w:val="00D22BE7"/>
    <w:rsid w:val="00D2496E"/>
    <w:rsid w:val="00D261F3"/>
    <w:rsid w:val="00D2730A"/>
    <w:rsid w:val="00D30BEA"/>
    <w:rsid w:val="00D30E50"/>
    <w:rsid w:val="00D31D13"/>
    <w:rsid w:val="00D3208B"/>
    <w:rsid w:val="00D345F9"/>
    <w:rsid w:val="00D35B21"/>
    <w:rsid w:val="00D512B9"/>
    <w:rsid w:val="00D5423D"/>
    <w:rsid w:val="00D5559A"/>
    <w:rsid w:val="00D64F08"/>
    <w:rsid w:val="00D66113"/>
    <w:rsid w:val="00D71496"/>
    <w:rsid w:val="00D72098"/>
    <w:rsid w:val="00D779BA"/>
    <w:rsid w:val="00D85986"/>
    <w:rsid w:val="00D907E8"/>
    <w:rsid w:val="00D93FA1"/>
    <w:rsid w:val="00D97826"/>
    <w:rsid w:val="00DA3505"/>
    <w:rsid w:val="00DA4097"/>
    <w:rsid w:val="00DA41E9"/>
    <w:rsid w:val="00DA5164"/>
    <w:rsid w:val="00DA5D10"/>
    <w:rsid w:val="00DA6466"/>
    <w:rsid w:val="00DA75AB"/>
    <w:rsid w:val="00DB09CF"/>
    <w:rsid w:val="00DB178C"/>
    <w:rsid w:val="00DB4502"/>
    <w:rsid w:val="00DC5B90"/>
    <w:rsid w:val="00DC6DF2"/>
    <w:rsid w:val="00DD6C5F"/>
    <w:rsid w:val="00DE1269"/>
    <w:rsid w:val="00DE3447"/>
    <w:rsid w:val="00DE4C60"/>
    <w:rsid w:val="00DE4E37"/>
    <w:rsid w:val="00DE5E16"/>
    <w:rsid w:val="00DE64D9"/>
    <w:rsid w:val="00DE6D66"/>
    <w:rsid w:val="00DE7792"/>
    <w:rsid w:val="00DE7B2D"/>
    <w:rsid w:val="00DF0ED1"/>
    <w:rsid w:val="00DF1171"/>
    <w:rsid w:val="00DF415F"/>
    <w:rsid w:val="00DF5B74"/>
    <w:rsid w:val="00DF6BC1"/>
    <w:rsid w:val="00E01B17"/>
    <w:rsid w:val="00E06052"/>
    <w:rsid w:val="00E06A30"/>
    <w:rsid w:val="00E1068D"/>
    <w:rsid w:val="00E10B93"/>
    <w:rsid w:val="00E12E0F"/>
    <w:rsid w:val="00E35B87"/>
    <w:rsid w:val="00E42073"/>
    <w:rsid w:val="00E42B2F"/>
    <w:rsid w:val="00E42DBF"/>
    <w:rsid w:val="00E447DC"/>
    <w:rsid w:val="00E457E9"/>
    <w:rsid w:val="00E51340"/>
    <w:rsid w:val="00E52DA1"/>
    <w:rsid w:val="00E633C0"/>
    <w:rsid w:val="00E67FD9"/>
    <w:rsid w:val="00E7376A"/>
    <w:rsid w:val="00E73B98"/>
    <w:rsid w:val="00E74EF3"/>
    <w:rsid w:val="00E76B49"/>
    <w:rsid w:val="00E77335"/>
    <w:rsid w:val="00E80E19"/>
    <w:rsid w:val="00E83305"/>
    <w:rsid w:val="00E855D8"/>
    <w:rsid w:val="00E8574A"/>
    <w:rsid w:val="00E9192C"/>
    <w:rsid w:val="00E94B34"/>
    <w:rsid w:val="00EA1490"/>
    <w:rsid w:val="00EA2464"/>
    <w:rsid w:val="00EA24BA"/>
    <w:rsid w:val="00EA4281"/>
    <w:rsid w:val="00EA4307"/>
    <w:rsid w:val="00EA4A25"/>
    <w:rsid w:val="00EA55D3"/>
    <w:rsid w:val="00EA6A3D"/>
    <w:rsid w:val="00EC0C60"/>
    <w:rsid w:val="00EC6F6C"/>
    <w:rsid w:val="00ED0629"/>
    <w:rsid w:val="00ED0939"/>
    <w:rsid w:val="00ED306E"/>
    <w:rsid w:val="00ED6F5B"/>
    <w:rsid w:val="00EE250D"/>
    <w:rsid w:val="00EE357F"/>
    <w:rsid w:val="00EE662F"/>
    <w:rsid w:val="00EF19D0"/>
    <w:rsid w:val="00EF3DB8"/>
    <w:rsid w:val="00EF3FBA"/>
    <w:rsid w:val="00EF403E"/>
    <w:rsid w:val="00EF60F4"/>
    <w:rsid w:val="00F03E46"/>
    <w:rsid w:val="00F0539D"/>
    <w:rsid w:val="00F135B4"/>
    <w:rsid w:val="00F13F1D"/>
    <w:rsid w:val="00F1528C"/>
    <w:rsid w:val="00F1565E"/>
    <w:rsid w:val="00F16D8F"/>
    <w:rsid w:val="00F214A9"/>
    <w:rsid w:val="00F2302D"/>
    <w:rsid w:val="00F332E3"/>
    <w:rsid w:val="00F459F1"/>
    <w:rsid w:val="00F475B1"/>
    <w:rsid w:val="00F501CA"/>
    <w:rsid w:val="00F50BF7"/>
    <w:rsid w:val="00F524C0"/>
    <w:rsid w:val="00F52A95"/>
    <w:rsid w:val="00F55F52"/>
    <w:rsid w:val="00F61349"/>
    <w:rsid w:val="00F629C1"/>
    <w:rsid w:val="00F65043"/>
    <w:rsid w:val="00F6665A"/>
    <w:rsid w:val="00F669E2"/>
    <w:rsid w:val="00F67DAD"/>
    <w:rsid w:val="00F70F01"/>
    <w:rsid w:val="00F719D6"/>
    <w:rsid w:val="00F72659"/>
    <w:rsid w:val="00F73E84"/>
    <w:rsid w:val="00F84A63"/>
    <w:rsid w:val="00F93E80"/>
    <w:rsid w:val="00F95122"/>
    <w:rsid w:val="00FA6BA6"/>
    <w:rsid w:val="00FB162F"/>
    <w:rsid w:val="00FB2E2B"/>
    <w:rsid w:val="00FB5201"/>
    <w:rsid w:val="00FB614C"/>
    <w:rsid w:val="00FC4538"/>
    <w:rsid w:val="00FC5C62"/>
    <w:rsid w:val="00FD060E"/>
    <w:rsid w:val="00FE0374"/>
    <w:rsid w:val="00FE1C16"/>
    <w:rsid w:val="00FE587B"/>
    <w:rsid w:val="00FF0105"/>
    <w:rsid w:val="00FF18FE"/>
    <w:rsid w:val="00FF2A09"/>
    <w:rsid w:val="00FF4267"/>
    <w:rsid w:val="00FF4273"/>
    <w:rsid w:val="00FF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FE007EE"/>
  <w15:docId w15:val="{FE1155ED-26A5-46FB-AD3B-EE6CFA44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6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8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778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7892"/>
  </w:style>
  <w:style w:type="paragraph" w:styleId="Footer">
    <w:name w:val="footer"/>
    <w:basedOn w:val="Normal"/>
    <w:link w:val="FooterChar"/>
    <w:uiPriority w:val="99"/>
    <w:rsid w:val="00B778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7892"/>
  </w:style>
  <w:style w:type="paragraph" w:styleId="ListParagraph">
    <w:name w:val="List Paragraph"/>
    <w:basedOn w:val="Normal"/>
    <w:uiPriority w:val="34"/>
    <w:qFormat/>
    <w:rsid w:val="00B77892"/>
    <w:pPr>
      <w:ind w:left="720"/>
    </w:pPr>
  </w:style>
  <w:style w:type="paragraph" w:customStyle="1" w:styleId="Default">
    <w:name w:val="Default"/>
    <w:uiPriority w:val="99"/>
    <w:rsid w:val="00B7789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77892"/>
    <w:rPr>
      <w:color w:val="0000FF"/>
      <w:u w:val="single"/>
    </w:rPr>
  </w:style>
  <w:style w:type="paragraph" w:customStyle="1" w:styleId="a">
    <w:name w:val="_"/>
    <w:uiPriority w:val="99"/>
    <w:rsid w:val="007F4C3E"/>
    <w:pPr>
      <w:autoSpaceDE w:val="0"/>
      <w:autoSpaceDN w:val="0"/>
      <w:adjustRightInd w:val="0"/>
      <w:ind w:left="-1440"/>
    </w:pPr>
    <w:rPr>
      <w:rFonts w:cs="Calibri"/>
      <w:sz w:val="20"/>
      <w:szCs w:val="20"/>
    </w:rPr>
  </w:style>
  <w:style w:type="paragraph" w:styleId="BodyTextIndent">
    <w:name w:val="Body Text Indent"/>
    <w:basedOn w:val="Normal"/>
    <w:link w:val="BodyTextIndentChar"/>
    <w:uiPriority w:val="99"/>
    <w:rsid w:val="00B376C9"/>
    <w:pPr>
      <w:tabs>
        <w:tab w:val="left" w:pos="220"/>
      </w:tabs>
      <w:spacing w:after="0" w:line="240" w:lineRule="auto"/>
      <w:ind w:left="220" w:hanging="220"/>
    </w:pPr>
    <w:rPr>
      <w:rFonts w:ascii="Arial" w:hAnsi="Arial" w:cs="Arial"/>
      <w:sz w:val="16"/>
      <w:szCs w:val="16"/>
    </w:rPr>
  </w:style>
  <w:style w:type="character" w:customStyle="1" w:styleId="BodyTextIndentChar">
    <w:name w:val="Body Text Indent Char"/>
    <w:basedOn w:val="DefaultParagraphFont"/>
    <w:link w:val="BodyTextIndent"/>
    <w:uiPriority w:val="99"/>
    <w:locked/>
    <w:rsid w:val="00B376C9"/>
    <w:rPr>
      <w:rFonts w:ascii="Arial" w:hAnsi="Arial" w:cs="Arial"/>
      <w:sz w:val="24"/>
      <w:szCs w:val="24"/>
    </w:rPr>
  </w:style>
  <w:style w:type="paragraph" w:styleId="BodyText">
    <w:name w:val="Body Text"/>
    <w:basedOn w:val="Normal"/>
    <w:link w:val="BodyTextChar"/>
    <w:uiPriority w:val="99"/>
    <w:rsid w:val="002A04CA"/>
    <w:pPr>
      <w:spacing w:after="120"/>
    </w:pPr>
  </w:style>
  <w:style w:type="character" w:customStyle="1" w:styleId="BodyTextChar">
    <w:name w:val="Body Text Char"/>
    <w:basedOn w:val="DefaultParagraphFont"/>
    <w:link w:val="BodyText"/>
    <w:uiPriority w:val="99"/>
    <w:locked/>
    <w:rsid w:val="002A04CA"/>
  </w:style>
  <w:style w:type="paragraph" w:customStyle="1" w:styleId="TxBrp3">
    <w:name w:val="TxBr_p3"/>
    <w:basedOn w:val="Normal"/>
    <w:uiPriority w:val="99"/>
    <w:rsid w:val="008A03A0"/>
    <w:pPr>
      <w:widowControl w:val="0"/>
      <w:autoSpaceDE w:val="0"/>
      <w:autoSpaceDN w:val="0"/>
      <w:adjustRightInd w:val="0"/>
      <w:spacing w:after="0" w:line="260" w:lineRule="atLeast"/>
      <w:jc w:val="both"/>
    </w:pPr>
    <w:rPr>
      <w:sz w:val="20"/>
      <w:szCs w:val="20"/>
      <w:lang w:val="en-US"/>
    </w:rPr>
  </w:style>
  <w:style w:type="character" w:styleId="FollowedHyperlink">
    <w:name w:val="FollowedHyperlink"/>
    <w:basedOn w:val="DefaultParagraphFont"/>
    <w:uiPriority w:val="99"/>
    <w:semiHidden/>
    <w:rsid w:val="008A03A0"/>
    <w:rPr>
      <w:color w:val="800080"/>
      <w:u w:val="single"/>
    </w:rPr>
  </w:style>
  <w:style w:type="paragraph" w:styleId="BodyTextIndent3">
    <w:name w:val="Body Text Indent 3"/>
    <w:basedOn w:val="Normal"/>
    <w:link w:val="BodyTextIndent3Char"/>
    <w:uiPriority w:val="99"/>
    <w:semiHidden/>
    <w:rsid w:val="003223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230F"/>
    <w:rPr>
      <w:sz w:val="16"/>
      <w:szCs w:val="16"/>
    </w:rPr>
  </w:style>
  <w:style w:type="paragraph" w:styleId="BalloonText">
    <w:name w:val="Balloon Text"/>
    <w:basedOn w:val="Normal"/>
    <w:link w:val="BalloonTextChar"/>
    <w:uiPriority w:val="99"/>
    <w:semiHidden/>
    <w:unhideWhenUsed/>
    <w:rsid w:val="005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9"/>
    <w:rPr>
      <w:rFonts w:ascii="Tahoma" w:hAnsi="Tahoma" w:cs="Tahoma"/>
      <w:sz w:val="16"/>
      <w:szCs w:val="16"/>
    </w:rPr>
  </w:style>
  <w:style w:type="paragraph" w:customStyle="1" w:styleId="CLQEBullets">
    <w:name w:val="CLQE Bullets"/>
    <w:basedOn w:val="Normal"/>
    <w:rsid w:val="00DF0ED1"/>
    <w:pPr>
      <w:spacing w:after="0" w:line="240" w:lineRule="auto"/>
    </w:pPr>
    <w:rPr>
      <w:rFonts w:ascii="Arial" w:hAnsi="Arial" w:cs="Times New Roman"/>
      <w:szCs w:val="20"/>
    </w:rPr>
  </w:style>
  <w:style w:type="character" w:styleId="CommentReference">
    <w:name w:val="annotation reference"/>
    <w:basedOn w:val="DefaultParagraphFont"/>
    <w:uiPriority w:val="99"/>
    <w:semiHidden/>
    <w:unhideWhenUsed/>
    <w:rsid w:val="00B828A8"/>
    <w:rPr>
      <w:sz w:val="16"/>
      <w:szCs w:val="16"/>
    </w:rPr>
  </w:style>
  <w:style w:type="paragraph" w:styleId="CommentText">
    <w:name w:val="annotation text"/>
    <w:basedOn w:val="Normal"/>
    <w:link w:val="CommentTextChar"/>
    <w:uiPriority w:val="99"/>
    <w:semiHidden/>
    <w:unhideWhenUsed/>
    <w:rsid w:val="00B828A8"/>
    <w:pPr>
      <w:spacing w:line="240" w:lineRule="auto"/>
    </w:pPr>
    <w:rPr>
      <w:sz w:val="20"/>
      <w:szCs w:val="20"/>
    </w:rPr>
  </w:style>
  <w:style w:type="character" w:customStyle="1" w:styleId="CommentTextChar">
    <w:name w:val="Comment Text Char"/>
    <w:basedOn w:val="DefaultParagraphFont"/>
    <w:link w:val="CommentText"/>
    <w:uiPriority w:val="99"/>
    <w:semiHidden/>
    <w:rsid w:val="00B828A8"/>
    <w:rPr>
      <w:rFonts w:cs="Calibri"/>
      <w:sz w:val="20"/>
      <w:szCs w:val="20"/>
    </w:rPr>
  </w:style>
  <w:style w:type="paragraph" w:styleId="CommentSubject">
    <w:name w:val="annotation subject"/>
    <w:basedOn w:val="CommentText"/>
    <w:next w:val="CommentText"/>
    <w:link w:val="CommentSubjectChar"/>
    <w:uiPriority w:val="99"/>
    <w:semiHidden/>
    <w:unhideWhenUsed/>
    <w:rsid w:val="00B828A8"/>
    <w:rPr>
      <w:b/>
      <w:bCs/>
    </w:rPr>
  </w:style>
  <w:style w:type="character" w:customStyle="1" w:styleId="CommentSubjectChar">
    <w:name w:val="Comment Subject Char"/>
    <w:basedOn w:val="CommentTextChar"/>
    <w:link w:val="CommentSubject"/>
    <w:uiPriority w:val="99"/>
    <w:semiHidden/>
    <w:rsid w:val="00B828A8"/>
    <w:rPr>
      <w:rFonts w:cs="Calibri"/>
      <w:b/>
      <w:bCs/>
      <w:sz w:val="20"/>
      <w:szCs w:val="20"/>
    </w:rPr>
  </w:style>
  <w:style w:type="paragraph" w:styleId="NormalWeb">
    <w:name w:val="Normal (Web)"/>
    <w:basedOn w:val="Normal"/>
    <w:uiPriority w:val="99"/>
    <w:rsid w:val="00A56D29"/>
    <w:pPr>
      <w:spacing w:beforeLines="1" w:afterLines="1" w:line="240" w:lineRule="auto"/>
    </w:pPr>
    <w:rPr>
      <w:rFonts w:ascii="Times" w:eastAsiaTheme="minorHAnsi" w:hAnsi="Times" w:cs="Times New Roman"/>
      <w:sz w:val="20"/>
      <w:szCs w:val="20"/>
      <w:lang w:eastAsia="en-US"/>
    </w:rPr>
  </w:style>
  <w:style w:type="paragraph" w:styleId="Revision">
    <w:name w:val="Revision"/>
    <w:hidden/>
    <w:uiPriority w:val="99"/>
    <w:semiHidden/>
    <w:rsid w:val="009333F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4923">
      <w:bodyDiv w:val="1"/>
      <w:marLeft w:val="0"/>
      <w:marRight w:val="0"/>
      <w:marTop w:val="0"/>
      <w:marBottom w:val="0"/>
      <w:divBdr>
        <w:top w:val="none" w:sz="0" w:space="0" w:color="auto"/>
        <w:left w:val="none" w:sz="0" w:space="0" w:color="auto"/>
        <w:bottom w:val="none" w:sz="0" w:space="0" w:color="auto"/>
        <w:right w:val="none" w:sz="0" w:space="0" w:color="auto"/>
      </w:divBdr>
    </w:div>
    <w:div w:id="1260990580">
      <w:bodyDiv w:val="1"/>
      <w:marLeft w:val="0"/>
      <w:marRight w:val="0"/>
      <w:marTop w:val="0"/>
      <w:marBottom w:val="0"/>
      <w:divBdr>
        <w:top w:val="none" w:sz="0" w:space="0" w:color="auto"/>
        <w:left w:val="none" w:sz="0" w:space="0" w:color="auto"/>
        <w:bottom w:val="none" w:sz="0" w:space="0" w:color="auto"/>
        <w:right w:val="none" w:sz="0" w:space="0" w:color="auto"/>
      </w:divBdr>
    </w:div>
    <w:div w:id="1328940834">
      <w:bodyDiv w:val="1"/>
      <w:marLeft w:val="0"/>
      <w:marRight w:val="0"/>
      <w:marTop w:val="0"/>
      <w:marBottom w:val="0"/>
      <w:divBdr>
        <w:top w:val="none" w:sz="0" w:space="0" w:color="auto"/>
        <w:left w:val="none" w:sz="0" w:space="0" w:color="auto"/>
        <w:bottom w:val="none" w:sz="0" w:space="0" w:color="auto"/>
        <w:right w:val="none" w:sz="0" w:space="0" w:color="auto"/>
      </w:divBdr>
    </w:div>
    <w:div w:id="20351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lton.ac.uk/about/governance/policies/student-policies/" TargetMode="External"/><Relationship Id="rId13" Type="http://schemas.openxmlformats.org/officeDocument/2006/relationships/hyperlink" Target="https://www.bradfordcollege.ac.uk/student-portal" TargetMode="External"/><Relationship Id="rId18" Type="http://schemas.openxmlformats.org/officeDocument/2006/relationships/hyperlink" Target="https://www.bradfordcollege.ac.uk/student-services/student-support/careers-advice"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odle.bradfordcollege.ac.uk" TargetMode="External"/><Relationship Id="rId17" Type="http://schemas.openxmlformats.org/officeDocument/2006/relationships/hyperlink" Target="https://www.bradfordcollege.ac.uk/student-services/library-services"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oodle.bradfordcollege.ac.uk/mod/book/view.php?id=302018&amp;chapterid=799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dfordcollege.ac.uk/study/university-centre/handbook/regulations" TargetMode="External"/><Relationship Id="rId5" Type="http://schemas.openxmlformats.org/officeDocument/2006/relationships/webSettings" Target="webSettings.xml"/><Relationship Id="rId15" Type="http://schemas.openxmlformats.org/officeDocument/2006/relationships/hyperlink" Target="https://www.bradfordcollege.ac.uk/student-services/students-union" TargetMode="External"/><Relationship Id="rId23" Type="http://schemas.openxmlformats.org/officeDocument/2006/relationships/customXml" Target="../customXml/item2.xml"/><Relationship Id="rId10" Type="http://schemas.openxmlformats.org/officeDocument/2006/relationships/hyperlink" Target="https://www.bradfordcollege.ac.uk/study/university-centre/handboo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adfordcollege.ac.uk/study/university-centre" TargetMode="External"/><Relationship Id="rId14" Type="http://schemas.openxmlformats.org/officeDocument/2006/relationships/hyperlink" Target="https://learnerportal.bradfordcollege.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049BC031D564C98A93297AE87A927" ma:contentTypeVersion="4" ma:contentTypeDescription="Create a new document." ma:contentTypeScope="" ma:versionID="3138ad1cf4bb4dced7976876df59ca43">
  <xsd:schema xmlns:xsd="http://www.w3.org/2001/XMLSchema" xmlns:xs="http://www.w3.org/2001/XMLSchema" xmlns:p="http://schemas.microsoft.com/office/2006/metadata/properties" xmlns:ns2="1e6ea8a0-32a1-478a-ab46-17a50ae48bef" targetNamespace="http://schemas.microsoft.com/office/2006/metadata/properties" ma:root="true" ma:fieldsID="a31662e85cd3ef6f850e9f4efbf131dd" ns2:_="">
    <xsd:import namespace="1e6ea8a0-32a1-478a-ab46-17a50ae4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8a0-32a1-478a-ab46-17a50ae4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BBF81-3030-4419-97F3-ED6ECE4DB469}"/>
</file>

<file path=customXml/itemProps2.xml><?xml version="1.0" encoding="utf-8"?>
<ds:datastoreItem xmlns:ds="http://schemas.openxmlformats.org/officeDocument/2006/customXml" ds:itemID="{F5EE16A4-E739-466D-813F-53847B4EB4F7}"/>
</file>

<file path=customXml/itemProps3.xml><?xml version="1.0" encoding="utf-8"?>
<ds:datastoreItem xmlns:ds="http://schemas.openxmlformats.org/officeDocument/2006/customXml" ds:itemID="{101A41A7-A81F-4421-AAC2-D6C971A7299E}"/>
</file>

<file path=customXml/itemProps4.xml><?xml version="1.0" encoding="utf-8"?>
<ds:datastoreItem xmlns:ds="http://schemas.openxmlformats.org/officeDocument/2006/customXml" ds:itemID="{C39F76F8-5C66-4DA9-867A-57039F779B38}"/>
</file>

<file path=customXml/itemProps5.xml><?xml version="1.0" encoding="utf-8"?>
<ds:datastoreItem xmlns:ds="http://schemas.openxmlformats.org/officeDocument/2006/customXml" ds:itemID="{71F9D7C4-A887-4139-9A09-E64169D1BA51}"/>
</file>

<file path=docProps/app.xml><?xml version="1.0" encoding="utf-8"?>
<Properties xmlns="http://schemas.openxmlformats.org/officeDocument/2006/extended-properties" xmlns:vt="http://schemas.openxmlformats.org/officeDocument/2006/docPropsVTypes">
  <Template>Normal</Template>
  <TotalTime>0</TotalTime>
  <Pages>16</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Riches</dc:creator>
  <cp:lastModifiedBy>Mark Hogg</cp:lastModifiedBy>
  <cp:revision>2</cp:revision>
  <cp:lastPrinted>2020-02-26T07:42:00Z</cp:lastPrinted>
  <dcterms:created xsi:type="dcterms:W3CDTF">2020-08-03T13:12:00Z</dcterms:created>
  <dcterms:modified xsi:type="dcterms:W3CDTF">2020-08-03T13:12:00Z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0x010100B9F049BC031D564C98A93297AE87A927</vt:lpwstr>
  </property>
</Properties>
</file>