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DFF743" w14:textId="2D019CDD" w:rsidR="00597852" w:rsidRPr="0030394C" w:rsidRDefault="00CA1044" w:rsidP="00CA1044">
      <w:pPr>
        <w:pStyle w:val="BodyText"/>
        <w:rPr>
          <w:sz w:val="28"/>
          <w:szCs w:val="28"/>
        </w:rPr>
      </w:pPr>
      <w:r w:rsidRPr="0030394C">
        <w:rPr>
          <w:b/>
          <w:sz w:val="28"/>
          <w:szCs w:val="28"/>
        </w:rPr>
        <w:t xml:space="preserve">Student Name: </w:t>
      </w:r>
      <w:r w:rsidR="00340DE0">
        <w:rPr>
          <w:b/>
          <w:sz w:val="28"/>
          <w:szCs w:val="28"/>
        </w:rPr>
        <w:t>Clarke Dewhurst</w:t>
      </w:r>
      <w:r w:rsidR="00A74D6A">
        <w:rPr>
          <w:b/>
          <w:sz w:val="28"/>
          <w:szCs w:val="28"/>
        </w:rPr>
        <w:t xml:space="preserve"> </w:t>
      </w:r>
    </w:p>
    <w:p w14:paraId="671DC145" w14:textId="5E2A5898" w:rsidR="00CA1044" w:rsidRPr="0030394C" w:rsidRDefault="00CA1044" w:rsidP="00CA1044">
      <w:pPr>
        <w:pStyle w:val="BodyText"/>
        <w:rPr>
          <w:b/>
          <w:sz w:val="28"/>
          <w:szCs w:val="28"/>
        </w:rPr>
      </w:pPr>
      <w:r w:rsidRPr="0030394C">
        <w:rPr>
          <w:b/>
          <w:sz w:val="28"/>
          <w:szCs w:val="28"/>
        </w:rPr>
        <w:t xml:space="preserve">Project No. and Title: </w:t>
      </w:r>
      <w:r w:rsidR="00BF4015">
        <w:rPr>
          <w:sz w:val="28"/>
          <w:szCs w:val="28"/>
        </w:rPr>
        <w:t>2 – Community Music and Professional Development</w:t>
      </w:r>
    </w:p>
    <w:p w14:paraId="7B8C5EB0" w14:textId="702BCA4D" w:rsidR="00CA1044" w:rsidRPr="0030394C" w:rsidRDefault="00CA1044" w:rsidP="00CA1044">
      <w:pPr>
        <w:tabs>
          <w:tab w:val="left" w:pos="1120"/>
        </w:tabs>
        <w:contextualSpacing/>
        <w:rPr>
          <w:rFonts w:ascii="Arial" w:hAnsi="Arial"/>
          <w:sz w:val="18"/>
          <w:szCs w:val="18"/>
        </w:rPr>
      </w:pPr>
      <w:r w:rsidRPr="0030394C">
        <w:rPr>
          <w:rFonts w:ascii="Arial" w:hAnsi="Arial"/>
          <w:b/>
          <w:sz w:val="28"/>
          <w:szCs w:val="28"/>
        </w:rPr>
        <w:t>Units Covered:</w:t>
      </w:r>
      <w:r w:rsidRPr="0030394C">
        <w:rPr>
          <w:rFonts w:ascii="Arial" w:hAnsi="Arial"/>
          <w:sz w:val="18"/>
          <w:szCs w:val="18"/>
        </w:rPr>
        <w:t xml:space="preserve"> </w:t>
      </w:r>
      <w:r w:rsidR="00597852" w:rsidRPr="0030394C">
        <w:rPr>
          <w:rFonts w:ascii="Arial" w:hAnsi="Arial"/>
          <w:sz w:val="18"/>
          <w:szCs w:val="18"/>
        </w:rPr>
        <w:t xml:space="preserve">Unit </w:t>
      </w:r>
      <w:r w:rsidR="00BF4015">
        <w:rPr>
          <w:rFonts w:ascii="Arial" w:hAnsi="Arial"/>
          <w:sz w:val="18"/>
          <w:szCs w:val="18"/>
        </w:rPr>
        <w:t>11 – Community Music and Professional Development</w:t>
      </w:r>
    </w:p>
    <w:p w14:paraId="531971FC" w14:textId="77777777" w:rsidR="00CA1044" w:rsidRPr="0030394C" w:rsidRDefault="00CA1044" w:rsidP="00CA1044">
      <w:pPr>
        <w:tabs>
          <w:tab w:val="left" w:pos="1120"/>
        </w:tabs>
        <w:contextualSpacing/>
        <w:rPr>
          <w:rFonts w:ascii="Arial" w:hAnsi="Arial"/>
          <w:b/>
          <w:sz w:val="16"/>
          <w:szCs w:val="16"/>
        </w:rPr>
      </w:pPr>
    </w:p>
    <w:p w14:paraId="1236A7B1" w14:textId="23BA6A3C" w:rsidR="00CA1044" w:rsidRPr="0030394C" w:rsidRDefault="00CA1044" w:rsidP="00CA1044">
      <w:pPr>
        <w:tabs>
          <w:tab w:val="left" w:pos="1120"/>
        </w:tabs>
        <w:contextualSpacing/>
        <w:rPr>
          <w:rFonts w:ascii="Arial" w:hAnsi="Arial"/>
          <w:b/>
          <w:sz w:val="28"/>
          <w:szCs w:val="28"/>
        </w:rPr>
      </w:pPr>
      <w:r w:rsidRPr="0030394C">
        <w:rPr>
          <w:rFonts w:ascii="Arial" w:hAnsi="Arial"/>
          <w:b/>
          <w:sz w:val="28"/>
          <w:szCs w:val="28"/>
        </w:rPr>
        <w:t xml:space="preserve">Overall Grade: </w:t>
      </w:r>
      <w:r w:rsidR="0046689E" w:rsidRPr="0046689E">
        <w:rPr>
          <w:rFonts w:ascii="Arial" w:hAnsi="Arial"/>
          <w:b/>
          <w:sz w:val="28"/>
          <w:szCs w:val="28"/>
          <w:shd w:val="clear" w:color="auto" w:fill="FFC000"/>
        </w:rPr>
        <w:t>SATISFACTORY</w:t>
      </w:r>
    </w:p>
    <w:p w14:paraId="55CBEE4B" w14:textId="47F2DB2E" w:rsidR="00CA1044" w:rsidRPr="0030394C" w:rsidRDefault="00CA1044" w:rsidP="00CA1044">
      <w:pPr>
        <w:pStyle w:val="BodyText"/>
        <w:rPr>
          <w:b/>
          <w:sz w:val="28"/>
          <w:szCs w:val="28"/>
        </w:rPr>
      </w:pPr>
      <w:r w:rsidRPr="0030394C">
        <w:rPr>
          <w:b/>
          <w:sz w:val="28"/>
          <w:szCs w:val="28"/>
        </w:rPr>
        <w:t xml:space="preserve">Assessor: </w:t>
      </w:r>
      <w:r w:rsidR="00D61FF9">
        <w:rPr>
          <w:b/>
          <w:sz w:val="28"/>
          <w:szCs w:val="28"/>
        </w:rPr>
        <w:t>John Dey</w:t>
      </w:r>
      <w:r w:rsidR="00D85610">
        <w:rPr>
          <w:b/>
          <w:sz w:val="28"/>
          <w:szCs w:val="28"/>
        </w:rPr>
        <w:t xml:space="preserve"> </w:t>
      </w:r>
    </w:p>
    <w:p w14:paraId="0B81878B" w14:textId="6FFCD1BD" w:rsidR="00CA1044" w:rsidRPr="0030394C" w:rsidRDefault="00CA1044" w:rsidP="00CA1044">
      <w:pPr>
        <w:pStyle w:val="BodyText"/>
        <w:rPr>
          <w:b/>
          <w:sz w:val="28"/>
          <w:szCs w:val="28"/>
        </w:rPr>
        <w:sectPr w:rsidR="00CA1044" w:rsidRPr="0030394C">
          <w:headerReference w:type="even" r:id="rId6"/>
          <w:headerReference w:type="default" r:id="rId7"/>
          <w:footerReference w:type="even" r:id="rId8"/>
          <w:footerReference w:type="default" r:id="rId9"/>
          <w:headerReference w:type="first" r:id="rId10"/>
          <w:footerReference w:type="first" r:id="rId11"/>
          <w:type w:val="continuous"/>
          <w:pgSz w:w="16840" w:h="11899" w:orient="landscape"/>
          <w:pgMar w:top="1440" w:right="1321" w:bottom="1089" w:left="1320" w:header="0" w:footer="0" w:gutter="0"/>
          <w:cols w:num="2" w:space="0"/>
          <w:docGrid w:linePitch="360"/>
        </w:sectPr>
      </w:pPr>
      <w:r w:rsidRPr="0030394C">
        <w:rPr>
          <w:b/>
          <w:sz w:val="28"/>
          <w:szCs w:val="28"/>
        </w:rPr>
        <w:t xml:space="preserve">Date: </w:t>
      </w:r>
      <w:r w:rsidR="008521C7">
        <w:rPr>
          <w:b/>
          <w:sz w:val="28"/>
          <w:szCs w:val="28"/>
        </w:rPr>
        <w:t xml:space="preserve"> 15.1.25</w:t>
      </w:r>
    </w:p>
    <w:p w14:paraId="0339A03D" w14:textId="77777777" w:rsidR="007F2D78" w:rsidRPr="0030394C" w:rsidRDefault="007F2D78" w:rsidP="00CA1044">
      <w:pPr>
        <w:spacing w:line="0" w:lineRule="atLeast"/>
        <w:rPr>
          <w:rFonts w:ascii="Arial" w:eastAsia="Arial" w:hAnsi="Arial"/>
          <w:b/>
          <w:sz w:val="24"/>
        </w:rPr>
      </w:pPr>
      <w:r w:rsidRPr="0030394C">
        <w:rPr>
          <w:rFonts w:ascii="Arial" w:eastAsia="Arial" w:hAnsi="Arial"/>
          <w:b/>
          <w:sz w:val="24"/>
        </w:rPr>
        <w:t>Exemplification for UAL Awarding Body Grade Criteria – Level 3X</w:t>
      </w:r>
    </w:p>
    <w:p w14:paraId="54C4F53D" w14:textId="77777777"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06835266" w14:textId="77777777">
        <w:trPr>
          <w:trHeight w:val="240"/>
        </w:trPr>
        <w:tc>
          <w:tcPr>
            <w:tcW w:w="2860" w:type="dxa"/>
            <w:tcBorders>
              <w:top w:val="single" w:sz="8" w:space="0" w:color="auto"/>
              <w:left w:val="single" w:sz="8" w:space="0" w:color="auto"/>
              <w:right w:val="single" w:sz="8" w:space="0" w:color="auto"/>
            </w:tcBorders>
            <w:shd w:val="clear" w:color="auto" w:fill="DAEDF3"/>
            <w:vAlign w:val="bottom"/>
          </w:tcPr>
          <w:p w14:paraId="2300FE08" w14:textId="77777777"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14:paraId="781E2D5A" w14:textId="77777777"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14:paraId="38BEDB98"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14:paraId="0CFB207A"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14:paraId="19199C06"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14:paraId="469EFFEE" w14:textId="77777777">
        <w:trPr>
          <w:trHeight w:val="281"/>
        </w:trPr>
        <w:tc>
          <w:tcPr>
            <w:tcW w:w="2860" w:type="dxa"/>
            <w:tcBorders>
              <w:left w:val="single" w:sz="8" w:space="0" w:color="auto"/>
              <w:right w:val="single" w:sz="8" w:space="0" w:color="auto"/>
            </w:tcBorders>
            <w:shd w:val="clear" w:color="auto" w:fill="DAEDF3"/>
            <w:vAlign w:val="bottom"/>
          </w:tcPr>
          <w:p w14:paraId="76FCB9B7" w14:textId="77777777"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14:paraId="586D9731" w14:textId="77777777"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14:paraId="7F4E1A6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 of</w:t>
            </w:r>
          </w:p>
        </w:tc>
        <w:tc>
          <w:tcPr>
            <w:tcW w:w="2840" w:type="dxa"/>
            <w:tcBorders>
              <w:right w:val="single" w:sz="8" w:space="0" w:color="auto"/>
            </w:tcBorders>
            <w:shd w:val="clear" w:color="auto" w:fill="DAEDF3"/>
            <w:vAlign w:val="bottom"/>
          </w:tcPr>
          <w:p w14:paraId="7258A974"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14:paraId="4E69A9A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14:paraId="0FF6F23C" w14:textId="77777777">
        <w:trPr>
          <w:trHeight w:val="228"/>
        </w:trPr>
        <w:tc>
          <w:tcPr>
            <w:tcW w:w="2860" w:type="dxa"/>
            <w:tcBorders>
              <w:left w:val="single" w:sz="8" w:space="0" w:color="auto"/>
              <w:right w:val="single" w:sz="8" w:space="0" w:color="auto"/>
            </w:tcBorders>
            <w:shd w:val="clear" w:color="auto" w:fill="DAEDF3"/>
            <w:vAlign w:val="bottom"/>
          </w:tcPr>
          <w:p w14:paraId="5CCD1C22"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14:paraId="43BD39EA" w14:textId="77777777"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14:paraId="4D639F9F" w14:textId="77777777"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14:paraId="01EF79E5"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5B240594"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14:paraId="17CE107D" w14:textId="77777777">
        <w:trPr>
          <w:trHeight w:val="230"/>
        </w:trPr>
        <w:tc>
          <w:tcPr>
            <w:tcW w:w="2860" w:type="dxa"/>
            <w:tcBorders>
              <w:left w:val="single" w:sz="8" w:space="0" w:color="auto"/>
              <w:right w:val="single" w:sz="8" w:space="0" w:color="auto"/>
            </w:tcBorders>
            <w:shd w:val="clear" w:color="auto" w:fill="DAEDF3"/>
            <w:vAlign w:val="bottom"/>
          </w:tcPr>
          <w:p w14:paraId="0FB7AEC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14B7FC7B" w14:textId="77777777"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715DB068" w14:textId="77777777"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14:paraId="324568B0" w14:textId="77777777"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14:paraId="2BCDF8C9" w14:textId="77777777"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14:paraId="178F6CB4" w14:textId="77777777">
        <w:trPr>
          <w:trHeight w:val="230"/>
        </w:trPr>
        <w:tc>
          <w:tcPr>
            <w:tcW w:w="2860" w:type="dxa"/>
            <w:tcBorders>
              <w:left w:val="single" w:sz="8" w:space="0" w:color="auto"/>
              <w:right w:val="single" w:sz="8" w:space="0" w:color="auto"/>
            </w:tcBorders>
            <w:shd w:val="clear" w:color="auto" w:fill="DAEDF3"/>
            <w:vAlign w:val="bottom"/>
          </w:tcPr>
          <w:p w14:paraId="575B3A3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61D62427" w14:textId="77777777"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14:paraId="6F35DEE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00B46177"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230BD24C" w14:textId="77777777" w:rsidR="007F2D78" w:rsidRPr="0030394C" w:rsidRDefault="007F2D78">
            <w:pPr>
              <w:spacing w:line="0" w:lineRule="atLeast"/>
              <w:rPr>
                <w:rFonts w:ascii="Arial" w:eastAsia="Times New Roman" w:hAnsi="Arial"/>
              </w:rPr>
            </w:pPr>
          </w:p>
        </w:tc>
      </w:tr>
      <w:tr w:rsidR="007F2D78" w:rsidRPr="0030394C" w14:paraId="20AB0194" w14:textId="77777777">
        <w:trPr>
          <w:trHeight w:val="80"/>
        </w:trPr>
        <w:tc>
          <w:tcPr>
            <w:tcW w:w="2860" w:type="dxa"/>
            <w:tcBorders>
              <w:left w:val="single" w:sz="8" w:space="0" w:color="auto"/>
              <w:bottom w:val="single" w:sz="8" w:space="0" w:color="auto"/>
              <w:right w:val="single" w:sz="8" w:space="0" w:color="auto"/>
            </w:tcBorders>
            <w:shd w:val="clear" w:color="auto" w:fill="DAEDF3"/>
            <w:vAlign w:val="bottom"/>
          </w:tcPr>
          <w:p w14:paraId="7449F21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14:paraId="53DA5E59"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7B625EB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07D858EB"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11D7D8F6" w14:textId="77777777" w:rsidR="007F2D78" w:rsidRPr="0030394C" w:rsidRDefault="007F2D78">
            <w:pPr>
              <w:spacing w:line="0" w:lineRule="atLeast"/>
              <w:rPr>
                <w:rFonts w:ascii="Arial" w:eastAsia="Times New Roman" w:hAnsi="Arial"/>
                <w:sz w:val="19"/>
              </w:rPr>
            </w:pPr>
          </w:p>
        </w:tc>
      </w:tr>
      <w:tr w:rsidR="007F2D78" w:rsidRPr="0030394C" w14:paraId="6911965B" w14:textId="77777777" w:rsidTr="00E865A5">
        <w:trPr>
          <w:trHeight w:val="227"/>
        </w:trPr>
        <w:tc>
          <w:tcPr>
            <w:tcW w:w="2860" w:type="dxa"/>
            <w:tcBorders>
              <w:left w:val="single" w:sz="8" w:space="0" w:color="auto"/>
              <w:right w:val="single" w:sz="8" w:space="0" w:color="auto"/>
            </w:tcBorders>
            <w:shd w:val="clear" w:color="auto" w:fill="auto"/>
            <w:vAlign w:val="bottom"/>
          </w:tcPr>
          <w:p w14:paraId="5B6844AF"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auto"/>
            <w:vAlign w:val="bottom"/>
          </w:tcPr>
          <w:p w14:paraId="4A1FD713" w14:textId="77777777" w:rsidR="007F2D78" w:rsidRPr="00D85610" w:rsidRDefault="007F2D78">
            <w:pPr>
              <w:spacing w:line="220" w:lineRule="exact"/>
              <w:ind w:left="80"/>
              <w:rPr>
                <w:rFonts w:ascii="Arial" w:eastAsia="Arial" w:hAnsi="Arial"/>
              </w:rPr>
            </w:pPr>
            <w:r w:rsidRPr="00D85610">
              <w:rPr>
                <w:rFonts w:ascii="Arial" w:eastAsia="Arial" w:hAnsi="Arial"/>
              </w:rPr>
              <w:t>Limited understanding of</w:t>
            </w:r>
          </w:p>
        </w:tc>
        <w:tc>
          <w:tcPr>
            <w:tcW w:w="2840" w:type="dxa"/>
            <w:tcBorders>
              <w:right w:val="single" w:sz="8" w:space="0" w:color="auto"/>
            </w:tcBorders>
            <w:shd w:val="clear" w:color="auto" w:fill="FFC000"/>
            <w:vAlign w:val="bottom"/>
          </w:tcPr>
          <w:p w14:paraId="428AC427"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auto"/>
            <w:vAlign w:val="bottom"/>
          </w:tcPr>
          <w:p w14:paraId="6093D43F" w14:textId="77777777"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auto"/>
            <w:vAlign w:val="bottom"/>
          </w:tcPr>
          <w:p w14:paraId="22426B0D" w14:textId="77777777"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14:paraId="1BD15D99" w14:textId="77777777" w:rsidTr="00E865A5">
        <w:trPr>
          <w:trHeight w:val="220"/>
        </w:trPr>
        <w:tc>
          <w:tcPr>
            <w:tcW w:w="2860" w:type="dxa"/>
            <w:tcBorders>
              <w:left w:val="single" w:sz="8" w:space="0" w:color="auto"/>
              <w:right w:val="single" w:sz="8" w:space="0" w:color="auto"/>
            </w:tcBorders>
            <w:shd w:val="clear" w:color="auto" w:fill="auto"/>
            <w:vAlign w:val="bottom"/>
          </w:tcPr>
          <w:p w14:paraId="62C20995"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48F681E1" w14:textId="77777777" w:rsidR="007F2D78" w:rsidRPr="00D85610" w:rsidRDefault="007F2D78">
            <w:pPr>
              <w:spacing w:line="220" w:lineRule="exact"/>
              <w:ind w:left="80"/>
              <w:rPr>
                <w:rFonts w:ascii="Arial" w:eastAsia="Arial" w:hAnsi="Arial"/>
              </w:rPr>
            </w:pPr>
            <w:r w:rsidRPr="00D85610">
              <w:rPr>
                <w:rFonts w:ascii="Arial" w:eastAsia="Arial" w:hAnsi="Arial"/>
              </w:rPr>
              <w:t>subject context, lacking</w:t>
            </w:r>
          </w:p>
        </w:tc>
        <w:tc>
          <w:tcPr>
            <w:tcW w:w="2840" w:type="dxa"/>
            <w:tcBorders>
              <w:right w:val="single" w:sz="8" w:space="0" w:color="auto"/>
            </w:tcBorders>
            <w:shd w:val="clear" w:color="auto" w:fill="FFC000"/>
            <w:vAlign w:val="bottom"/>
          </w:tcPr>
          <w:p w14:paraId="33E16C08" w14:textId="77777777"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auto"/>
            <w:vAlign w:val="bottom"/>
          </w:tcPr>
          <w:p w14:paraId="69FA39D5" w14:textId="77777777"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auto"/>
            <w:vAlign w:val="bottom"/>
          </w:tcPr>
          <w:p w14:paraId="3F8992CB"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14:paraId="3D09CA85" w14:textId="77777777" w:rsidTr="00E865A5">
        <w:trPr>
          <w:trHeight w:val="230"/>
        </w:trPr>
        <w:tc>
          <w:tcPr>
            <w:tcW w:w="2860" w:type="dxa"/>
            <w:tcBorders>
              <w:left w:val="single" w:sz="8" w:space="0" w:color="auto"/>
              <w:right w:val="single" w:sz="8" w:space="0" w:color="auto"/>
            </w:tcBorders>
            <w:shd w:val="clear" w:color="auto" w:fill="auto"/>
            <w:vAlign w:val="bottom"/>
          </w:tcPr>
          <w:p w14:paraId="4A0086F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1472134" w14:textId="77777777" w:rsidR="007F2D78" w:rsidRPr="00D85610" w:rsidRDefault="007F2D78">
            <w:pPr>
              <w:spacing w:line="0" w:lineRule="atLeast"/>
              <w:ind w:left="80"/>
              <w:rPr>
                <w:rFonts w:ascii="Arial" w:eastAsia="Arial" w:hAnsi="Arial"/>
              </w:rPr>
            </w:pPr>
            <w:r w:rsidRPr="00D85610">
              <w:rPr>
                <w:rFonts w:ascii="Arial" w:eastAsia="Arial" w:hAnsi="Arial"/>
              </w:rPr>
              <w:t>clarity in aims and purpose.</w:t>
            </w:r>
          </w:p>
        </w:tc>
        <w:tc>
          <w:tcPr>
            <w:tcW w:w="2840" w:type="dxa"/>
            <w:tcBorders>
              <w:right w:val="single" w:sz="8" w:space="0" w:color="auto"/>
            </w:tcBorders>
            <w:shd w:val="clear" w:color="auto" w:fill="FFC000"/>
            <w:vAlign w:val="bottom"/>
          </w:tcPr>
          <w:p w14:paraId="70D18F72" w14:textId="77777777"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auto"/>
            <w:vAlign w:val="bottom"/>
          </w:tcPr>
          <w:p w14:paraId="3278F42A" w14:textId="77777777"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auto"/>
            <w:vAlign w:val="bottom"/>
          </w:tcPr>
          <w:p w14:paraId="653BAA86" w14:textId="77777777"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14:paraId="076ACAD6" w14:textId="77777777" w:rsidTr="00E865A5">
        <w:trPr>
          <w:trHeight w:val="230"/>
        </w:trPr>
        <w:tc>
          <w:tcPr>
            <w:tcW w:w="2860" w:type="dxa"/>
            <w:tcBorders>
              <w:left w:val="single" w:sz="8" w:space="0" w:color="auto"/>
              <w:right w:val="single" w:sz="8" w:space="0" w:color="auto"/>
            </w:tcBorders>
            <w:shd w:val="clear" w:color="auto" w:fill="auto"/>
            <w:vAlign w:val="bottom"/>
          </w:tcPr>
          <w:p w14:paraId="3BAB231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F6EDE5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B554C8F" w14:textId="77777777"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auto"/>
            <w:vAlign w:val="bottom"/>
          </w:tcPr>
          <w:p w14:paraId="2266DB53" w14:textId="77777777"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auto"/>
            <w:vAlign w:val="bottom"/>
          </w:tcPr>
          <w:p w14:paraId="5EF8BCAB" w14:textId="77777777"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14:paraId="35745112" w14:textId="77777777" w:rsidTr="00E865A5">
        <w:trPr>
          <w:trHeight w:val="230"/>
        </w:trPr>
        <w:tc>
          <w:tcPr>
            <w:tcW w:w="2860" w:type="dxa"/>
            <w:tcBorders>
              <w:left w:val="single" w:sz="8" w:space="0" w:color="auto"/>
              <w:right w:val="single" w:sz="8" w:space="0" w:color="auto"/>
            </w:tcBorders>
            <w:shd w:val="clear" w:color="auto" w:fill="auto"/>
            <w:vAlign w:val="bottom"/>
          </w:tcPr>
          <w:p w14:paraId="26F417A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D3B7BE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E0DA69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CBC9599" w14:textId="77777777"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auto"/>
            <w:vAlign w:val="bottom"/>
          </w:tcPr>
          <w:p w14:paraId="09C3BE9D" w14:textId="77777777"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14:paraId="0190A72D" w14:textId="77777777" w:rsidTr="00E865A5">
        <w:trPr>
          <w:trHeight w:val="228"/>
        </w:trPr>
        <w:tc>
          <w:tcPr>
            <w:tcW w:w="2860" w:type="dxa"/>
            <w:tcBorders>
              <w:left w:val="single" w:sz="8" w:space="0" w:color="auto"/>
              <w:right w:val="single" w:sz="8" w:space="0" w:color="auto"/>
            </w:tcBorders>
            <w:shd w:val="clear" w:color="auto" w:fill="auto"/>
            <w:vAlign w:val="bottom"/>
          </w:tcPr>
          <w:p w14:paraId="4A56F6AE"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5425492"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5CB312F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CEB9B32" w14:textId="77777777"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auto"/>
            <w:vAlign w:val="bottom"/>
          </w:tcPr>
          <w:p w14:paraId="55ADA49B" w14:textId="77777777"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14:paraId="1EEE4810" w14:textId="77777777" w:rsidTr="00E865A5">
        <w:trPr>
          <w:trHeight w:val="111"/>
        </w:trPr>
        <w:tc>
          <w:tcPr>
            <w:tcW w:w="2860" w:type="dxa"/>
            <w:tcBorders>
              <w:left w:val="single" w:sz="8" w:space="0" w:color="auto"/>
              <w:right w:val="single" w:sz="8" w:space="0" w:color="auto"/>
            </w:tcBorders>
            <w:shd w:val="clear" w:color="auto" w:fill="auto"/>
            <w:vAlign w:val="bottom"/>
          </w:tcPr>
          <w:p w14:paraId="256A2D29"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5534021"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5D02D3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E632C2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DA2F06C" w14:textId="77777777"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14:paraId="7AF16CE5" w14:textId="77777777" w:rsidTr="00E865A5">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364F45C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1A34FDC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7DF94369"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5E9C1E3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63FDC41" w14:textId="77777777" w:rsidR="007F2D78" w:rsidRPr="0030394C" w:rsidRDefault="007F2D78">
            <w:pPr>
              <w:spacing w:line="0" w:lineRule="atLeast"/>
              <w:rPr>
                <w:rFonts w:ascii="Arial" w:eastAsia="Times New Roman" w:hAnsi="Arial"/>
              </w:rPr>
            </w:pPr>
          </w:p>
        </w:tc>
      </w:tr>
      <w:tr w:rsidR="007F2D78" w:rsidRPr="0030394C" w14:paraId="72B60773" w14:textId="77777777" w:rsidTr="00E865A5">
        <w:trPr>
          <w:trHeight w:val="227"/>
        </w:trPr>
        <w:tc>
          <w:tcPr>
            <w:tcW w:w="2860" w:type="dxa"/>
            <w:tcBorders>
              <w:left w:val="single" w:sz="8" w:space="0" w:color="auto"/>
              <w:right w:val="single" w:sz="8" w:space="0" w:color="auto"/>
            </w:tcBorders>
            <w:shd w:val="clear" w:color="auto" w:fill="auto"/>
            <w:vAlign w:val="bottom"/>
          </w:tcPr>
          <w:p w14:paraId="1AEB91BE"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auto"/>
            <w:vAlign w:val="bottom"/>
          </w:tcPr>
          <w:p w14:paraId="5A42E5F0" w14:textId="77777777" w:rsidR="007F2D78" w:rsidRPr="00D85610" w:rsidRDefault="007F2D78">
            <w:pPr>
              <w:spacing w:line="220" w:lineRule="exact"/>
              <w:ind w:left="80"/>
              <w:rPr>
                <w:rFonts w:ascii="Arial" w:eastAsia="Arial" w:hAnsi="Arial"/>
              </w:rPr>
            </w:pPr>
            <w:r w:rsidRPr="00D85610">
              <w:rPr>
                <w:rFonts w:ascii="Arial" w:eastAsia="Arial" w:hAnsi="Arial"/>
              </w:rPr>
              <w:t>Little or no evidence</w:t>
            </w:r>
          </w:p>
        </w:tc>
        <w:tc>
          <w:tcPr>
            <w:tcW w:w="2840" w:type="dxa"/>
            <w:tcBorders>
              <w:right w:val="single" w:sz="8" w:space="0" w:color="auto"/>
            </w:tcBorders>
            <w:shd w:val="clear" w:color="auto" w:fill="FFC000"/>
            <w:vAlign w:val="bottom"/>
          </w:tcPr>
          <w:p w14:paraId="537BFFB4" w14:textId="77777777"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auto"/>
            <w:vAlign w:val="bottom"/>
          </w:tcPr>
          <w:p w14:paraId="570D7C39"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auto"/>
            <w:vAlign w:val="bottom"/>
          </w:tcPr>
          <w:p w14:paraId="3B637CC3"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14:paraId="65CEB75B" w14:textId="77777777" w:rsidTr="00E865A5">
        <w:trPr>
          <w:trHeight w:val="220"/>
        </w:trPr>
        <w:tc>
          <w:tcPr>
            <w:tcW w:w="2860" w:type="dxa"/>
            <w:tcBorders>
              <w:left w:val="single" w:sz="8" w:space="0" w:color="auto"/>
              <w:right w:val="single" w:sz="8" w:space="0" w:color="auto"/>
            </w:tcBorders>
            <w:shd w:val="clear" w:color="auto" w:fill="auto"/>
            <w:vAlign w:val="bottom"/>
          </w:tcPr>
          <w:p w14:paraId="4C48B2F9"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1C06DF63" w14:textId="77777777" w:rsidR="007F2D78" w:rsidRPr="00D85610" w:rsidRDefault="007F2D78">
            <w:pPr>
              <w:spacing w:line="220" w:lineRule="exact"/>
              <w:ind w:left="80"/>
              <w:rPr>
                <w:rFonts w:ascii="Arial" w:eastAsia="Arial" w:hAnsi="Arial"/>
              </w:rPr>
            </w:pPr>
            <w:r w:rsidRPr="00D85610">
              <w:rPr>
                <w:rFonts w:ascii="Arial" w:eastAsia="Arial" w:hAnsi="Arial"/>
              </w:rPr>
              <w:t>presented or information</w:t>
            </w:r>
          </w:p>
        </w:tc>
        <w:tc>
          <w:tcPr>
            <w:tcW w:w="2840" w:type="dxa"/>
            <w:tcBorders>
              <w:right w:val="single" w:sz="8" w:space="0" w:color="auto"/>
            </w:tcBorders>
            <w:shd w:val="clear" w:color="auto" w:fill="FFC000"/>
            <w:vAlign w:val="bottom"/>
          </w:tcPr>
          <w:p w14:paraId="4EB4A624" w14:textId="77777777"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auto"/>
            <w:vAlign w:val="bottom"/>
          </w:tcPr>
          <w:p w14:paraId="0356905E" w14:textId="77777777"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auto"/>
            <w:vAlign w:val="bottom"/>
          </w:tcPr>
          <w:p w14:paraId="2AED1F18"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14:paraId="61C6D6C9" w14:textId="77777777" w:rsidTr="00E865A5">
        <w:trPr>
          <w:trHeight w:val="230"/>
        </w:trPr>
        <w:tc>
          <w:tcPr>
            <w:tcW w:w="2860" w:type="dxa"/>
            <w:tcBorders>
              <w:left w:val="single" w:sz="8" w:space="0" w:color="auto"/>
              <w:right w:val="single" w:sz="8" w:space="0" w:color="auto"/>
            </w:tcBorders>
            <w:shd w:val="clear" w:color="auto" w:fill="auto"/>
            <w:vAlign w:val="bottom"/>
          </w:tcPr>
          <w:p w14:paraId="465CFD8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8769A86" w14:textId="77777777" w:rsidR="007F2D78" w:rsidRPr="00D85610" w:rsidRDefault="007F2D78">
            <w:pPr>
              <w:spacing w:line="0" w:lineRule="atLeast"/>
              <w:ind w:left="80"/>
              <w:rPr>
                <w:rFonts w:ascii="Arial" w:eastAsia="Arial" w:hAnsi="Arial"/>
              </w:rPr>
            </w:pPr>
            <w:r w:rsidRPr="00D85610">
              <w:rPr>
                <w:rFonts w:ascii="Arial" w:eastAsia="Arial" w:hAnsi="Arial"/>
              </w:rPr>
              <w:t>does not relate sufficiently to</w:t>
            </w:r>
          </w:p>
        </w:tc>
        <w:tc>
          <w:tcPr>
            <w:tcW w:w="2840" w:type="dxa"/>
            <w:tcBorders>
              <w:right w:val="single" w:sz="8" w:space="0" w:color="auto"/>
            </w:tcBorders>
            <w:shd w:val="clear" w:color="auto" w:fill="FFC000"/>
            <w:vAlign w:val="bottom"/>
          </w:tcPr>
          <w:p w14:paraId="79130442" w14:textId="77777777"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auto"/>
            <w:vAlign w:val="bottom"/>
          </w:tcPr>
          <w:p w14:paraId="6997424C" w14:textId="77777777"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auto"/>
            <w:vAlign w:val="bottom"/>
          </w:tcPr>
          <w:p w14:paraId="6AD75438" w14:textId="77777777"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14:paraId="54841F20" w14:textId="77777777" w:rsidTr="00E865A5">
        <w:trPr>
          <w:trHeight w:val="230"/>
        </w:trPr>
        <w:tc>
          <w:tcPr>
            <w:tcW w:w="2860" w:type="dxa"/>
            <w:tcBorders>
              <w:left w:val="single" w:sz="8" w:space="0" w:color="auto"/>
              <w:right w:val="single" w:sz="8" w:space="0" w:color="auto"/>
            </w:tcBorders>
            <w:shd w:val="clear" w:color="auto" w:fill="auto"/>
            <w:vAlign w:val="bottom"/>
          </w:tcPr>
          <w:p w14:paraId="242AD355"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9FA3674" w14:textId="77777777" w:rsidR="007F2D78" w:rsidRPr="00D85610" w:rsidRDefault="007F2D78">
            <w:pPr>
              <w:spacing w:line="0" w:lineRule="atLeast"/>
              <w:ind w:left="80"/>
              <w:rPr>
                <w:rFonts w:ascii="Arial" w:eastAsia="Arial" w:hAnsi="Arial"/>
              </w:rPr>
            </w:pPr>
            <w:r w:rsidRPr="00D85610">
              <w:rPr>
                <w:rFonts w:ascii="Arial" w:eastAsia="Arial" w:hAnsi="Arial"/>
              </w:rPr>
              <w:t>task.</w:t>
            </w:r>
          </w:p>
        </w:tc>
        <w:tc>
          <w:tcPr>
            <w:tcW w:w="2840" w:type="dxa"/>
            <w:tcBorders>
              <w:right w:val="single" w:sz="8" w:space="0" w:color="auto"/>
            </w:tcBorders>
            <w:shd w:val="clear" w:color="auto" w:fill="FFC000"/>
            <w:vAlign w:val="bottom"/>
          </w:tcPr>
          <w:p w14:paraId="2F07BA10" w14:textId="77777777"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auto"/>
            <w:vAlign w:val="bottom"/>
          </w:tcPr>
          <w:p w14:paraId="5679BAF2" w14:textId="77777777"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auto"/>
            <w:vAlign w:val="bottom"/>
          </w:tcPr>
          <w:p w14:paraId="1705CC87" w14:textId="77777777"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14:paraId="5FA789B5" w14:textId="77777777" w:rsidTr="00E865A5">
        <w:trPr>
          <w:trHeight w:val="111"/>
        </w:trPr>
        <w:tc>
          <w:tcPr>
            <w:tcW w:w="2860" w:type="dxa"/>
            <w:tcBorders>
              <w:left w:val="single" w:sz="8" w:space="0" w:color="auto"/>
              <w:right w:val="single" w:sz="8" w:space="0" w:color="auto"/>
            </w:tcBorders>
            <w:shd w:val="clear" w:color="auto" w:fill="auto"/>
            <w:vAlign w:val="bottom"/>
          </w:tcPr>
          <w:p w14:paraId="6BAADE6C"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1523C03C"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17927FF6" w14:textId="77777777"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auto"/>
            <w:vAlign w:val="bottom"/>
          </w:tcPr>
          <w:p w14:paraId="6A43C2C0" w14:textId="77777777"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auto"/>
            <w:vAlign w:val="bottom"/>
          </w:tcPr>
          <w:p w14:paraId="44933D68" w14:textId="77777777"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14:paraId="6EF22AED" w14:textId="77777777" w:rsidTr="00E865A5">
        <w:trPr>
          <w:trHeight w:val="230"/>
        </w:trPr>
        <w:tc>
          <w:tcPr>
            <w:tcW w:w="2860" w:type="dxa"/>
            <w:tcBorders>
              <w:left w:val="single" w:sz="8" w:space="0" w:color="auto"/>
              <w:right w:val="single" w:sz="8" w:space="0" w:color="auto"/>
            </w:tcBorders>
            <w:shd w:val="clear" w:color="auto" w:fill="auto"/>
            <w:vAlign w:val="bottom"/>
          </w:tcPr>
          <w:p w14:paraId="395AD72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CFD747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526A16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AE87727" w14:textId="77777777"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auto"/>
            <w:vAlign w:val="bottom"/>
          </w:tcPr>
          <w:p w14:paraId="532FE1B1" w14:textId="77777777"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14:paraId="1104EBEC" w14:textId="77777777" w:rsidTr="00E865A5">
        <w:trPr>
          <w:trHeight w:val="230"/>
        </w:trPr>
        <w:tc>
          <w:tcPr>
            <w:tcW w:w="2860" w:type="dxa"/>
            <w:tcBorders>
              <w:left w:val="single" w:sz="8" w:space="0" w:color="auto"/>
              <w:right w:val="single" w:sz="8" w:space="0" w:color="auto"/>
            </w:tcBorders>
            <w:shd w:val="clear" w:color="auto" w:fill="auto"/>
            <w:vAlign w:val="bottom"/>
          </w:tcPr>
          <w:p w14:paraId="5B65A7F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65E91E2B"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B375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5F34C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3781686" w14:textId="77777777"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14:paraId="59ED2FFF" w14:textId="77777777" w:rsidTr="00E865A5">
        <w:trPr>
          <w:trHeight w:val="231"/>
        </w:trPr>
        <w:tc>
          <w:tcPr>
            <w:tcW w:w="2860" w:type="dxa"/>
            <w:tcBorders>
              <w:left w:val="single" w:sz="8" w:space="0" w:color="auto"/>
              <w:right w:val="single" w:sz="8" w:space="0" w:color="auto"/>
            </w:tcBorders>
            <w:shd w:val="clear" w:color="auto" w:fill="auto"/>
            <w:vAlign w:val="bottom"/>
          </w:tcPr>
          <w:p w14:paraId="04DB7D0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358232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74A40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69C2F5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0D080E3" w14:textId="77777777"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14:paraId="4D35359B" w14:textId="77777777" w:rsidTr="00E865A5">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7B5737E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5C099926"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14:paraId="7745320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49D0D9C"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81FF636" w14:textId="77777777" w:rsidR="007F2D78" w:rsidRPr="0030394C" w:rsidRDefault="007F2D78">
            <w:pPr>
              <w:spacing w:line="0" w:lineRule="atLeast"/>
              <w:rPr>
                <w:rFonts w:ascii="Arial" w:eastAsia="Times New Roman" w:hAnsi="Arial"/>
                <w:sz w:val="19"/>
              </w:rPr>
            </w:pPr>
          </w:p>
        </w:tc>
      </w:tr>
      <w:tr w:rsidR="007F2D78" w:rsidRPr="0030394C" w14:paraId="2B68E563" w14:textId="77777777" w:rsidTr="00E865A5">
        <w:trPr>
          <w:trHeight w:val="225"/>
        </w:trPr>
        <w:tc>
          <w:tcPr>
            <w:tcW w:w="2860" w:type="dxa"/>
            <w:tcBorders>
              <w:left w:val="single" w:sz="8" w:space="0" w:color="auto"/>
              <w:right w:val="single" w:sz="8" w:space="0" w:color="auto"/>
            </w:tcBorders>
            <w:shd w:val="clear" w:color="auto" w:fill="auto"/>
            <w:vAlign w:val="bottom"/>
          </w:tcPr>
          <w:p w14:paraId="0D5659CC"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auto"/>
            <w:vAlign w:val="bottom"/>
          </w:tcPr>
          <w:p w14:paraId="44BF9C75" w14:textId="77777777" w:rsidR="007F2D78" w:rsidRPr="00D85610" w:rsidRDefault="007F2D78">
            <w:pPr>
              <w:spacing w:line="220" w:lineRule="exact"/>
              <w:ind w:left="80"/>
              <w:rPr>
                <w:rFonts w:ascii="Arial" w:eastAsia="Arial" w:hAnsi="Arial"/>
              </w:rPr>
            </w:pPr>
            <w:r w:rsidRPr="00D85610">
              <w:rPr>
                <w:rFonts w:ascii="Arial" w:eastAsia="Arial" w:hAnsi="Arial"/>
              </w:rPr>
              <w:t>Insufficient exploration of</w:t>
            </w:r>
          </w:p>
        </w:tc>
        <w:tc>
          <w:tcPr>
            <w:tcW w:w="2840" w:type="dxa"/>
            <w:tcBorders>
              <w:right w:val="single" w:sz="8" w:space="0" w:color="auto"/>
            </w:tcBorders>
            <w:shd w:val="clear" w:color="auto" w:fill="FFC000"/>
            <w:vAlign w:val="bottom"/>
          </w:tcPr>
          <w:p w14:paraId="05E21AEF" w14:textId="77777777"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auto"/>
            <w:vAlign w:val="bottom"/>
          </w:tcPr>
          <w:p w14:paraId="4E3001E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auto"/>
            <w:vAlign w:val="bottom"/>
          </w:tcPr>
          <w:p w14:paraId="22C6459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14:paraId="3AE8CFCF" w14:textId="77777777" w:rsidTr="00E865A5">
        <w:trPr>
          <w:trHeight w:val="220"/>
        </w:trPr>
        <w:tc>
          <w:tcPr>
            <w:tcW w:w="2860" w:type="dxa"/>
            <w:tcBorders>
              <w:left w:val="single" w:sz="8" w:space="0" w:color="auto"/>
              <w:right w:val="single" w:sz="8" w:space="0" w:color="auto"/>
            </w:tcBorders>
            <w:shd w:val="clear" w:color="auto" w:fill="auto"/>
            <w:vAlign w:val="bottom"/>
          </w:tcPr>
          <w:p w14:paraId="7234C28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D17C4C1" w14:textId="77777777" w:rsidR="007F2D78" w:rsidRPr="00D85610" w:rsidRDefault="007F2D78">
            <w:pPr>
              <w:spacing w:line="220" w:lineRule="exact"/>
              <w:ind w:left="80"/>
              <w:rPr>
                <w:rFonts w:ascii="Arial" w:eastAsia="Arial" w:hAnsi="Arial"/>
              </w:rPr>
            </w:pPr>
            <w:r w:rsidRPr="00D85610">
              <w:rPr>
                <w:rFonts w:ascii="Arial" w:eastAsia="Arial" w:hAnsi="Arial"/>
              </w:rPr>
              <w:t>alternative ideas and</w:t>
            </w:r>
          </w:p>
        </w:tc>
        <w:tc>
          <w:tcPr>
            <w:tcW w:w="2840" w:type="dxa"/>
            <w:tcBorders>
              <w:right w:val="single" w:sz="8" w:space="0" w:color="auto"/>
            </w:tcBorders>
            <w:shd w:val="clear" w:color="auto" w:fill="FFC000"/>
            <w:vAlign w:val="bottom"/>
          </w:tcPr>
          <w:p w14:paraId="43E408F0" w14:textId="77777777"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auto"/>
            <w:vAlign w:val="bottom"/>
          </w:tcPr>
          <w:p w14:paraId="1E37BD86"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auto"/>
            <w:vAlign w:val="bottom"/>
          </w:tcPr>
          <w:p w14:paraId="5B6E8B74"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14:paraId="5568E5B2" w14:textId="77777777" w:rsidTr="00E865A5">
        <w:trPr>
          <w:trHeight w:val="230"/>
        </w:trPr>
        <w:tc>
          <w:tcPr>
            <w:tcW w:w="2860" w:type="dxa"/>
            <w:tcBorders>
              <w:left w:val="single" w:sz="8" w:space="0" w:color="auto"/>
              <w:right w:val="single" w:sz="8" w:space="0" w:color="auto"/>
            </w:tcBorders>
            <w:shd w:val="clear" w:color="auto" w:fill="auto"/>
            <w:vAlign w:val="bottom"/>
          </w:tcPr>
          <w:p w14:paraId="10791CE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156A88E" w14:textId="77777777" w:rsidR="007F2D78" w:rsidRPr="00D85610" w:rsidRDefault="007F2D78">
            <w:pPr>
              <w:spacing w:line="0" w:lineRule="atLeast"/>
              <w:ind w:left="80"/>
              <w:rPr>
                <w:rFonts w:ascii="Arial" w:eastAsia="Arial" w:hAnsi="Arial"/>
              </w:rPr>
            </w:pPr>
            <w:r w:rsidRPr="00D85610">
              <w:rPr>
                <w:rFonts w:ascii="Arial" w:eastAsia="Arial" w:hAnsi="Arial"/>
              </w:rPr>
              <w:t>processes. Problems</w:t>
            </w:r>
          </w:p>
        </w:tc>
        <w:tc>
          <w:tcPr>
            <w:tcW w:w="2840" w:type="dxa"/>
            <w:tcBorders>
              <w:right w:val="single" w:sz="8" w:space="0" w:color="auto"/>
            </w:tcBorders>
            <w:shd w:val="clear" w:color="auto" w:fill="FFC000"/>
            <w:vAlign w:val="bottom"/>
          </w:tcPr>
          <w:p w14:paraId="448D12DF" w14:textId="77777777"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auto"/>
            <w:vAlign w:val="bottom"/>
          </w:tcPr>
          <w:p w14:paraId="7319D332" w14:textId="77777777"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auto"/>
            <w:vAlign w:val="bottom"/>
          </w:tcPr>
          <w:p w14:paraId="40C80B5E" w14:textId="77777777"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14:paraId="6CA3DBF3" w14:textId="77777777" w:rsidTr="00E865A5">
        <w:trPr>
          <w:trHeight w:val="230"/>
        </w:trPr>
        <w:tc>
          <w:tcPr>
            <w:tcW w:w="2860" w:type="dxa"/>
            <w:tcBorders>
              <w:left w:val="single" w:sz="8" w:space="0" w:color="auto"/>
              <w:right w:val="single" w:sz="8" w:space="0" w:color="auto"/>
            </w:tcBorders>
            <w:shd w:val="clear" w:color="auto" w:fill="auto"/>
            <w:vAlign w:val="bottom"/>
          </w:tcPr>
          <w:p w14:paraId="3440C1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350B014" w14:textId="77777777" w:rsidR="007F2D78" w:rsidRPr="00D85610" w:rsidRDefault="007F2D78">
            <w:pPr>
              <w:spacing w:line="0" w:lineRule="atLeast"/>
              <w:ind w:left="80"/>
              <w:rPr>
                <w:rFonts w:ascii="Arial" w:eastAsia="Arial" w:hAnsi="Arial"/>
              </w:rPr>
            </w:pPr>
            <w:r w:rsidRPr="00D85610">
              <w:rPr>
                <w:rFonts w:ascii="Arial" w:eastAsia="Arial" w:hAnsi="Arial"/>
              </w:rPr>
              <w:t>unresolved.</w:t>
            </w:r>
          </w:p>
        </w:tc>
        <w:tc>
          <w:tcPr>
            <w:tcW w:w="2840" w:type="dxa"/>
            <w:tcBorders>
              <w:right w:val="single" w:sz="8" w:space="0" w:color="auto"/>
            </w:tcBorders>
            <w:shd w:val="clear" w:color="auto" w:fill="FFC000"/>
            <w:vAlign w:val="bottom"/>
          </w:tcPr>
          <w:p w14:paraId="397FB566" w14:textId="77777777"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auto"/>
            <w:vAlign w:val="bottom"/>
          </w:tcPr>
          <w:p w14:paraId="735EE47E"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auto"/>
            <w:vAlign w:val="bottom"/>
          </w:tcPr>
          <w:p w14:paraId="1A7098D5" w14:textId="77777777"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14:paraId="257D80A8" w14:textId="77777777" w:rsidTr="00E865A5">
        <w:trPr>
          <w:trHeight w:val="230"/>
        </w:trPr>
        <w:tc>
          <w:tcPr>
            <w:tcW w:w="2860" w:type="dxa"/>
            <w:tcBorders>
              <w:left w:val="single" w:sz="8" w:space="0" w:color="auto"/>
              <w:right w:val="single" w:sz="8" w:space="0" w:color="auto"/>
            </w:tcBorders>
            <w:shd w:val="clear" w:color="auto" w:fill="auto"/>
            <w:vAlign w:val="bottom"/>
          </w:tcPr>
          <w:p w14:paraId="6539D86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7310E8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0079369" w14:textId="77777777"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auto"/>
            <w:vAlign w:val="bottom"/>
          </w:tcPr>
          <w:p w14:paraId="2DAEDD84"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auto"/>
            <w:vAlign w:val="bottom"/>
          </w:tcPr>
          <w:p w14:paraId="2874D78A" w14:textId="77777777"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14:paraId="4DBF7BD2" w14:textId="77777777" w:rsidTr="00E865A5">
        <w:trPr>
          <w:trHeight w:val="230"/>
        </w:trPr>
        <w:tc>
          <w:tcPr>
            <w:tcW w:w="2860" w:type="dxa"/>
            <w:tcBorders>
              <w:left w:val="single" w:sz="8" w:space="0" w:color="auto"/>
              <w:right w:val="single" w:sz="8" w:space="0" w:color="auto"/>
            </w:tcBorders>
            <w:shd w:val="clear" w:color="auto" w:fill="auto"/>
            <w:vAlign w:val="bottom"/>
          </w:tcPr>
          <w:p w14:paraId="5ABD775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198E575"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51A7759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0573BFC" w14:textId="77777777"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auto"/>
            <w:vAlign w:val="bottom"/>
          </w:tcPr>
          <w:p w14:paraId="4DA4FE60"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14:paraId="5F596DE8" w14:textId="77777777" w:rsidTr="00E865A5">
        <w:trPr>
          <w:trHeight w:val="230"/>
        </w:trPr>
        <w:tc>
          <w:tcPr>
            <w:tcW w:w="2860" w:type="dxa"/>
            <w:tcBorders>
              <w:left w:val="single" w:sz="8" w:space="0" w:color="auto"/>
              <w:right w:val="single" w:sz="8" w:space="0" w:color="auto"/>
            </w:tcBorders>
            <w:shd w:val="clear" w:color="auto" w:fill="auto"/>
            <w:vAlign w:val="bottom"/>
          </w:tcPr>
          <w:p w14:paraId="45FE040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CEE3B9E"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A71EE8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FD8412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6485108"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14:paraId="2BE7837F" w14:textId="77777777" w:rsidTr="00E865A5">
        <w:trPr>
          <w:trHeight w:val="111"/>
        </w:trPr>
        <w:tc>
          <w:tcPr>
            <w:tcW w:w="2860" w:type="dxa"/>
            <w:tcBorders>
              <w:left w:val="single" w:sz="8" w:space="0" w:color="auto"/>
              <w:right w:val="single" w:sz="8" w:space="0" w:color="auto"/>
            </w:tcBorders>
            <w:shd w:val="clear" w:color="auto" w:fill="auto"/>
            <w:vAlign w:val="bottom"/>
          </w:tcPr>
          <w:p w14:paraId="04DA3A7F"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4302CC1D"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5D5D544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077A05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84EA39C" w14:textId="77777777"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14:paraId="45770350" w14:textId="77777777" w:rsidTr="00E865A5">
        <w:trPr>
          <w:trHeight w:val="224"/>
        </w:trPr>
        <w:tc>
          <w:tcPr>
            <w:tcW w:w="2860" w:type="dxa"/>
            <w:tcBorders>
              <w:left w:val="single" w:sz="8" w:space="0" w:color="auto"/>
              <w:bottom w:val="single" w:sz="8" w:space="0" w:color="auto"/>
              <w:right w:val="single" w:sz="8" w:space="0" w:color="auto"/>
            </w:tcBorders>
            <w:shd w:val="clear" w:color="auto" w:fill="auto"/>
            <w:vAlign w:val="bottom"/>
          </w:tcPr>
          <w:p w14:paraId="6BAC6139"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4F1AA97D"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14:paraId="4CE4FBE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7A07815"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22B62B8" w14:textId="77777777" w:rsidR="007F2D78" w:rsidRPr="0030394C" w:rsidRDefault="007F2D78">
            <w:pPr>
              <w:spacing w:line="0" w:lineRule="atLeast"/>
              <w:rPr>
                <w:rFonts w:ascii="Arial" w:eastAsia="Times New Roman" w:hAnsi="Arial"/>
                <w:sz w:val="19"/>
              </w:rPr>
            </w:pPr>
          </w:p>
        </w:tc>
      </w:tr>
    </w:tbl>
    <w:p w14:paraId="01C6DF12" w14:textId="77777777"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69068378" w14:textId="77777777" w:rsidTr="00E865A5">
        <w:trPr>
          <w:trHeight w:val="245"/>
        </w:trPr>
        <w:tc>
          <w:tcPr>
            <w:tcW w:w="2860" w:type="dxa"/>
            <w:tcBorders>
              <w:top w:val="single" w:sz="8" w:space="0" w:color="auto"/>
              <w:left w:val="single" w:sz="8" w:space="0" w:color="auto"/>
              <w:right w:val="single" w:sz="8" w:space="0" w:color="auto"/>
            </w:tcBorders>
            <w:shd w:val="clear" w:color="auto" w:fill="auto"/>
            <w:vAlign w:val="bottom"/>
          </w:tcPr>
          <w:p w14:paraId="45686232" w14:textId="77777777"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lastRenderedPageBreak/>
              <w:t>Planning and</w:t>
            </w:r>
          </w:p>
        </w:tc>
        <w:tc>
          <w:tcPr>
            <w:tcW w:w="2820" w:type="dxa"/>
            <w:tcBorders>
              <w:top w:val="single" w:sz="8" w:space="0" w:color="auto"/>
              <w:right w:val="single" w:sz="8" w:space="0" w:color="auto"/>
            </w:tcBorders>
            <w:shd w:val="clear" w:color="auto" w:fill="auto"/>
            <w:vAlign w:val="bottom"/>
          </w:tcPr>
          <w:p w14:paraId="508BFBE5" w14:textId="77777777"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C000"/>
            <w:vAlign w:val="bottom"/>
          </w:tcPr>
          <w:p w14:paraId="254B67F8" w14:textId="77777777"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auto"/>
            <w:vAlign w:val="bottom"/>
          </w:tcPr>
          <w:p w14:paraId="58E05E86" w14:textId="77777777"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14:paraId="329714D2" w14:textId="77777777"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14:paraId="5B689B15" w14:textId="77777777" w:rsidTr="00E865A5">
        <w:trPr>
          <w:trHeight w:val="261"/>
        </w:trPr>
        <w:tc>
          <w:tcPr>
            <w:tcW w:w="2860" w:type="dxa"/>
            <w:tcBorders>
              <w:left w:val="single" w:sz="8" w:space="0" w:color="auto"/>
              <w:right w:val="single" w:sz="8" w:space="0" w:color="auto"/>
            </w:tcBorders>
            <w:shd w:val="clear" w:color="auto" w:fill="auto"/>
            <w:vAlign w:val="bottom"/>
          </w:tcPr>
          <w:p w14:paraId="39EE81DD" w14:textId="77777777"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14:paraId="0DF8CB03" w14:textId="77777777"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C000"/>
            <w:vAlign w:val="bottom"/>
          </w:tcPr>
          <w:p w14:paraId="1C90EFC2" w14:textId="77777777"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auto"/>
            <w:vAlign w:val="bottom"/>
          </w:tcPr>
          <w:p w14:paraId="7F4AABC1" w14:textId="77777777"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14:paraId="6EAC19D9" w14:textId="77777777"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14:paraId="3AAD9216" w14:textId="77777777" w:rsidTr="00E865A5">
        <w:trPr>
          <w:trHeight w:val="197"/>
        </w:trPr>
        <w:tc>
          <w:tcPr>
            <w:tcW w:w="2860" w:type="dxa"/>
            <w:tcBorders>
              <w:left w:val="single" w:sz="8" w:space="0" w:color="auto"/>
              <w:right w:val="single" w:sz="8" w:space="0" w:color="auto"/>
            </w:tcBorders>
            <w:shd w:val="clear" w:color="auto" w:fill="auto"/>
            <w:vAlign w:val="bottom"/>
          </w:tcPr>
          <w:p w14:paraId="57125B34"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7641CD47" w14:textId="77777777"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C000"/>
            <w:vAlign w:val="bottom"/>
          </w:tcPr>
          <w:p w14:paraId="556D1281" w14:textId="77777777"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auto"/>
            <w:vAlign w:val="bottom"/>
          </w:tcPr>
          <w:p w14:paraId="546BC67D" w14:textId="77777777"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14:paraId="45AA8B44" w14:textId="77777777"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14:paraId="4B87CC35" w14:textId="77777777" w:rsidTr="00E865A5">
        <w:trPr>
          <w:trHeight w:val="220"/>
        </w:trPr>
        <w:tc>
          <w:tcPr>
            <w:tcW w:w="2860" w:type="dxa"/>
            <w:tcBorders>
              <w:left w:val="single" w:sz="8" w:space="0" w:color="auto"/>
              <w:right w:val="single" w:sz="8" w:space="0" w:color="auto"/>
            </w:tcBorders>
            <w:shd w:val="clear" w:color="auto" w:fill="auto"/>
            <w:vAlign w:val="bottom"/>
          </w:tcPr>
          <w:p w14:paraId="2FCA1C6D"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7B1518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68923A6E" w14:textId="77777777"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auto"/>
            <w:vAlign w:val="bottom"/>
          </w:tcPr>
          <w:p w14:paraId="4CD86E65" w14:textId="77777777"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14:paraId="260FE9C4" w14:textId="77777777"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14:paraId="22EFE26F" w14:textId="77777777" w:rsidTr="00E865A5">
        <w:trPr>
          <w:trHeight w:val="233"/>
        </w:trPr>
        <w:tc>
          <w:tcPr>
            <w:tcW w:w="2860" w:type="dxa"/>
            <w:tcBorders>
              <w:left w:val="single" w:sz="8" w:space="0" w:color="auto"/>
              <w:right w:val="single" w:sz="8" w:space="0" w:color="auto"/>
            </w:tcBorders>
            <w:shd w:val="clear" w:color="auto" w:fill="auto"/>
            <w:vAlign w:val="bottom"/>
          </w:tcPr>
          <w:p w14:paraId="33B1FC7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E2E908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B6B998E" w14:textId="77777777"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auto"/>
            <w:vAlign w:val="bottom"/>
          </w:tcPr>
          <w:p w14:paraId="19EEC8DC" w14:textId="77777777"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14:paraId="789C6587" w14:textId="77777777"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14:paraId="689A3FEC" w14:textId="77777777" w:rsidTr="00E865A5">
        <w:trPr>
          <w:trHeight w:val="111"/>
        </w:trPr>
        <w:tc>
          <w:tcPr>
            <w:tcW w:w="2860" w:type="dxa"/>
            <w:tcBorders>
              <w:left w:val="single" w:sz="8" w:space="0" w:color="auto"/>
              <w:right w:val="single" w:sz="8" w:space="0" w:color="auto"/>
            </w:tcBorders>
            <w:shd w:val="clear" w:color="auto" w:fill="auto"/>
            <w:vAlign w:val="bottom"/>
          </w:tcPr>
          <w:p w14:paraId="67CE6F8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5985DA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714E0644" w14:textId="77777777"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auto"/>
            <w:vAlign w:val="bottom"/>
          </w:tcPr>
          <w:p w14:paraId="595351DE" w14:textId="77777777"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14:paraId="6C789287" w14:textId="77777777"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14:paraId="65592EC2" w14:textId="77777777" w:rsidTr="00E865A5">
        <w:trPr>
          <w:trHeight w:val="230"/>
        </w:trPr>
        <w:tc>
          <w:tcPr>
            <w:tcW w:w="2860" w:type="dxa"/>
            <w:tcBorders>
              <w:left w:val="single" w:sz="8" w:space="0" w:color="auto"/>
              <w:right w:val="single" w:sz="8" w:space="0" w:color="auto"/>
            </w:tcBorders>
            <w:shd w:val="clear" w:color="auto" w:fill="auto"/>
            <w:vAlign w:val="bottom"/>
          </w:tcPr>
          <w:p w14:paraId="00933CB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8E101A"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040C8F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0E7806E" w14:textId="77777777"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14:paraId="7C37021E" w14:textId="77777777"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14:paraId="4FF0B323" w14:textId="77777777" w:rsidTr="00E865A5">
        <w:trPr>
          <w:trHeight w:val="63"/>
        </w:trPr>
        <w:tc>
          <w:tcPr>
            <w:tcW w:w="2860" w:type="dxa"/>
            <w:tcBorders>
              <w:left w:val="single" w:sz="8" w:space="0" w:color="auto"/>
              <w:right w:val="single" w:sz="8" w:space="0" w:color="auto"/>
            </w:tcBorders>
            <w:shd w:val="clear" w:color="auto" w:fill="auto"/>
            <w:vAlign w:val="bottom"/>
          </w:tcPr>
          <w:p w14:paraId="2963BE0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27E5F3F"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7518D70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4FD9A4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2014904E" w14:textId="77777777"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14:paraId="63C2D62B" w14:textId="77777777" w:rsidTr="00E865A5">
        <w:trPr>
          <w:trHeight w:val="233"/>
        </w:trPr>
        <w:tc>
          <w:tcPr>
            <w:tcW w:w="2860" w:type="dxa"/>
            <w:tcBorders>
              <w:left w:val="single" w:sz="8" w:space="0" w:color="auto"/>
              <w:bottom w:val="single" w:sz="8" w:space="0" w:color="auto"/>
              <w:right w:val="single" w:sz="8" w:space="0" w:color="auto"/>
            </w:tcBorders>
            <w:shd w:val="clear" w:color="auto" w:fill="auto"/>
            <w:vAlign w:val="bottom"/>
          </w:tcPr>
          <w:p w14:paraId="6015256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2648922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491C6CD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288393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1F06D269" w14:textId="77777777"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14:paraId="7225539E" w14:textId="77777777" w:rsidTr="00E865A5">
        <w:trPr>
          <w:trHeight w:val="228"/>
        </w:trPr>
        <w:tc>
          <w:tcPr>
            <w:tcW w:w="2860" w:type="dxa"/>
            <w:tcBorders>
              <w:left w:val="single" w:sz="8" w:space="0" w:color="auto"/>
              <w:right w:val="single" w:sz="8" w:space="0" w:color="auto"/>
            </w:tcBorders>
            <w:shd w:val="clear" w:color="auto" w:fill="auto"/>
            <w:vAlign w:val="bottom"/>
          </w:tcPr>
          <w:p w14:paraId="449F0929" w14:textId="77777777"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auto"/>
            <w:vAlign w:val="bottom"/>
          </w:tcPr>
          <w:p w14:paraId="242F460F" w14:textId="77777777" w:rsidR="007F2D78" w:rsidRPr="00D85610" w:rsidRDefault="007F2D78">
            <w:pPr>
              <w:spacing w:line="220" w:lineRule="exact"/>
              <w:ind w:left="80"/>
              <w:rPr>
                <w:rFonts w:ascii="Arial" w:eastAsia="Arial" w:hAnsi="Arial"/>
              </w:rPr>
            </w:pPr>
            <w:r w:rsidRPr="00D85610">
              <w:rPr>
                <w:rFonts w:ascii="Arial" w:eastAsia="Arial" w:hAnsi="Arial"/>
              </w:rPr>
              <w:t>Limited range of processes</w:t>
            </w:r>
          </w:p>
        </w:tc>
        <w:tc>
          <w:tcPr>
            <w:tcW w:w="2840" w:type="dxa"/>
            <w:tcBorders>
              <w:right w:val="single" w:sz="8" w:space="0" w:color="auto"/>
            </w:tcBorders>
            <w:shd w:val="clear" w:color="auto" w:fill="FFC000"/>
            <w:vAlign w:val="bottom"/>
          </w:tcPr>
          <w:p w14:paraId="449F70F6" w14:textId="77777777"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auto"/>
            <w:vAlign w:val="bottom"/>
          </w:tcPr>
          <w:p w14:paraId="33BD5A18" w14:textId="77777777"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auto"/>
            <w:vAlign w:val="bottom"/>
          </w:tcPr>
          <w:p w14:paraId="02362490" w14:textId="77777777"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14:paraId="5F0E7449" w14:textId="77777777" w:rsidTr="00E865A5">
        <w:trPr>
          <w:trHeight w:val="220"/>
        </w:trPr>
        <w:tc>
          <w:tcPr>
            <w:tcW w:w="2860" w:type="dxa"/>
            <w:tcBorders>
              <w:left w:val="single" w:sz="8" w:space="0" w:color="auto"/>
              <w:right w:val="single" w:sz="8" w:space="0" w:color="auto"/>
            </w:tcBorders>
            <w:shd w:val="clear" w:color="auto" w:fill="auto"/>
            <w:vAlign w:val="bottom"/>
          </w:tcPr>
          <w:p w14:paraId="1D05D42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3A8C166" w14:textId="77777777" w:rsidR="007F2D78" w:rsidRPr="00D85610" w:rsidRDefault="007F2D78">
            <w:pPr>
              <w:spacing w:line="220" w:lineRule="exact"/>
              <w:ind w:left="80"/>
              <w:rPr>
                <w:rFonts w:ascii="Arial" w:eastAsia="Arial" w:hAnsi="Arial"/>
              </w:rPr>
            </w:pPr>
            <w:r w:rsidRPr="00D85610">
              <w:rPr>
                <w:rFonts w:ascii="Arial" w:eastAsia="Arial" w:hAnsi="Arial"/>
              </w:rPr>
              <w:t>demonstrated, judgement</w:t>
            </w:r>
          </w:p>
        </w:tc>
        <w:tc>
          <w:tcPr>
            <w:tcW w:w="2840" w:type="dxa"/>
            <w:tcBorders>
              <w:right w:val="single" w:sz="8" w:space="0" w:color="auto"/>
            </w:tcBorders>
            <w:shd w:val="clear" w:color="auto" w:fill="FFC000"/>
            <w:vAlign w:val="bottom"/>
          </w:tcPr>
          <w:p w14:paraId="7C1028BD"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12F7CDD4"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479FF889" w14:textId="77777777"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14:paraId="12565D84" w14:textId="77777777" w:rsidTr="00E865A5">
        <w:trPr>
          <w:trHeight w:val="230"/>
        </w:trPr>
        <w:tc>
          <w:tcPr>
            <w:tcW w:w="2860" w:type="dxa"/>
            <w:tcBorders>
              <w:left w:val="single" w:sz="8" w:space="0" w:color="auto"/>
              <w:right w:val="single" w:sz="8" w:space="0" w:color="auto"/>
            </w:tcBorders>
            <w:shd w:val="clear" w:color="auto" w:fill="auto"/>
            <w:vAlign w:val="bottom"/>
          </w:tcPr>
          <w:p w14:paraId="4890108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9D6D61F" w14:textId="77777777" w:rsidR="007F2D78" w:rsidRPr="00D85610" w:rsidRDefault="007F2D78">
            <w:pPr>
              <w:spacing w:line="0" w:lineRule="atLeast"/>
              <w:ind w:left="80"/>
              <w:rPr>
                <w:rFonts w:ascii="Arial" w:eastAsia="Arial" w:hAnsi="Arial"/>
              </w:rPr>
            </w:pPr>
            <w:r w:rsidRPr="00D85610">
              <w:rPr>
                <w:rFonts w:ascii="Arial" w:eastAsia="Arial" w:hAnsi="Arial"/>
              </w:rPr>
              <w:t>and execution of techniques</w:t>
            </w:r>
          </w:p>
        </w:tc>
        <w:tc>
          <w:tcPr>
            <w:tcW w:w="2840" w:type="dxa"/>
            <w:tcBorders>
              <w:right w:val="single" w:sz="8" w:space="0" w:color="auto"/>
            </w:tcBorders>
            <w:shd w:val="clear" w:color="auto" w:fill="FFC000"/>
            <w:vAlign w:val="bottom"/>
          </w:tcPr>
          <w:p w14:paraId="21E13D41" w14:textId="77777777"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auto"/>
            <w:vAlign w:val="bottom"/>
          </w:tcPr>
          <w:p w14:paraId="58F79FDB"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auto"/>
            <w:vAlign w:val="bottom"/>
          </w:tcPr>
          <w:p w14:paraId="2EBC8C12" w14:textId="77777777"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14:paraId="7AB63365" w14:textId="77777777" w:rsidTr="00E865A5">
        <w:trPr>
          <w:trHeight w:val="230"/>
        </w:trPr>
        <w:tc>
          <w:tcPr>
            <w:tcW w:w="2860" w:type="dxa"/>
            <w:tcBorders>
              <w:left w:val="single" w:sz="8" w:space="0" w:color="auto"/>
              <w:right w:val="single" w:sz="8" w:space="0" w:color="auto"/>
            </w:tcBorders>
            <w:shd w:val="clear" w:color="auto" w:fill="auto"/>
            <w:vAlign w:val="bottom"/>
          </w:tcPr>
          <w:p w14:paraId="164E55AA"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63923E3" w14:textId="77777777" w:rsidR="007F2D78" w:rsidRPr="00D85610" w:rsidRDefault="007F2D78">
            <w:pPr>
              <w:spacing w:line="0" w:lineRule="atLeast"/>
              <w:ind w:left="80"/>
              <w:rPr>
                <w:rFonts w:ascii="Arial" w:eastAsia="Arial" w:hAnsi="Arial"/>
              </w:rPr>
            </w:pPr>
            <w:r w:rsidRPr="00D85610">
              <w:rPr>
                <w:rFonts w:ascii="Arial" w:eastAsia="Arial" w:hAnsi="Arial"/>
              </w:rPr>
              <w:t>is poor.</w:t>
            </w:r>
          </w:p>
        </w:tc>
        <w:tc>
          <w:tcPr>
            <w:tcW w:w="2840" w:type="dxa"/>
            <w:tcBorders>
              <w:right w:val="single" w:sz="8" w:space="0" w:color="auto"/>
            </w:tcBorders>
            <w:shd w:val="clear" w:color="auto" w:fill="FFC000"/>
            <w:vAlign w:val="bottom"/>
          </w:tcPr>
          <w:p w14:paraId="6922A017" w14:textId="77777777"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auto"/>
            <w:vAlign w:val="bottom"/>
          </w:tcPr>
          <w:p w14:paraId="70649062" w14:textId="77777777"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auto"/>
            <w:vAlign w:val="bottom"/>
          </w:tcPr>
          <w:p w14:paraId="5D03ED5F" w14:textId="77777777"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14:paraId="7639675E" w14:textId="77777777" w:rsidTr="00E865A5">
        <w:trPr>
          <w:trHeight w:val="230"/>
        </w:trPr>
        <w:tc>
          <w:tcPr>
            <w:tcW w:w="2860" w:type="dxa"/>
            <w:tcBorders>
              <w:left w:val="single" w:sz="8" w:space="0" w:color="auto"/>
              <w:right w:val="single" w:sz="8" w:space="0" w:color="auto"/>
            </w:tcBorders>
            <w:shd w:val="clear" w:color="auto" w:fill="auto"/>
            <w:vAlign w:val="bottom"/>
          </w:tcPr>
          <w:p w14:paraId="3ADE9A6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8D582A3"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02016350" w14:textId="77777777"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auto"/>
            <w:vAlign w:val="bottom"/>
          </w:tcPr>
          <w:p w14:paraId="0A4B9B1B" w14:textId="77777777"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auto"/>
            <w:vAlign w:val="bottom"/>
          </w:tcPr>
          <w:p w14:paraId="118A0047"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14:paraId="60081397" w14:textId="77777777" w:rsidTr="00E865A5">
        <w:trPr>
          <w:trHeight w:val="228"/>
        </w:trPr>
        <w:tc>
          <w:tcPr>
            <w:tcW w:w="2860" w:type="dxa"/>
            <w:tcBorders>
              <w:left w:val="single" w:sz="8" w:space="0" w:color="auto"/>
              <w:right w:val="single" w:sz="8" w:space="0" w:color="auto"/>
            </w:tcBorders>
            <w:shd w:val="clear" w:color="auto" w:fill="auto"/>
            <w:vAlign w:val="bottom"/>
          </w:tcPr>
          <w:p w14:paraId="133F6BF6"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31D8055"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1DD0E6B1" w14:textId="77777777"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auto"/>
            <w:vAlign w:val="bottom"/>
          </w:tcPr>
          <w:p w14:paraId="722ED56A"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09BE2E6F" w14:textId="77777777"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14:paraId="1421CF55" w14:textId="77777777" w:rsidTr="00E865A5">
        <w:trPr>
          <w:trHeight w:val="81"/>
        </w:trPr>
        <w:tc>
          <w:tcPr>
            <w:tcW w:w="2860" w:type="dxa"/>
            <w:tcBorders>
              <w:left w:val="single" w:sz="8" w:space="0" w:color="auto"/>
              <w:right w:val="single" w:sz="8" w:space="0" w:color="auto"/>
            </w:tcBorders>
            <w:shd w:val="clear" w:color="auto" w:fill="auto"/>
            <w:vAlign w:val="bottom"/>
          </w:tcPr>
          <w:p w14:paraId="30E47B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86A2E76"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2C8533B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D1CEA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95A9C10" w14:textId="77777777"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14:paraId="694F9B22" w14:textId="77777777" w:rsidTr="00E865A5">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701BA83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70118352"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6AE7E14A"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5CBAC18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39E41D1" w14:textId="77777777" w:rsidR="007F2D78" w:rsidRPr="0030394C" w:rsidRDefault="007F2D78">
            <w:pPr>
              <w:spacing w:line="0" w:lineRule="atLeast"/>
              <w:rPr>
                <w:rFonts w:ascii="Arial" w:eastAsia="Times New Roman" w:hAnsi="Arial"/>
              </w:rPr>
            </w:pPr>
          </w:p>
        </w:tc>
      </w:tr>
      <w:tr w:rsidR="007F2D78" w:rsidRPr="0030394C" w14:paraId="7933C552" w14:textId="77777777" w:rsidTr="00E865A5">
        <w:trPr>
          <w:trHeight w:val="225"/>
        </w:trPr>
        <w:tc>
          <w:tcPr>
            <w:tcW w:w="2860" w:type="dxa"/>
            <w:tcBorders>
              <w:left w:val="single" w:sz="8" w:space="0" w:color="auto"/>
              <w:right w:val="single" w:sz="8" w:space="0" w:color="auto"/>
            </w:tcBorders>
            <w:shd w:val="clear" w:color="auto" w:fill="auto"/>
            <w:vAlign w:val="bottom"/>
          </w:tcPr>
          <w:p w14:paraId="2DFF47A3"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auto"/>
            <w:vAlign w:val="bottom"/>
          </w:tcPr>
          <w:p w14:paraId="356BFB5A" w14:textId="77777777"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C000"/>
            <w:vAlign w:val="bottom"/>
          </w:tcPr>
          <w:p w14:paraId="0A967BF2" w14:textId="77777777"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auto"/>
            <w:vAlign w:val="bottom"/>
          </w:tcPr>
          <w:p w14:paraId="4A1DBAFF" w14:textId="77777777"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auto"/>
            <w:vAlign w:val="bottom"/>
          </w:tcPr>
          <w:p w14:paraId="719B986F" w14:textId="77777777"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14:paraId="36449217" w14:textId="77777777" w:rsidTr="00E865A5">
        <w:trPr>
          <w:trHeight w:val="261"/>
        </w:trPr>
        <w:tc>
          <w:tcPr>
            <w:tcW w:w="2860" w:type="dxa"/>
            <w:tcBorders>
              <w:left w:val="single" w:sz="8" w:space="0" w:color="auto"/>
              <w:right w:val="single" w:sz="8" w:space="0" w:color="auto"/>
            </w:tcBorders>
            <w:shd w:val="clear" w:color="auto" w:fill="auto"/>
            <w:vAlign w:val="bottom"/>
          </w:tcPr>
          <w:p w14:paraId="5225C350" w14:textId="77777777"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auto"/>
            <w:vAlign w:val="bottom"/>
          </w:tcPr>
          <w:p w14:paraId="0DC2BCE4" w14:textId="77777777"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C000"/>
            <w:vAlign w:val="bottom"/>
          </w:tcPr>
          <w:p w14:paraId="02D52EBB" w14:textId="77777777"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auto"/>
            <w:vAlign w:val="bottom"/>
          </w:tcPr>
          <w:p w14:paraId="476E5C61" w14:textId="77777777"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auto"/>
            <w:vAlign w:val="bottom"/>
          </w:tcPr>
          <w:p w14:paraId="6FDAC1AA" w14:textId="77777777"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14:paraId="0021C231" w14:textId="77777777" w:rsidTr="00E865A5">
        <w:trPr>
          <w:trHeight w:val="200"/>
        </w:trPr>
        <w:tc>
          <w:tcPr>
            <w:tcW w:w="2860" w:type="dxa"/>
            <w:tcBorders>
              <w:left w:val="single" w:sz="8" w:space="0" w:color="auto"/>
              <w:right w:val="single" w:sz="8" w:space="0" w:color="auto"/>
            </w:tcBorders>
            <w:shd w:val="clear" w:color="auto" w:fill="auto"/>
            <w:vAlign w:val="bottom"/>
          </w:tcPr>
          <w:p w14:paraId="7FA55597"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04D18EE0" w14:textId="77777777"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C000"/>
            <w:vAlign w:val="bottom"/>
          </w:tcPr>
          <w:p w14:paraId="7662D527" w14:textId="77777777"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auto"/>
            <w:vAlign w:val="bottom"/>
          </w:tcPr>
          <w:p w14:paraId="489838B2" w14:textId="77777777"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auto"/>
            <w:vAlign w:val="bottom"/>
          </w:tcPr>
          <w:p w14:paraId="12C3E480" w14:textId="77777777"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14:paraId="2D532D83" w14:textId="77777777" w:rsidTr="00E865A5">
        <w:trPr>
          <w:trHeight w:val="220"/>
        </w:trPr>
        <w:tc>
          <w:tcPr>
            <w:tcW w:w="2860" w:type="dxa"/>
            <w:tcBorders>
              <w:left w:val="single" w:sz="8" w:space="0" w:color="auto"/>
              <w:right w:val="single" w:sz="8" w:space="0" w:color="auto"/>
            </w:tcBorders>
            <w:shd w:val="clear" w:color="auto" w:fill="auto"/>
            <w:vAlign w:val="bottom"/>
          </w:tcPr>
          <w:p w14:paraId="2A23946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32016C58" w14:textId="77777777"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C000"/>
            <w:vAlign w:val="bottom"/>
          </w:tcPr>
          <w:p w14:paraId="7BA638EB"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auto"/>
            <w:vAlign w:val="bottom"/>
          </w:tcPr>
          <w:p w14:paraId="32E27E1E" w14:textId="77777777"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auto"/>
            <w:vAlign w:val="bottom"/>
          </w:tcPr>
          <w:p w14:paraId="360D0A5C" w14:textId="77777777"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14:paraId="385E0AA5" w14:textId="77777777" w:rsidTr="00E865A5">
        <w:trPr>
          <w:trHeight w:val="228"/>
        </w:trPr>
        <w:tc>
          <w:tcPr>
            <w:tcW w:w="2860" w:type="dxa"/>
            <w:tcBorders>
              <w:left w:val="single" w:sz="8" w:space="0" w:color="auto"/>
              <w:right w:val="single" w:sz="8" w:space="0" w:color="auto"/>
            </w:tcBorders>
            <w:shd w:val="clear" w:color="auto" w:fill="auto"/>
            <w:vAlign w:val="bottom"/>
          </w:tcPr>
          <w:p w14:paraId="6B05B601"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5524462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6BA39DA1" w14:textId="77777777"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auto"/>
            <w:vAlign w:val="bottom"/>
          </w:tcPr>
          <w:p w14:paraId="7EE31F6C" w14:textId="77777777"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auto"/>
            <w:vAlign w:val="bottom"/>
          </w:tcPr>
          <w:p w14:paraId="6A396ED6" w14:textId="77777777"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14:paraId="5B1B7470" w14:textId="77777777" w:rsidTr="00E865A5">
        <w:trPr>
          <w:trHeight w:val="230"/>
        </w:trPr>
        <w:tc>
          <w:tcPr>
            <w:tcW w:w="2860" w:type="dxa"/>
            <w:tcBorders>
              <w:left w:val="single" w:sz="8" w:space="0" w:color="auto"/>
              <w:right w:val="single" w:sz="8" w:space="0" w:color="auto"/>
            </w:tcBorders>
            <w:shd w:val="clear" w:color="auto" w:fill="auto"/>
            <w:vAlign w:val="bottom"/>
          </w:tcPr>
          <w:p w14:paraId="0ACB1BE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CFB57F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169BAA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029728E" w14:textId="77777777"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auto"/>
            <w:vAlign w:val="bottom"/>
          </w:tcPr>
          <w:p w14:paraId="211C70AE" w14:textId="77777777"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14:paraId="5EF21ACC" w14:textId="77777777" w:rsidTr="00E865A5">
        <w:trPr>
          <w:trHeight w:val="230"/>
        </w:trPr>
        <w:tc>
          <w:tcPr>
            <w:tcW w:w="2860" w:type="dxa"/>
            <w:tcBorders>
              <w:left w:val="single" w:sz="8" w:space="0" w:color="auto"/>
              <w:right w:val="single" w:sz="8" w:space="0" w:color="auto"/>
            </w:tcBorders>
            <w:shd w:val="clear" w:color="auto" w:fill="auto"/>
            <w:vAlign w:val="bottom"/>
          </w:tcPr>
          <w:p w14:paraId="474ED37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614445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28EA6F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5A7C75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0963EC0" w14:textId="77777777"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14:paraId="4FCA4DE6" w14:textId="77777777" w:rsidTr="00E865A5">
        <w:trPr>
          <w:trHeight w:val="230"/>
        </w:trPr>
        <w:tc>
          <w:tcPr>
            <w:tcW w:w="2860" w:type="dxa"/>
            <w:tcBorders>
              <w:left w:val="single" w:sz="8" w:space="0" w:color="auto"/>
              <w:right w:val="single" w:sz="8" w:space="0" w:color="auto"/>
            </w:tcBorders>
            <w:shd w:val="clear" w:color="auto" w:fill="auto"/>
            <w:vAlign w:val="bottom"/>
          </w:tcPr>
          <w:p w14:paraId="08FAF62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EC1FB2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2CDD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D0B9AD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1400345" w14:textId="77777777"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14:paraId="03049A43" w14:textId="77777777" w:rsidTr="00E865A5">
        <w:trPr>
          <w:trHeight w:val="265"/>
        </w:trPr>
        <w:tc>
          <w:tcPr>
            <w:tcW w:w="2860" w:type="dxa"/>
            <w:tcBorders>
              <w:left w:val="single" w:sz="8" w:space="0" w:color="auto"/>
              <w:bottom w:val="single" w:sz="8" w:space="0" w:color="auto"/>
              <w:right w:val="single" w:sz="8" w:space="0" w:color="auto"/>
            </w:tcBorders>
            <w:shd w:val="clear" w:color="auto" w:fill="auto"/>
            <w:vAlign w:val="bottom"/>
          </w:tcPr>
          <w:p w14:paraId="1F1B569C" w14:textId="77777777"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auto"/>
            <w:vAlign w:val="bottom"/>
          </w:tcPr>
          <w:p w14:paraId="76D66148"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FFC000"/>
            <w:vAlign w:val="bottom"/>
          </w:tcPr>
          <w:p w14:paraId="195EF35B"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6AAAA89F"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3013CF4D" w14:textId="77777777" w:rsidR="007F2D78" w:rsidRPr="0030394C" w:rsidRDefault="007F2D78">
            <w:pPr>
              <w:spacing w:line="0" w:lineRule="atLeast"/>
              <w:rPr>
                <w:rFonts w:ascii="Arial" w:eastAsia="Times New Roman" w:hAnsi="Arial"/>
                <w:sz w:val="23"/>
              </w:rPr>
            </w:pPr>
          </w:p>
        </w:tc>
      </w:tr>
      <w:tr w:rsidR="007F2D78" w:rsidRPr="0030394C" w14:paraId="4C63E1CD" w14:textId="77777777" w:rsidTr="00E865A5">
        <w:trPr>
          <w:trHeight w:val="225"/>
        </w:trPr>
        <w:tc>
          <w:tcPr>
            <w:tcW w:w="2860" w:type="dxa"/>
            <w:tcBorders>
              <w:left w:val="single" w:sz="8" w:space="0" w:color="auto"/>
              <w:right w:val="single" w:sz="8" w:space="0" w:color="auto"/>
            </w:tcBorders>
            <w:shd w:val="clear" w:color="auto" w:fill="auto"/>
            <w:vAlign w:val="bottom"/>
          </w:tcPr>
          <w:p w14:paraId="629EB549"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14:paraId="7D9D8D28" w14:textId="77777777" w:rsidR="007F2D78" w:rsidRPr="0030394C" w:rsidRDefault="007F2D78">
            <w:pPr>
              <w:spacing w:line="220" w:lineRule="exact"/>
              <w:ind w:left="80"/>
              <w:rPr>
                <w:rFonts w:ascii="Arial" w:eastAsia="Arial" w:hAnsi="Arial"/>
              </w:rPr>
            </w:pPr>
            <w:r w:rsidRPr="0030394C">
              <w:rPr>
                <w:rFonts w:ascii="Arial" w:eastAsia="Arial" w:hAnsi="Arial"/>
              </w:rPr>
              <w:t>Ineffective  communication</w:t>
            </w:r>
          </w:p>
        </w:tc>
        <w:tc>
          <w:tcPr>
            <w:tcW w:w="2840" w:type="dxa"/>
            <w:tcBorders>
              <w:right w:val="single" w:sz="8" w:space="0" w:color="auto"/>
            </w:tcBorders>
            <w:shd w:val="clear" w:color="auto" w:fill="auto"/>
            <w:vAlign w:val="bottom"/>
          </w:tcPr>
          <w:p w14:paraId="203D2DFF" w14:textId="77777777"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92D050"/>
            <w:vAlign w:val="bottom"/>
          </w:tcPr>
          <w:p w14:paraId="661A49DB"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auto"/>
            <w:vAlign w:val="bottom"/>
          </w:tcPr>
          <w:p w14:paraId="19903592"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14:paraId="35ED3B78" w14:textId="77777777" w:rsidTr="00E865A5">
        <w:trPr>
          <w:trHeight w:val="220"/>
        </w:trPr>
        <w:tc>
          <w:tcPr>
            <w:tcW w:w="2860" w:type="dxa"/>
            <w:tcBorders>
              <w:left w:val="single" w:sz="8" w:space="0" w:color="auto"/>
              <w:right w:val="single" w:sz="8" w:space="0" w:color="auto"/>
            </w:tcBorders>
            <w:shd w:val="clear" w:color="auto" w:fill="auto"/>
            <w:vAlign w:val="bottom"/>
          </w:tcPr>
          <w:p w14:paraId="2EDA656B"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B717B96" w14:textId="77777777"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auto"/>
            <w:vAlign w:val="bottom"/>
          </w:tcPr>
          <w:p w14:paraId="1B9EE86F" w14:textId="77777777"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92D050"/>
            <w:vAlign w:val="bottom"/>
          </w:tcPr>
          <w:p w14:paraId="3A47B3FB"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auto"/>
            <w:vAlign w:val="bottom"/>
          </w:tcPr>
          <w:p w14:paraId="6BD06CDD"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14:paraId="254EF16A" w14:textId="77777777" w:rsidTr="00E865A5">
        <w:trPr>
          <w:trHeight w:val="231"/>
        </w:trPr>
        <w:tc>
          <w:tcPr>
            <w:tcW w:w="2860" w:type="dxa"/>
            <w:tcBorders>
              <w:left w:val="single" w:sz="8" w:space="0" w:color="auto"/>
              <w:right w:val="single" w:sz="8" w:space="0" w:color="auto"/>
            </w:tcBorders>
            <w:shd w:val="clear" w:color="auto" w:fill="auto"/>
            <w:vAlign w:val="bottom"/>
          </w:tcPr>
          <w:p w14:paraId="690F34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7658329" w14:textId="77777777"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auto"/>
            <w:vAlign w:val="bottom"/>
          </w:tcPr>
          <w:p w14:paraId="5C655DFC" w14:textId="77777777"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92D050"/>
            <w:vAlign w:val="bottom"/>
          </w:tcPr>
          <w:p w14:paraId="37D37F30"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auto"/>
            <w:vAlign w:val="bottom"/>
          </w:tcPr>
          <w:p w14:paraId="47C32AD4"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14:paraId="7DE9CFC4" w14:textId="77777777" w:rsidTr="00E865A5">
        <w:trPr>
          <w:trHeight w:val="230"/>
        </w:trPr>
        <w:tc>
          <w:tcPr>
            <w:tcW w:w="2860" w:type="dxa"/>
            <w:tcBorders>
              <w:left w:val="single" w:sz="8" w:space="0" w:color="auto"/>
              <w:right w:val="single" w:sz="8" w:space="0" w:color="auto"/>
            </w:tcBorders>
            <w:shd w:val="clear" w:color="auto" w:fill="auto"/>
            <w:vAlign w:val="bottom"/>
          </w:tcPr>
          <w:p w14:paraId="609046A6"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9F331AA" w14:textId="77777777"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auto"/>
            <w:vAlign w:val="bottom"/>
          </w:tcPr>
          <w:p w14:paraId="21C4F4B1" w14:textId="77777777"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92D050"/>
            <w:vAlign w:val="bottom"/>
          </w:tcPr>
          <w:p w14:paraId="1BEBEB0B" w14:textId="77777777"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auto"/>
            <w:vAlign w:val="bottom"/>
          </w:tcPr>
          <w:p w14:paraId="44A4B613" w14:textId="77777777"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14:paraId="128BE02A" w14:textId="77777777" w:rsidTr="00E865A5">
        <w:trPr>
          <w:trHeight w:val="230"/>
        </w:trPr>
        <w:tc>
          <w:tcPr>
            <w:tcW w:w="2860" w:type="dxa"/>
            <w:tcBorders>
              <w:left w:val="single" w:sz="8" w:space="0" w:color="auto"/>
              <w:right w:val="single" w:sz="8" w:space="0" w:color="auto"/>
            </w:tcBorders>
            <w:shd w:val="clear" w:color="auto" w:fill="auto"/>
            <w:vAlign w:val="bottom"/>
          </w:tcPr>
          <w:p w14:paraId="0DD47C61"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B4578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08F8C8C"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92D050"/>
            <w:vAlign w:val="bottom"/>
          </w:tcPr>
          <w:p w14:paraId="5E0FA5E8" w14:textId="77777777"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auto"/>
            <w:vAlign w:val="bottom"/>
          </w:tcPr>
          <w:p w14:paraId="195CA753" w14:textId="77777777"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14:paraId="39F9AA1D" w14:textId="77777777" w:rsidTr="00E865A5">
        <w:trPr>
          <w:trHeight w:val="228"/>
        </w:trPr>
        <w:tc>
          <w:tcPr>
            <w:tcW w:w="2860" w:type="dxa"/>
            <w:tcBorders>
              <w:left w:val="single" w:sz="8" w:space="0" w:color="auto"/>
              <w:right w:val="single" w:sz="8" w:space="0" w:color="auto"/>
            </w:tcBorders>
            <w:shd w:val="clear" w:color="auto" w:fill="auto"/>
            <w:vAlign w:val="bottom"/>
          </w:tcPr>
          <w:p w14:paraId="1B2369E7"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38A270B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4ACA5C31"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92D050"/>
            <w:vAlign w:val="bottom"/>
          </w:tcPr>
          <w:p w14:paraId="503FA37C" w14:textId="77777777"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auto"/>
            <w:vAlign w:val="bottom"/>
          </w:tcPr>
          <w:p w14:paraId="346FA42A" w14:textId="77777777"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14:paraId="29614CCC" w14:textId="77777777" w:rsidTr="00E865A5">
        <w:trPr>
          <w:trHeight w:val="230"/>
        </w:trPr>
        <w:tc>
          <w:tcPr>
            <w:tcW w:w="2860" w:type="dxa"/>
            <w:tcBorders>
              <w:left w:val="single" w:sz="8" w:space="0" w:color="auto"/>
              <w:right w:val="single" w:sz="8" w:space="0" w:color="auto"/>
            </w:tcBorders>
            <w:shd w:val="clear" w:color="auto" w:fill="auto"/>
            <w:vAlign w:val="bottom"/>
          </w:tcPr>
          <w:p w14:paraId="39FFDF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8329C5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38A5B8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14:paraId="48A5394F" w14:textId="77777777"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auto"/>
            <w:vAlign w:val="bottom"/>
          </w:tcPr>
          <w:p w14:paraId="059467DD" w14:textId="77777777"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14:paraId="6CE4DC1F" w14:textId="77777777" w:rsidTr="00E865A5">
        <w:trPr>
          <w:trHeight w:val="230"/>
        </w:trPr>
        <w:tc>
          <w:tcPr>
            <w:tcW w:w="2860" w:type="dxa"/>
            <w:tcBorders>
              <w:left w:val="single" w:sz="8" w:space="0" w:color="auto"/>
              <w:right w:val="single" w:sz="8" w:space="0" w:color="auto"/>
            </w:tcBorders>
            <w:shd w:val="clear" w:color="auto" w:fill="auto"/>
            <w:vAlign w:val="bottom"/>
          </w:tcPr>
          <w:p w14:paraId="14CBFAD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062BD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70FCEC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14:paraId="547D6803"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A0C1740" w14:textId="77777777"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14:paraId="7349478B" w14:textId="77777777" w:rsidTr="00E865A5">
        <w:trPr>
          <w:trHeight w:val="230"/>
        </w:trPr>
        <w:tc>
          <w:tcPr>
            <w:tcW w:w="2860" w:type="dxa"/>
            <w:tcBorders>
              <w:left w:val="single" w:sz="8" w:space="0" w:color="auto"/>
              <w:right w:val="single" w:sz="8" w:space="0" w:color="auto"/>
            </w:tcBorders>
            <w:shd w:val="clear" w:color="auto" w:fill="auto"/>
            <w:vAlign w:val="bottom"/>
          </w:tcPr>
          <w:p w14:paraId="22DD845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72B4A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2D73B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14:paraId="561037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72BB847"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14:paraId="42BE96C4" w14:textId="77777777" w:rsidTr="00E865A5">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5D4A91D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10C99FC7"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2035163"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14:paraId="7456105D"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4BEB1FA" w14:textId="77777777" w:rsidR="007F2D78" w:rsidRPr="0030394C" w:rsidRDefault="007F2D78">
            <w:pPr>
              <w:spacing w:line="0" w:lineRule="atLeast"/>
              <w:rPr>
                <w:rFonts w:ascii="Arial" w:eastAsia="Times New Roman" w:hAnsi="Arial"/>
              </w:rPr>
            </w:pPr>
          </w:p>
        </w:tc>
      </w:tr>
    </w:tbl>
    <w:p w14:paraId="24AAB9F7" w14:textId="77777777" w:rsidR="00CA1044" w:rsidRPr="0030394C" w:rsidRDefault="00CA1044">
      <w:pPr>
        <w:spacing w:line="1" w:lineRule="exact"/>
        <w:rPr>
          <w:rFonts w:ascii="Arial" w:eastAsia="Times New Roman" w:hAnsi="Arial"/>
        </w:rPr>
      </w:pPr>
    </w:p>
    <w:p w14:paraId="44AD0DA0" w14:textId="77777777" w:rsidR="00CA1044" w:rsidRPr="0030394C" w:rsidRDefault="00CA1044" w:rsidP="00CA1044">
      <w:pPr>
        <w:rPr>
          <w:rFonts w:ascii="Arial" w:eastAsia="Times New Roman" w:hAnsi="Arial"/>
        </w:rPr>
      </w:pPr>
    </w:p>
    <w:p w14:paraId="3DF0853F" w14:textId="77777777" w:rsidR="00CA1044" w:rsidRPr="0030394C" w:rsidRDefault="00CA1044" w:rsidP="00CA1044">
      <w:pPr>
        <w:rPr>
          <w:rFonts w:ascii="Arial" w:eastAsia="Times New Roman" w:hAnsi="Arial"/>
        </w:rPr>
      </w:pPr>
    </w:p>
    <w:p w14:paraId="4F349EB9" w14:textId="77777777" w:rsidR="007F2D78" w:rsidRPr="0030394C" w:rsidRDefault="007F2D78" w:rsidP="00CA1044">
      <w:pPr>
        <w:jc w:val="center"/>
        <w:rPr>
          <w:rFonts w:ascii="Arial" w:eastAsia="Times New Roman" w:hAnsi="Arial"/>
        </w:rPr>
      </w:pPr>
    </w:p>
    <w:p w14:paraId="30B9FB12" w14:textId="77777777"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9"/>
      </w:tblGrid>
      <w:tr w:rsidR="00CA1044" w:rsidRPr="0030394C" w14:paraId="5229E3A3" w14:textId="77777777">
        <w:trPr>
          <w:trHeight w:val="9203"/>
        </w:trPr>
        <w:tc>
          <w:tcPr>
            <w:tcW w:w="14209" w:type="dxa"/>
            <w:shd w:val="clear" w:color="auto" w:fill="auto"/>
          </w:tcPr>
          <w:p w14:paraId="12181E59" w14:textId="1F55BBFE" w:rsidR="00CA1044" w:rsidRPr="00F979DB" w:rsidRDefault="00CA1044" w:rsidP="00F979DB">
            <w:pPr>
              <w:rPr>
                <w:rFonts w:ascii="Arial" w:eastAsia="Times New Roman" w:hAnsi="Arial"/>
                <w:b/>
                <w:sz w:val="24"/>
                <w:szCs w:val="24"/>
              </w:rPr>
            </w:pPr>
            <w:r w:rsidRPr="0030394C">
              <w:rPr>
                <w:rFonts w:ascii="Arial" w:eastAsia="Times New Roman" w:hAnsi="Arial"/>
                <w:b/>
                <w:sz w:val="24"/>
                <w:szCs w:val="24"/>
              </w:rPr>
              <w:lastRenderedPageBreak/>
              <w:t>Comments:</w:t>
            </w:r>
          </w:p>
          <w:p w14:paraId="4250EE4F" w14:textId="6391F3AB" w:rsidR="00D85610" w:rsidRPr="000A062B" w:rsidRDefault="00597852" w:rsidP="00CA1044">
            <w:pPr>
              <w:rPr>
                <w:rFonts w:asciiTheme="minorBidi" w:hAnsiTheme="minorBidi" w:cstheme="minorBidi"/>
                <w:sz w:val="22"/>
                <w:szCs w:val="22"/>
              </w:rPr>
            </w:pPr>
            <w:r w:rsidRPr="000A062B">
              <w:rPr>
                <w:rFonts w:asciiTheme="minorBidi" w:hAnsiTheme="minorBidi" w:cstheme="minorBidi"/>
                <w:sz w:val="22"/>
                <w:szCs w:val="22"/>
              </w:rPr>
              <w:t xml:space="preserve">Well done </w:t>
            </w:r>
            <w:r w:rsidR="00ED7B06">
              <w:rPr>
                <w:rFonts w:asciiTheme="minorBidi" w:hAnsiTheme="minorBidi" w:cstheme="minorBidi"/>
                <w:sz w:val="22"/>
                <w:szCs w:val="22"/>
              </w:rPr>
              <w:t>Clarke</w:t>
            </w:r>
            <w:r w:rsidR="00372781" w:rsidRPr="000A062B">
              <w:rPr>
                <w:rFonts w:asciiTheme="minorBidi" w:hAnsiTheme="minorBidi" w:cstheme="minorBidi"/>
                <w:sz w:val="22"/>
                <w:szCs w:val="22"/>
              </w:rPr>
              <w:t xml:space="preserve">, </w:t>
            </w:r>
            <w:r w:rsidRPr="000A062B">
              <w:rPr>
                <w:rFonts w:asciiTheme="minorBidi" w:hAnsiTheme="minorBidi" w:cstheme="minorBidi"/>
                <w:sz w:val="22"/>
                <w:szCs w:val="22"/>
              </w:rPr>
              <w:t>you h</w:t>
            </w:r>
            <w:r w:rsidR="00EC50C1" w:rsidRPr="000A062B">
              <w:rPr>
                <w:rFonts w:asciiTheme="minorBidi" w:hAnsiTheme="minorBidi" w:cstheme="minorBidi"/>
                <w:sz w:val="22"/>
                <w:szCs w:val="22"/>
              </w:rPr>
              <w:t>ave completed this project to a satisfactory</w:t>
            </w:r>
            <w:r w:rsidRPr="000A062B">
              <w:rPr>
                <w:rFonts w:asciiTheme="minorBidi" w:hAnsiTheme="minorBidi" w:cstheme="minorBidi"/>
                <w:sz w:val="22"/>
                <w:szCs w:val="22"/>
              </w:rPr>
              <w:t xml:space="preserve"> standard.</w:t>
            </w:r>
            <w:r w:rsidR="007E309B" w:rsidRPr="000A062B">
              <w:rPr>
                <w:rFonts w:asciiTheme="minorBidi" w:hAnsiTheme="minorBidi" w:cstheme="minorBidi"/>
                <w:sz w:val="22"/>
                <w:szCs w:val="22"/>
              </w:rPr>
              <w:t xml:space="preserve"> </w:t>
            </w:r>
            <w:r w:rsidR="000A062B" w:rsidRPr="000A062B">
              <w:rPr>
                <w:rFonts w:asciiTheme="minorBidi" w:hAnsiTheme="minorBidi" w:cstheme="minorBidi"/>
                <w:sz w:val="22"/>
                <w:szCs w:val="22"/>
              </w:rPr>
              <w:t>The work submitted meets all the assessment criteria and is of a</w:t>
            </w:r>
            <w:r w:rsidR="00C52CA0">
              <w:rPr>
                <w:rFonts w:asciiTheme="minorBidi" w:hAnsiTheme="minorBidi" w:cstheme="minorBidi"/>
                <w:sz w:val="22"/>
                <w:szCs w:val="22"/>
              </w:rPr>
              <w:t xml:space="preserve"> satisfactory</w:t>
            </w:r>
            <w:r w:rsidR="000A062B" w:rsidRPr="000A062B">
              <w:rPr>
                <w:rFonts w:asciiTheme="minorBidi" w:hAnsiTheme="minorBidi" w:cstheme="minorBidi"/>
                <w:sz w:val="22"/>
                <w:szCs w:val="22"/>
              </w:rPr>
              <w:t xml:space="preserve"> standard. </w:t>
            </w:r>
          </w:p>
          <w:p w14:paraId="35D32C75" w14:textId="77777777" w:rsidR="0092397B" w:rsidRPr="000A062B" w:rsidRDefault="0092397B" w:rsidP="00CA1044">
            <w:pPr>
              <w:rPr>
                <w:rFonts w:asciiTheme="minorBidi" w:eastAsia="Times New Roman" w:hAnsiTheme="minorBidi" w:cstheme="minorBidi"/>
                <w:sz w:val="22"/>
                <w:szCs w:val="22"/>
              </w:rPr>
            </w:pPr>
          </w:p>
          <w:p w14:paraId="015D6398" w14:textId="3C76B9F8"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Context </w:t>
            </w:r>
            <w:r w:rsidR="00D56224">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F552DB">
              <w:rPr>
                <w:rFonts w:asciiTheme="minorBidi" w:eastAsia="Times New Roman" w:hAnsiTheme="minorBidi" w:cstheme="minorBidi"/>
                <w:sz w:val="22"/>
                <w:szCs w:val="22"/>
              </w:rPr>
              <w:t xml:space="preserve">You have provided some context around the </w:t>
            </w:r>
            <w:r w:rsidR="00BA36D4">
              <w:rPr>
                <w:rFonts w:asciiTheme="minorBidi" w:eastAsia="Times New Roman" w:hAnsiTheme="minorBidi" w:cstheme="minorBidi"/>
                <w:sz w:val="22"/>
                <w:szCs w:val="22"/>
              </w:rPr>
              <w:t xml:space="preserve">BCB radio show and how this came about. </w:t>
            </w:r>
            <w:r w:rsidR="00211470">
              <w:rPr>
                <w:rFonts w:asciiTheme="minorBidi" w:eastAsia="Times New Roman" w:hAnsiTheme="minorBidi" w:cstheme="minorBidi"/>
                <w:sz w:val="22"/>
                <w:szCs w:val="22"/>
              </w:rPr>
              <w:t xml:space="preserve">Further evidence around the CV, higher education and the jazz gig would have added more to this section. </w:t>
            </w:r>
            <w:r w:rsidR="00BA36D4">
              <w:rPr>
                <w:rFonts w:asciiTheme="minorBidi" w:eastAsia="Times New Roman" w:hAnsiTheme="minorBidi" w:cstheme="minorBidi"/>
                <w:sz w:val="22"/>
                <w:szCs w:val="22"/>
              </w:rPr>
              <w:t xml:space="preserve"> </w:t>
            </w:r>
          </w:p>
          <w:p w14:paraId="76C25E96" w14:textId="77777777" w:rsidR="00372781" w:rsidRPr="000A062B" w:rsidRDefault="00372781" w:rsidP="00CA1044">
            <w:pPr>
              <w:rPr>
                <w:rFonts w:asciiTheme="minorBidi" w:eastAsia="Times New Roman" w:hAnsiTheme="minorBidi" w:cstheme="minorBidi"/>
                <w:sz w:val="22"/>
                <w:szCs w:val="22"/>
              </w:rPr>
            </w:pPr>
          </w:p>
          <w:p w14:paraId="19B38C51" w14:textId="43E1F9B4"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Research – </w:t>
            </w:r>
            <w:r w:rsidR="00310D28">
              <w:rPr>
                <w:rFonts w:asciiTheme="minorBidi" w:eastAsia="Times New Roman" w:hAnsiTheme="minorBidi" w:cstheme="minorBidi"/>
                <w:sz w:val="22"/>
                <w:szCs w:val="22"/>
              </w:rPr>
              <w:t>There is some resea</w:t>
            </w:r>
            <w:r w:rsidR="007A4CA3">
              <w:rPr>
                <w:rFonts w:asciiTheme="minorBidi" w:eastAsia="Times New Roman" w:hAnsiTheme="minorBidi" w:cstheme="minorBidi"/>
                <w:sz w:val="22"/>
                <w:szCs w:val="22"/>
              </w:rPr>
              <w:t>r</w:t>
            </w:r>
            <w:r w:rsidR="00310D28">
              <w:rPr>
                <w:rFonts w:asciiTheme="minorBidi" w:eastAsia="Times New Roman" w:hAnsiTheme="minorBidi" w:cstheme="minorBidi"/>
                <w:sz w:val="22"/>
                <w:szCs w:val="22"/>
              </w:rPr>
              <w:t xml:space="preserve">ch into the </w:t>
            </w:r>
            <w:r w:rsidR="001D1062">
              <w:rPr>
                <w:rFonts w:asciiTheme="minorBidi" w:eastAsia="Times New Roman" w:hAnsiTheme="minorBidi" w:cstheme="minorBidi"/>
                <w:sz w:val="22"/>
                <w:szCs w:val="22"/>
              </w:rPr>
              <w:t xml:space="preserve">genre of jazz and you have </w:t>
            </w:r>
            <w:r w:rsidR="006E6B02">
              <w:rPr>
                <w:rFonts w:asciiTheme="minorBidi" w:eastAsia="Times New Roman" w:hAnsiTheme="minorBidi" w:cstheme="minorBidi"/>
                <w:sz w:val="22"/>
                <w:szCs w:val="22"/>
              </w:rPr>
              <w:t>included lead sheets for the songs. Much more evidence here would have provided better coverage of this criteria. You also need to use Harvard referencing moving forward</w:t>
            </w:r>
            <w:r w:rsidR="00D817B5">
              <w:rPr>
                <w:rFonts w:asciiTheme="minorBidi" w:eastAsia="Times New Roman" w:hAnsiTheme="minorBidi" w:cstheme="minorBidi"/>
                <w:sz w:val="22"/>
                <w:szCs w:val="22"/>
              </w:rPr>
              <w:t xml:space="preserve"> as this will prepare you for higher education.</w:t>
            </w:r>
          </w:p>
          <w:p w14:paraId="181ACD21" w14:textId="77777777" w:rsidR="0092397B" w:rsidRPr="000A062B" w:rsidRDefault="0092397B" w:rsidP="00CA1044">
            <w:pPr>
              <w:rPr>
                <w:rFonts w:asciiTheme="minorBidi" w:eastAsia="Times New Roman" w:hAnsiTheme="minorBidi" w:cstheme="minorBidi"/>
                <w:sz w:val="22"/>
                <w:szCs w:val="22"/>
              </w:rPr>
            </w:pPr>
          </w:p>
          <w:p w14:paraId="573C2C53" w14:textId="278B6F35"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Problem Solving – </w:t>
            </w:r>
            <w:r w:rsidR="001D1062">
              <w:rPr>
                <w:rFonts w:asciiTheme="minorBidi" w:eastAsia="Times New Roman" w:hAnsiTheme="minorBidi" w:cstheme="minorBidi"/>
                <w:sz w:val="22"/>
                <w:szCs w:val="22"/>
              </w:rPr>
              <w:t>through</w:t>
            </w:r>
            <w:r w:rsidR="009D00F8">
              <w:rPr>
                <w:rFonts w:asciiTheme="minorBidi" w:eastAsia="Times New Roman" w:hAnsiTheme="minorBidi" w:cstheme="minorBidi"/>
                <w:sz w:val="22"/>
                <w:szCs w:val="22"/>
              </w:rPr>
              <w:t xml:space="preserve"> completing the jazz</w:t>
            </w:r>
            <w:r w:rsidR="00D817B5">
              <w:rPr>
                <w:rFonts w:asciiTheme="minorBidi" w:eastAsia="Times New Roman" w:hAnsiTheme="minorBidi" w:cstheme="minorBidi"/>
                <w:sz w:val="22"/>
                <w:szCs w:val="22"/>
              </w:rPr>
              <w:t xml:space="preserve"> gig </w:t>
            </w:r>
            <w:r w:rsidR="00CF7B4C">
              <w:rPr>
                <w:rFonts w:asciiTheme="minorBidi" w:eastAsia="Times New Roman" w:hAnsiTheme="minorBidi" w:cstheme="minorBidi"/>
                <w:sz w:val="22"/>
                <w:szCs w:val="22"/>
              </w:rPr>
              <w:t>you showed that you were able</w:t>
            </w:r>
            <w:r w:rsidR="00950B48">
              <w:rPr>
                <w:rFonts w:asciiTheme="minorBidi" w:eastAsia="Times New Roman" w:hAnsiTheme="minorBidi" w:cstheme="minorBidi"/>
                <w:sz w:val="22"/>
                <w:szCs w:val="22"/>
              </w:rPr>
              <w:t xml:space="preserve"> </w:t>
            </w:r>
            <w:r w:rsidR="00540277">
              <w:rPr>
                <w:rFonts w:asciiTheme="minorBidi" w:eastAsia="Times New Roman" w:hAnsiTheme="minorBidi" w:cstheme="minorBidi"/>
                <w:sz w:val="22"/>
                <w:szCs w:val="22"/>
              </w:rPr>
              <w:t xml:space="preserve">to solve problems find effective solutions. The BCB project did provide many opportunities for problem solving but your lack of attendance at this project didn’t provide the evidence it could have done. </w:t>
            </w:r>
          </w:p>
          <w:p w14:paraId="3A7D54FA" w14:textId="77777777" w:rsidR="00372781" w:rsidRPr="000A062B" w:rsidRDefault="00372781" w:rsidP="00CA1044">
            <w:pPr>
              <w:rPr>
                <w:rFonts w:asciiTheme="minorBidi" w:eastAsia="Times New Roman" w:hAnsiTheme="minorBidi" w:cstheme="minorBidi"/>
                <w:sz w:val="22"/>
                <w:szCs w:val="22"/>
              </w:rPr>
            </w:pPr>
          </w:p>
          <w:p w14:paraId="7531D914" w14:textId="5A9015BA" w:rsidR="007E309B" w:rsidRPr="000A062B" w:rsidRDefault="00372781" w:rsidP="00372781">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Planning and Production – </w:t>
            </w:r>
            <w:r w:rsidR="00AB4D2E">
              <w:rPr>
                <w:rFonts w:asciiTheme="minorBidi" w:eastAsia="Times New Roman" w:hAnsiTheme="minorBidi" w:cstheme="minorBidi"/>
                <w:sz w:val="22"/>
                <w:szCs w:val="22"/>
              </w:rPr>
              <w:t xml:space="preserve">There is evidence of you planning and producing the BCB radio show and this is good evidence. You have also uploaded some videos of you being involved in the rehearsal process which is good. </w:t>
            </w:r>
            <w:r w:rsidR="00105263">
              <w:rPr>
                <w:rFonts w:asciiTheme="minorBidi" w:eastAsia="Times New Roman" w:hAnsiTheme="minorBidi" w:cstheme="minorBidi"/>
                <w:sz w:val="22"/>
                <w:szCs w:val="22"/>
              </w:rPr>
              <w:t xml:space="preserve">Further planning evidence of the radio show (such as a script or </w:t>
            </w:r>
            <w:r w:rsidR="00A44345">
              <w:rPr>
                <w:rFonts w:asciiTheme="minorBidi" w:eastAsia="Times New Roman" w:hAnsiTheme="minorBidi" w:cstheme="minorBidi"/>
                <w:sz w:val="22"/>
                <w:szCs w:val="22"/>
              </w:rPr>
              <w:t xml:space="preserve">list of songs) would have really helped to </w:t>
            </w:r>
            <w:r w:rsidR="008E56D7">
              <w:rPr>
                <w:rFonts w:asciiTheme="minorBidi" w:eastAsia="Times New Roman" w:hAnsiTheme="minorBidi" w:cstheme="minorBidi"/>
                <w:sz w:val="22"/>
                <w:szCs w:val="22"/>
              </w:rPr>
              <w:t>meet this criteria</w:t>
            </w:r>
            <w:r w:rsidR="007C306D">
              <w:rPr>
                <w:rFonts w:asciiTheme="minorBidi" w:eastAsia="Times New Roman" w:hAnsiTheme="minorBidi" w:cstheme="minorBidi"/>
                <w:sz w:val="22"/>
                <w:szCs w:val="22"/>
              </w:rPr>
              <w:t xml:space="preserve"> more robustly. </w:t>
            </w:r>
          </w:p>
          <w:p w14:paraId="1461C170" w14:textId="77777777" w:rsidR="007E309B" w:rsidRPr="000A062B" w:rsidRDefault="007E309B" w:rsidP="00372781">
            <w:pPr>
              <w:rPr>
                <w:rFonts w:asciiTheme="minorBidi" w:eastAsia="Times New Roman" w:hAnsiTheme="minorBidi" w:cstheme="minorBidi"/>
                <w:sz w:val="22"/>
                <w:szCs w:val="22"/>
              </w:rPr>
            </w:pPr>
          </w:p>
          <w:p w14:paraId="042EC6BD" w14:textId="40F2C6DE" w:rsidR="00372781" w:rsidRDefault="00372781" w:rsidP="001B7238">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Practical Skills – </w:t>
            </w:r>
            <w:r w:rsidR="00C40852">
              <w:rPr>
                <w:rFonts w:asciiTheme="minorBidi" w:eastAsia="Times New Roman" w:hAnsiTheme="minorBidi" w:cstheme="minorBidi"/>
                <w:sz w:val="22"/>
                <w:szCs w:val="22"/>
              </w:rPr>
              <w:t xml:space="preserve">Practical skills are a strength of yours and you have continued to improve as a guitar player through the course. </w:t>
            </w:r>
            <w:r w:rsidR="007034E7">
              <w:rPr>
                <w:rFonts w:asciiTheme="minorBidi" w:eastAsia="Times New Roman" w:hAnsiTheme="minorBidi" w:cstheme="minorBidi"/>
                <w:sz w:val="22"/>
                <w:szCs w:val="22"/>
              </w:rPr>
              <w:t>You also sang well in the gig</w:t>
            </w:r>
            <w:r w:rsidR="001D12CB">
              <w:rPr>
                <w:rFonts w:asciiTheme="minorBidi" w:eastAsia="Times New Roman" w:hAnsiTheme="minorBidi" w:cstheme="minorBidi"/>
                <w:sz w:val="22"/>
                <w:szCs w:val="22"/>
              </w:rPr>
              <w:t xml:space="preserve"> and were an important part of </w:t>
            </w:r>
            <w:r w:rsidR="001D1062">
              <w:rPr>
                <w:rFonts w:asciiTheme="minorBidi" w:eastAsia="Times New Roman" w:hAnsiTheme="minorBidi" w:cstheme="minorBidi"/>
                <w:sz w:val="22"/>
                <w:szCs w:val="22"/>
              </w:rPr>
              <w:t xml:space="preserve">the ensemble for this. Whilst you were involved in the early stages of the BCB radio show, it doesn’t appear that you were on the final broadcast, and this would have provided extra evidence for practical skills. </w:t>
            </w:r>
          </w:p>
          <w:p w14:paraId="133F3866" w14:textId="77777777" w:rsidR="001B7238" w:rsidRPr="000A062B" w:rsidRDefault="001B7238" w:rsidP="001B7238">
            <w:pPr>
              <w:rPr>
                <w:rFonts w:asciiTheme="minorBidi" w:eastAsia="Times New Roman" w:hAnsiTheme="minorBidi" w:cstheme="minorBidi"/>
                <w:sz w:val="22"/>
                <w:szCs w:val="22"/>
              </w:rPr>
            </w:pPr>
          </w:p>
          <w:p w14:paraId="118AF856" w14:textId="1CFEAFB5"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Evaluation and Reflection – </w:t>
            </w:r>
            <w:r w:rsidR="009D00F8">
              <w:rPr>
                <w:rFonts w:asciiTheme="minorBidi" w:eastAsia="Times New Roman" w:hAnsiTheme="minorBidi" w:cstheme="minorBidi"/>
                <w:sz w:val="22"/>
                <w:szCs w:val="22"/>
              </w:rPr>
              <w:t xml:space="preserve">There is some ongoing </w:t>
            </w:r>
            <w:r w:rsidR="00752698">
              <w:rPr>
                <w:rFonts w:asciiTheme="minorBidi" w:eastAsia="Times New Roman" w:hAnsiTheme="minorBidi" w:cstheme="minorBidi"/>
                <w:sz w:val="22"/>
                <w:szCs w:val="22"/>
              </w:rPr>
              <w:t xml:space="preserve">reflection </w:t>
            </w:r>
            <w:r w:rsidR="006958AF">
              <w:rPr>
                <w:rFonts w:asciiTheme="minorBidi" w:eastAsia="Times New Roman" w:hAnsiTheme="minorBidi" w:cstheme="minorBidi"/>
                <w:sz w:val="22"/>
                <w:szCs w:val="22"/>
              </w:rPr>
              <w:t>in the blog, as well as a final reflection on the jazz gig and the overall project. This is effective</w:t>
            </w:r>
            <w:r w:rsidR="000532FC">
              <w:rPr>
                <w:rFonts w:asciiTheme="minorBidi" w:eastAsia="Times New Roman" w:hAnsiTheme="minorBidi" w:cstheme="minorBidi"/>
                <w:sz w:val="22"/>
                <w:szCs w:val="22"/>
              </w:rPr>
              <w:t xml:space="preserve"> and honest, but more detail and clearer targets would really help to </w:t>
            </w:r>
            <w:r w:rsidR="009C33BF">
              <w:rPr>
                <w:rFonts w:asciiTheme="minorBidi" w:eastAsia="Times New Roman" w:hAnsiTheme="minorBidi" w:cstheme="minorBidi"/>
                <w:sz w:val="22"/>
                <w:szCs w:val="22"/>
              </w:rPr>
              <w:t xml:space="preserve">allow better performance next time. </w:t>
            </w:r>
          </w:p>
          <w:p w14:paraId="1B65AD26" w14:textId="77777777" w:rsidR="00372781" w:rsidRPr="000A062B" w:rsidRDefault="00372781" w:rsidP="00CA1044">
            <w:pPr>
              <w:rPr>
                <w:rFonts w:asciiTheme="minorBidi" w:eastAsia="Times New Roman" w:hAnsiTheme="minorBidi" w:cstheme="minorBidi"/>
                <w:sz w:val="22"/>
                <w:szCs w:val="22"/>
              </w:rPr>
            </w:pPr>
          </w:p>
          <w:p w14:paraId="1FE8B927" w14:textId="1D68D124" w:rsidR="00D85610" w:rsidRDefault="00372781" w:rsidP="0092397B">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Presentation </w:t>
            </w:r>
            <w:r w:rsidR="008E0DFD">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9D00F8">
              <w:rPr>
                <w:rFonts w:asciiTheme="minorBidi" w:eastAsia="Times New Roman" w:hAnsiTheme="minorBidi" w:cstheme="minorBidi"/>
                <w:sz w:val="22"/>
                <w:szCs w:val="22"/>
              </w:rPr>
              <w:t xml:space="preserve">The work is effectively presented on your Digitalspace which is good. You’ve embedded video and audio as required and the CV is also well presented. </w:t>
            </w:r>
          </w:p>
          <w:p w14:paraId="5EB7A1B8" w14:textId="77777777" w:rsidR="003631EC" w:rsidRDefault="003631EC" w:rsidP="0092397B">
            <w:pPr>
              <w:rPr>
                <w:rFonts w:asciiTheme="minorBidi" w:eastAsia="Times New Roman" w:hAnsiTheme="minorBidi" w:cstheme="minorBidi"/>
                <w:sz w:val="22"/>
                <w:szCs w:val="22"/>
              </w:rPr>
            </w:pPr>
          </w:p>
          <w:p w14:paraId="0A5E33ED" w14:textId="1E84170C" w:rsidR="003631EC" w:rsidRDefault="003631EC" w:rsidP="0092397B">
            <w:pPr>
              <w:rPr>
                <w:rFonts w:asciiTheme="minorBidi" w:eastAsia="Times New Roman" w:hAnsiTheme="minorBidi" w:cstheme="minorBidi"/>
                <w:sz w:val="22"/>
                <w:szCs w:val="22"/>
              </w:rPr>
            </w:pPr>
            <w:r>
              <w:rPr>
                <w:rFonts w:asciiTheme="minorBidi" w:eastAsia="Times New Roman" w:hAnsiTheme="minorBidi" w:cstheme="minorBidi"/>
                <w:sz w:val="22"/>
                <w:szCs w:val="22"/>
              </w:rPr>
              <w:t xml:space="preserve">Overall this is of a satisfactory requirement and you have met the requirements of the brief. You’ve </w:t>
            </w:r>
            <w:r w:rsidR="00987330">
              <w:rPr>
                <w:rFonts w:asciiTheme="minorBidi" w:eastAsia="Times New Roman" w:hAnsiTheme="minorBidi" w:cstheme="minorBidi"/>
                <w:sz w:val="22"/>
                <w:szCs w:val="22"/>
              </w:rPr>
              <w:t xml:space="preserve">shown that you can engage with community music and professional development. Finishing off the BCB project fully </w:t>
            </w:r>
            <w:r w:rsidR="00981088">
              <w:rPr>
                <w:rFonts w:asciiTheme="minorBidi" w:eastAsia="Times New Roman" w:hAnsiTheme="minorBidi" w:cstheme="minorBidi"/>
                <w:sz w:val="22"/>
                <w:szCs w:val="22"/>
              </w:rPr>
              <w:t xml:space="preserve">and attending the sessions for this would have really helped provide more evidence and potentially a better grade. Well done for submitting a completed portfolio, just work on </w:t>
            </w:r>
            <w:r w:rsidR="00AE2ED8">
              <w:rPr>
                <w:rFonts w:asciiTheme="minorBidi" w:eastAsia="Times New Roman" w:hAnsiTheme="minorBidi" w:cstheme="minorBidi"/>
                <w:sz w:val="22"/>
                <w:szCs w:val="22"/>
              </w:rPr>
              <w:t xml:space="preserve">improving the detail and level of the work now. </w:t>
            </w:r>
          </w:p>
          <w:p w14:paraId="1556842D" w14:textId="77777777" w:rsidR="008E0DFD" w:rsidRDefault="008E0DFD" w:rsidP="0092397B">
            <w:pPr>
              <w:rPr>
                <w:rFonts w:asciiTheme="minorBidi" w:eastAsia="Times New Roman" w:hAnsiTheme="minorBidi" w:cstheme="minorBidi"/>
                <w:sz w:val="22"/>
                <w:szCs w:val="22"/>
              </w:rPr>
            </w:pPr>
          </w:p>
          <w:p w14:paraId="18451AEF" w14:textId="77777777" w:rsidR="000A062B" w:rsidRPr="000A062B" w:rsidRDefault="000A062B" w:rsidP="0092397B">
            <w:pPr>
              <w:rPr>
                <w:rFonts w:asciiTheme="minorBidi" w:eastAsia="Times New Roman" w:hAnsiTheme="minorBidi" w:cstheme="minorBidi"/>
                <w:sz w:val="22"/>
                <w:szCs w:val="22"/>
              </w:rPr>
            </w:pPr>
          </w:p>
          <w:p w14:paraId="26B03D3C" w14:textId="5B99539B" w:rsidR="00480108" w:rsidRPr="00F979DB" w:rsidRDefault="00480108" w:rsidP="00F979DB">
            <w:pPr>
              <w:rPr>
                <w:rFonts w:asciiTheme="minorBidi" w:eastAsia="Times New Roman" w:hAnsiTheme="minorBidi" w:cstheme="minorBidi"/>
                <w:sz w:val="22"/>
                <w:szCs w:val="22"/>
              </w:rPr>
            </w:pPr>
          </w:p>
        </w:tc>
      </w:tr>
    </w:tbl>
    <w:p w14:paraId="2C0ED0F0" w14:textId="77777777" w:rsidR="00CA1044" w:rsidRPr="0030394C" w:rsidRDefault="00CA1044" w:rsidP="00CA1044">
      <w:pPr>
        <w:rPr>
          <w:rFonts w:ascii="Arial" w:eastAsia="Times New Roman" w:hAnsi="Arial"/>
        </w:rPr>
      </w:pPr>
    </w:p>
    <w:sectPr w:rsidR="00CA1044" w:rsidRPr="0030394C" w:rsidSect="00FD3B58">
      <w:pgSz w:w="16840" w:h="11899" w:orient="landscape"/>
      <w:pgMar w:top="980" w:right="1321" w:bottom="1440" w:left="1320" w:header="0" w:footer="0" w:gutter="0"/>
      <w:cols w:space="0" w:equalWidth="0">
        <w:col w:w="14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D9CE" w14:textId="77777777" w:rsidR="00815DEF" w:rsidRDefault="00815DEF" w:rsidP="00CA1044">
      <w:r>
        <w:separator/>
      </w:r>
    </w:p>
  </w:endnote>
  <w:endnote w:type="continuationSeparator" w:id="0">
    <w:p w14:paraId="2B829934" w14:textId="77777777" w:rsidR="00815DEF" w:rsidRDefault="00815DEF" w:rsidP="00C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7541" w14:textId="77777777" w:rsidR="00A51347" w:rsidRDefault="00A5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04CF" w14:textId="77777777" w:rsidR="00A51347" w:rsidRDefault="00A51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4408" w14:textId="77777777" w:rsidR="00A51347" w:rsidRDefault="00A5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278E" w14:textId="77777777" w:rsidR="00815DEF" w:rsidRDefault="00815DEF" w:rsidP="00CA1044">
      <w:r>
        <w:separator/>
      </w:r>
    </w:p>
  </w:footnote>
  <w:footnote w:type="continuationSeparator" w:id="0">
    <w:p w14:paraId="6D864B24" w14:textId="77777777" w:rsidR="00815DEF" w:rsidRDefault="00815DEF" w:rsidP="00C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2EB4" w14:textId="77777777" w:rsidR="00A51347" w:rsidRDefault="00A5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46FF" w14:textId="77777777" w:rsidR="00A51347" w:rsidRDefault="00A5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52F" w14:textId="77777777" w:rsidR="00A51347" w:rsidRDefault="00A51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5"/>
    <w:rsid w:val="00012CE3"/>
    <w:rsid w:val="0001517C"/>
    <w:rsid w:val="00020907"/>
    <w:rsid w:val="0002259B"/>
    <w:rsid w:val="000532FC"/>
    <w:rsid w:val="00065A29"/>
    <w:rsid w:val="0008089B"/>
    <w:rsid w:val="00083A54"/>
    <w:rsid w:val="000A062B"/>
    <w:rsid w:val="000A7B30"/>
    <w:rsid w:val="000C4759"/>
    <w:rsid w:val="000F2DDE"/>
    <w:rsid w:val="000F4CBB"/>
    <w:rsid w:val="00105263"/>
    <w:rsid w:val="001338BF"/>
    <w:rsid w:val="001753C8"/>
    <w:rsid w:val="001B7238"/>
    <w:rsid w:val="001D1062"/>
    <w:rsid w:val="001D12CB"/>
    <w:rsid w:val="00211470"/>
    <w:rsid w:val="002C180D"/>
    <w:rsid w:val="002C6668"/>
    <w:rsid w:val="002E5048"/>
    <w:rsid w:val="0030394C"/>
    <w:rsid w:val="00310D28"/>
    <w:rsid w:val="003311F9"/>
    <w:rsid w:val="00331FF9"/>
    <w:rsid w:val="00340DE0"/>
    <w:rsid w:val="003631EC"/>
    <w:rsid w:val="00372781"/>
    <w:rsid w:val="0046689E"/>
    <w:rsid w:val="00480108"/>
    <w:rsid w:val="00482F99"/>
    <w:rsid w:val="004A2C51"/>
    <w:rsid w:val="004A39D5"/>
    <w:rsid w:val="004D727D"/>
    <w:rsid w:val="004F04D6"/>
    <w:rsid w:val="0051408A"/>
    <w:rsid w:val="00540277"/>
    <w:rsid w:val="00555935"/>
    <w:rsid w:val="0056335C"/>
    <w:rsid w:val="005839AB"/>
    <w:rsid w:val="00597852"/>
    <w:rsid w:val="005A056C"/>
    <w:rsid w:val="005D6D68"/>
    <w:rsid w:val="00613203"/>
    <w:rsid w:val="00623786"/>
    <w:rsid w:val="00643E71"/>
    <w:rsid w:val="00655382"/>
    <w:rsid w:val="00673E27"/>
    <w:rsid w:val="0068659B"/>
    <w:rsid w:val="006958AF"/>
    <w:rsid w:val="006A0464"/>
    <w:rsid w:val="006E4560"/>
    <w:rsid w:val="006E6B02"/>
    <w:rsid w:val="007034E7"/>
    <w:rsid w:val="00705889"/>
    <w:rsid w:val="00726652"/>
    <w:rsid w:val="0074177B"/>
    <w:rsid w:val="00747AD0"/>
    <w:rsid w:val="00752698"/>
    <w:rsid w:val="007A4CA3"/>
    <w:rsid w:val="007C306D"/>
    <w:rsid w:val="007E309B"/>
    <w:rsid w:val="007E6CE5"/>
    <w:rsid w:val="007F2D78"/>
    <w:rsid w:val="007F5839"/>
    <w:rsid w:val="00815DEF"/>
    <w:rsid w:val="008255B3"/>
    <w:rsid w:val="008521C7"/>
    <w:rsid w:val="00855289"/>
    <w:rsid w:val="00872FD8"/>
    <w:rsid w:val="008A4D1E"/>
    <w:rsid w:val="008E0DFD"/>
    <w:rsid w:val="008E56D7"/>
    <w:rsid w:val="008E7732"/>
    <w:rsid w:val="0092397B"/>
    <w:rsid w:val="00950B48"/>
    <w:rsid w:val="00981088"/>
    <w:rsid w:val="00987330"/>
    <w:rsid w:val="00992F26"/>
    <w:rsid w:val="009C33BF"/>
    <w:rsid w:val="009C7E5A"/>
    <w:rsid w:val="009D00F8"/>
    <w:rsid w:val="00A06EA3"/>
    <w:rsid w:val="00A11BFF"/>
    <w:rsid w:val="00A44345"/>
    <w:rsid w:val="00A45C4A"/>
    <w:rsid w:val="00A51347"/>
    <w:rsid w:val="00A55005"/>
    <w:rsid w:val="00A57087"/>
    <w:rsid w:val="00A74D6A"/>
    <w:rsid w:val="00A92AF4"/>
    <w:rsid w:val="00AB4D2E"/>
    <w:rsid w:val="00AD7729"/>
    <w:rsid w:val="00AE2ED8"/>
    <w:rsid w:val="00B57D3A"/>
    <w:rsid w:val="00B65B8F"/>
    <w:rsid w:val="00BA36D4"/>
    <w:rsid w:val="00BB15BE"/>
    <w:rsid w:val="00BF4015"/>
    <w:rsid w:val="00BF70BE"/>
    <w:rsid w:val="00C07632"/>
    <w:rsid w:val="00C1102A"/>
    <w:rsid w:val="00C40852"/>
    <w:rsid w:val="00C500B6"/>
    <w:rsid w:val="00C52CA0"/>
    <w:rsid w:val="00CA1044"/>
    <w:rsid w:val="00CB0534"/>
    <w:rsid w:val="00CE6757"/>
    <w:rsid w:val="00CF56EF"/>
    <w:rsid w:val="00CF74EC"/>
    <w:rsid w:val="00CF7B4C"/>
    <w:rsid w:val="00D0482D"/>
    <w:rsid w:val="00D56224"/>
    <w:rsid w:val="00D61FF9"/>
    <w:rsid w:val="00D674C6"/>
    <w:rsid w:val="00D817B5"/>
    <w:rsid w:val="00D85610"/>
    <w:rsid w:val="00D86BC7"/>
    <w:rsid w:val="00DA33D2"/>
    <w:rsid w:val="00DB16B2"/>
    <w:rsid w:val="00DC5EB2"/>
    <w:rsid w:val="00DF1115"/>
    <w:rsid w:val="00E64427"/>
    <w:rsid w:val="00E865A5"/>
    <w:rsid w:val="00EC50C1"/>
    <w:rsid w:val="00ED6B6C"/>
    <w:rsid w:val="00ED7B06"/>
    <w:rsid w:val="00EF0325"/>
    <w:rsid w:val="00EF4C41"/>
    <w:rsid w:val="00F01DB3"/>
    <w:rsid w:val="00F13B82"/>
    <w:rsid w:val="00F51462"/>
    <w:rsid w:val="00F552DB"/>
    <w:rsid w:val="00F979DB"/>
    <w:rsid w:val="00FD3B58"/>
    <w:rsid w:val="00FD476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DB90"/>
  <w15:docId w15:val="{D780DA5A-7833-E24F-B8C1-50532FA7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John Dey</cp:lastModifiedBy>
  <cp:revision>37</cp:revision>
  <cp:lastPrinted>2021-11-02T10:55:00Z</cp:lastPrinted>
  <dcterms:created xsi:type="dcterms:W3CDTF">2025-01-15T11:49:00Z</dcterms:created>
  <dcterms:modified xsi:type="dcterms:W3CDTF">2025-01-19T16:00:00Z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2024-11-08T09:51:58Z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95347a9f-600f-43d7-b990-02dbc3f0976d</vt:lpwstr>
  </property>
  <property fmtid="{D5CDD505-2E9C-101B-9397-08002B2CF9AE}" pid="8" name="MSIP_Label_d8563c6a-300f-4098-af31-1ce1e953b556_ContentBits">
    <vt:lpwstr>0</vt:lpwstr>
  </property>
</Properties>
</file>