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horzAnchor="margin" w:tblpY="147"/>
        <w:tblW w:w="10350" w:type="dxa"/>
        <w:tblLayout w:type="fixed"/>
        <w:tblLook w:val="0400" w:firstRow="0" w:lastRow="0" w:firstColumn="0" w:lastColumn="0" w:noHBand="0" w:noVBand="1"/>
      </w:tblPr>
      <w:tblGrid>
        <w:gridCol w:w="10350"/>
      </w:tblGrid>
      <w:tr w:rsidRPr="00555253" w:rsidR="00D20FF0" w:rsidTr="00D20FF0" w14:paraId="4C888443" w14:textId="77777777">
        <w:trPr>
          <w:trHeight w:val="306"/>
        </w:trPr>
        <w:tc>
          <w:tcPr>
            <w:tcW w:w="10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55253" w:rsidR="00D20FF0" w:rsidP="00D20FF0" w:rsidRDefault="00D20FF0" w14:paraId="0A647FD3" w14:textId="77777777">
            <w:pPr>
              <w:ind w:right="120"/>
              <w:rPr>
                <w:rFonts w:eastAsia="Arial" w:asciiTheme="majorHAnsi" w:hAnsiTheme="majorHAnsi" w:cstheme="majorHAnsi"/>
              </w:rPr>
            </w:pPr>
            <w:r w:rsidRPr="00555253">
              <w:rPr>
                <w:rFonts w:eastAsia="Arial" w:asciiTheme="majorHAnsi" w:hAnsiTheme="majorHAnsi" w:cstheme="majorHAnsi"/>
              </w:rPr>
              <w:t>Student Name:</w:t>
            </w:r>
          </w:p>
        </w:tc>
      </w:tr>
    </w:tbl>
    <w:p w:rsidRPr="00555253" w:rsidR="008C4C08" w:rsidRDefault="008C4C08" w14:paraId="2C46EA8A" w14:textId="77777777">
      <w:pPr>
        <w:rPr>
          <w:rFonts w:eastAsia="Arial" w:asciiTheme="majorHAnsi" w:hAnsiTheme="majorHAnsi" w:cstheme="majorHAnsi"/>
          <w:b/>
          <w:sz w:val="30"/>
          <w:szCs w:val="30"/>
        </w:rPr>
      </w:pPr>
    </w:p>
    <w:p w:rsidRPr="00555253" w:rsidR="00CE1130" w:rsidRDefault="008C4C08" w14:paraId="37A06EB3" w14:textId="77777777">
      <w:pPr>
        <w:rPr>
          <w:rFonts w:eastAsia="Arial" w:asciiTheme="majorHAnsi" w:hAnsiTheme="majorHAnsi" w:cstheme="majorHAnsi"/>
        </w:rPr>
      </w:pPr>
      <w:r w:rsidRPr="00555253">
        <w:rPr>
          <w:rFonts w:eastAsia="Arial" w:asciiTheme="majorHAnsi" w:hAnsiTheme="majorHAnsi" w:cstheme="majorHAnsi"/>
          <w:b/>
          <w:sz w:val="30"/>
          <w:szCs w:val="30"/>
        </w:rPr>
        <w:t xml:space="preserve">Look through your project so far and give examples of where you have shown evidence for the following. </w:t>
      </w:r>
      <w:r w:rsidRPr="00555253">
        <w:rPr>
          <w:rFonts w:eastAsia="Arial" w:asciiTheme="majorHAnsi" w:hAnsiTheme="majorHAnsi" w:cstheme="majorHAnsi"/>
          <w:sz w:val="30"/>
          <w:szCs w:val="30"/>
        </w:rPr>
        <w:t xml:space="preserve">If you have no evidence for any of these areas, note down how you will gather sufficient evidence for these. </w:t>
      </w:r>
      <w:r w:rsidRPr="00555253">
        <w:rPr>
          <w:rFonts w:eastAsia="Arial" w:asciiTheme="majorHAnsi" w:hAnsiTheme="majorHAnsi" w:cstheme="majorHAnsi"/>
          <w:sz w:val="30"/>
          <w:szCs w:val="30"/>
        </w:rPr>
        <w:br/>
      </w:r>
    </w:p>
    <w:tbl>
      <w:tblPr>
        <w:tblStyle w:val="a0"/>
        <w:tblW w:w="1035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0350"/>
      </w:tblGrid>
      <w:tr w:rsidRPr="00555253" w:rsidR="00CE1130" w:rsidTr="499874F0" w14:paraId="51256A94" w14:textId="77777777">
        <w:trPr>
          <w:trHeight w:val="705"/>
        </w:trPr>
        <w:tc>
          <w:tcPr>
            <w:tcW w:w="10350" w:type="dxa"/>
            <w:shd w:val="clear" w:color="auto" w:fill="CFE2F3"/>
            <w:tcMar/>
            <w:vAlign w:val="center"/>
          </w:tcPr>
          <w:p w:rsidRPr="00555253" w:rsidR="008C4C08" w:rsidP="008C4C08" w:rsidRDefault="00A327E5" w14:paraId="20C39635" w14:textId="77777777">
            <w:pPr>
              <w:widowControl w:val="0"/>
              <w:rPr>
                <w:rFonts w:eastAsia="Arial" w:asciiTheme="majorHAnsi" w:hAnsiTheme="majorHAnsi" w:cstheme="majorHAnsi"/>
                <w:color w:val="231F20"/>
                <w:sz w:val="18"/>
                <w:szCs w:val="18"/>
              </w:rPr>
            </w:pPr>
            <w:r w:rsidRPr="00555253">
              <w:rPr>
                <w:rFonts w:eastAsia="Arial" w:asciiTheme="majorHAnsi" w:hAnsiTheme="majorHAnsi" w:cstheme="majorHAnsi"/>
                <w:b/>
                <w:sz w:val="22"/>
                <w:szCs w:val="22"/>
              </w:rPr>
              <w:t xml:space="preserve">AO1 </w:t>
            </w:r>
            <w:r w:rsidRPr="00555253">
              <w:rPr>
                <w:rFonts w:eastAsia="Arial" w:asciiTheme="majorHAnsi" w:hAnsiTheme="majorHAnsi" w:cstheme="majorHAnsi"/>
                <w:b/>
                <w:color w:val="231F20"/>
                <w:sz w:val="22"/>
                <w:szCs w:val="22"/>
              </w:rPr>
              <w:t>Apply an understanding of specialist industry practice to a creative project</w:t>
            </w:r>
            <w:r w:rsidRPr="00555253" w:rsidR="008C4C08">
              <w:rPr>
                <w:rFonts w:eastAsia="Arial" w:asciiTheme="majorHAnsi" w:hAnsiTheme="majorHAnsi" w:cstheme="majorHAnsi"/>
                <w:b/>
                <w:color w:val="231F20"/>
                <w:sz w:val="22"/>
                <w:szCs w:val="22"/>
              </w:rPr>
              <w:br/>
            </w:r>
            <w:r w:rsidRPr="00555253" w:rsidR="008C4C08">
              <w:rPr>
                <w:rFonts w:eastAsia="Times New Roman" w:asciiTheme="majorHAnsi" w:hAnsiTheme="majorHAnsi" w:cstheme="majorHAnsi"/>
                <w:color w:val="000000"/>
                <w:sz w:val="20"/>
                <w:szCs w:val="16"/>
              </w:rPr>
              <w:t>Purposeful and adept exploration of thematic enquiries directed by professional aspirations and intentions are used to generate and develop effective ideas and concepts </w:t>
            </w:r>
          </w:p>
          <w:p w:rsidRPr="00555253" w:rsidR="008C4C08" w:rsidP="008C4C08" w:rsidRDefault="00D20FF0" w14:paraId="0A66262E" w14:textId="77777777">
            <w:pPr>
              <w:widowControl w:val="0"/>
              <w:numPr>
                <w:ilvl w:val="0"/>
                <w:numId w:val="1"/>
              </w:numPr>
              <w:rPr>
                <w:rFonts w:eastAsia="Arial" w:asciiTheme="majorHAnsi" w:hAnsiTheme="majorHAnsi" w:cstheme="majorHAnsi"/>
                <w:sz w:val="18"/>
                <w:szCs w:val="18"/>
              </w:rPr>
            </w:pPr>
            <w:r w:rsidRPr="00555253">
              <w:rPr>
                <w:rFonts w:eastAsia="Arial" w:asciiTheme="majorHAnsi" w:hAnsiTheme="majorHAnsi" w:cstheme="majorHAnsi"/>
                <w:sz w:val="18"/>
                <w:szCs w:val="18"/>
              </w:rPr>
              <w:t>Have you shown what</w:t>
            </w:r>
            <w:r w:rsidRPr="00555253" w:rsidR="008C4C08">
              <w:rPr>
                <w:rFonts w:eastAsia="Arial" w:asciiTheme="majorHAnsi" w:hAnsiTheme="majorHAnsi" w:cstheme="majorHAnsi"/>
                <w:sz w:val="18"/>
                <w:szCs w:val="18"/>
              </w:rPr>
              <w:t xml:space="preserve"> the reasons for citing your project within your selected specialist context</w:t>
            </w:r>
            <w:r w:rsidRPr="00555253">
              <w:rPr>
                <w:rFonts w:eastAsia="Arial" w:asciiTheme="majorHAnsi" w:hAnsiTheme="majorHAnsi" w:cstheme="majorHAnsi"/>
                <w:sz w:val="18"/>
                <w:szCs w:val="18"/>
              </w:rPr>
              <w:t xml:space="preserve"> are</w:t>
            </w:r>
            <w:r w:rsidRPr="00555253" w:rsidR="008C4C08">
              <w:rPr>
                <w:rFonts w:eastAsia="Arial" w:asciiTheme="majorHAnsi" w:hAnsiTheme="majorHAnsi" w:cstheme="majorHAnsi"/>
                <w:sz w:val="18"/>
                <w:szCs w:val="18"/>
              </w:rPr>
              <w:t>?</w:t>
            </w:r>
          </w:p>
          <w:p w:rsidRPr="00555253" w:rsidR="008C4C08" w:rsidP="499874F0" w:rsidRDefault="00D20FF0" w14:paraId="0BD36BA9" w14:textId="77777777" w14:noSpellErr="1">
            <w:pPr>
              <w:widowControl w:val="0"/>
              <w:numPr>
                <w:ilvl w:val="0"/>
                <w:numId w:val="1"/>
              </w:numPr>
              <w:rPr>
                <w:rFonts w:ascii="Calibri" w:hAnsi="Calibri" w:eastAsia="Arial" w:cs="Calibri" w:asciiTheme="majorAscii" w:hAnsiTheme="majorAscii" w:cstheme="majorAscii"/>
                <w:sz w:val="18"/>
                <w:szCs w:val="18"/>
              </w:rPr>
            </w:pPr>
            <w:r w:rsidRPr="499874F0" w:rsidR="4B4936F0">
              <w:rPr>
                <w:rFonts w:ascii="Calibri" w:hAnsi="Calibri" w:eastAsia="Arial" w:cs="Calibri" w:asciiTheme="majorAscii" w:hAnsiTheme="majorAscii" w:cstheme="majorAscii"/>
                <w:sz w:val="18"/>
                <w:szCs w:val="18"/>
              </w:rPr>
              <w:t xml:space="preserve">Have you explained any </w:t>
            </w:r>
            <w:r w:rsidRPr="499874F0" w:rsidR="713F51FD">
              <w:rPr>
                <w:rFonts w:ascii="Calibri" w:hAnsi="Calibri" w:eastAsia="Arial" w:cs="Calibri" w:asciiTheme="majorAscii" w:hAnsiTheme="majorAscii" w:cstheme="majorAscii"/>
                <w:sz w:val="18"/>
                <w:szCs w:val="18"/>
              </w:rPr>
              <w:t xml:space="preserve">specialist considerations have you </w:t>
            </w:r>
            <w:bookmarkStart w:name="_Int_zQbUBZFy" w:id="17945286"/>
            <w:r w:rsidRPr="499874F0" w:rsidR="713F51FD">
              <w:rPr>
                <w:rFonts w:ascii="Calibri" w:hAnsi="Calibri" w:eastAsia="Arial" w:cs="Calibri" w:asciiTheme="majorAscii" w:hAnsiTheme="majorAscii" w:cstheme="majorAscii"/>
                <w:sz w:val="18"/>
                <w:szCs w:val="18"/>
              </w:rPr>
              <w:t>taken into account</w:t>
            </w:r>
            <w:bookmarkEnd w:id="17945286"/>
            <w:r w:rsidRPr="499874F0" w:rsidR="713F51FD">
              <w:rPr>
                <w:rFonts w:ascii="Calibri" w:hAnsi="Calibri" w:eastAsia="Arial" w:cs="Calibri" w:asciiTheme="majorAscii" w:hAnsiTheme="majorAscii" w:cstheme="majorAscii"/>
                <w:sz w:val="18"/>
                <w:szCs w:val="18"/>
              </w:rPr>
              <w:t>?</w:t>
            </w:r>
          </w:p>
          <w:p w:rsidRPr="00555253" w:rsidR="00CE1130" w:rsidP="499874F0" w:rsidRDefault="00D20FF0" w14:paraId="48D5E7AB" w14:textId="7C9803DD">
            <w:pPr>
              <w:widowControl w:val="0"/>
              <w:numPr>
                <w:ilvl w:val="0"/>
                <w:numId w:val="1"/>
              </w:numPr>
              <w:spacing w:line="276" w:lineRule="auto"/>
              <w:rPr>
                <w:rFonts w:ascii="Calibri" w:hAnsi="Calibri" w:eastAsia="Arial" w:cs="Calibri" w:asciiTheme="majorAscii" w:hAnsiTheme="majorAscii" w:cstheme="majorAscii"/>
                <w:color w:val="231F20"/>
                <w:sz w:val="18"/>
                <w:szCs w:val="18"/>
              </w:rPr>
            </w:pPr>
            <w:r w:rsidRPr="499874F0" w:rsidR="4B4936F0">
              <w:rPr>
                <w:rFonts w:ascii="Calibri" w:hAnsi="Calibri" w:eastAsia="Arial" w:cs="Calibri" w:asciiTheme="majorAscii" w:hAnsiTheme="majorAscii" w:cstheme="majorAscii"/>
                <w:sz w:val="18"/>
                <w:szCs w:val="18"/>
              </w:rPr>
              <w:t xml:space="preserve">Have you </w:t>
            </w:r>
            <w:r w:rsidRPr="499874F0" w:rsidR="4B4936F0">
              <w:rPr>
                <w:rFonts w:ascii="Calibri" w:hAnsi="Calibri" w:eastAsia="Arial" w:cs="Calibri" w:asciiTheme="majorAscii" w:hAnsiTheme="majorAscii" w:cstheme="majorAscii"/>
                <w:sz w:val="18"/>
                <w:szCs w:val="18"/>
              </w:rPr>
              <w:t>evidenced</w:t>
            </w:r>
            <w:r w:rsidRPr="499874F0" w:rsidR="713F51FD">
              <w:rPr>
                <w:rFonts w:ascii="Calibri" w:hAnsi="Calibri" w:eastAsia="Arial" w:cs="Calibri" w:asciiTheme="majorAscii" w:hAnsiTheme="majorAscii" w:cstheme="majorAscii"/>
                <w:sz w:val="18"/>
                <w:szCs w:val="18"/>
              </w:rPr>
              <w:t xml:space="preserve"> ethical</w:t>
            </w:r>
            <w:r w:rsidRPr="499874F0" w:rsidR="4B4936F0">
              <w:rPr>
                <w:rFonts w:ascii="Calibri" w:hAnsi="Calibri" w:eastAsia="Arial" w:cs="Calibri" w:asciiTheme="majorAscii" w:hAnsiTheme="majorAscii" w:cstheme="majorAscii"/>
                <w:sz w:val="18"/>
                <w:szCs w:val="18"/>
              </w:rPr>
              <w:t xml:space="preserve">, </w:t>
            </w:r>
            <w:r w:rsidRPr="499874F0" w:rsidR="2126DAD9">
              <w:rPr>
                <w:rFonts w:ascii="Calibri" w:hAnsi="Calibri" w:eastAsia="Arial" w:cs="Calibri" w:asciiTheme="majorAscii" w:hAnsiTheme="majorAscii" w:cstheme="majorAscii"/>
                <w:sz w:val="18"/>
                <w:szCs w:val="18"/>
              </w:rPr>
              <w:t>sustainable,</w:t>
            </w:r>
            <w:r w:rsidRPr="499874F0" w:rsidR="4B4936F0">
              <w:rPr>
                <w:rFonts w:ascii="Calibri" w:hAnsi="Calibri" w:eastAsia="Arial" w:cs="Calibri" w:asciiTheme="majorAscii" w:hAnsiTheme="majorAscii" w:cstheme="majorAscii"/>
                <w:sz w:val="18"/>
                <w:szCs w:val="18"/>
              </w:rPr>
              <w:t xml:space="preserve"> and cultural</w:t>
            </w:r>
            <w:r w:rsidRPr="499874F0" w:rsidR="713F51FD">
              <w:rPr>
                <w:rFonts w:ascii="Calibri" w:hAnsi="Calibri" w:eastAsia="Arial" w:cs="Calibri" w:asciiTheme="majorAscii" w:hAnsiTheme="majorAscii" w:cstheme="majorAscii"/>
                <w:sz w:val="18"/>
                <w:szCs w:val="18"/>
              </w:rPr>
              <w:t xml:space="preserve"> considerations you </w:t>
            </w:r>
            <w:r w:rsidRPr="499874F0" w:rsidR="4B4936F0">
              <w:rPr>
                <w:rFonts w:ascii="Calibri" w:hAnsi="Calibri" w:eastAsia="Arial" w:cs="Calibri" w:asciiTheme="majorAscii" w:hAnsiTheme="majorAscii" w:cstheme="majorAscii"/>
                <w:sz w:val="18"/>
                <w:szCs w:val="18"/>
              </w:rPr>
              <w:t xml:space="preserve">have </w:t>
            </w:r>
            <w:bookmarkStart w:name="_Int_8We6z5qY" w:id="1896664884"/>
            <w:r w:rsidRPr="499874F0" w:rsidR="713F51FD">
              <w:rPr>
                <w:rFonts w:ascii="Calibri" w:hAnsi="Calibri" w:eastAsia="Arial" w:cs="Calibri" w:asciiTheme="majorAscii" w:hAnsiTheme="majorAscii" w:cstheme="majorAscii"/>
                <w:sz w:val="18"/>
                <w:szCs w:val="18"/>
              </w:rPr>
              <w:t>taken into account</w:t>
            </w:r>
            <w:bookmarkEnd w:id="1896664884"/>
            <w:r w:rsidRPr="499874F0" w:rsidR="713F51FD">
              <w:rPr>
                <w:rFonts w:ascii="Calibri" w:hAnsi="Calibri" w:eastAsia="Arial" w:cs="Calibri" w:asciiTheme="majorAscii" w:hAnsiTheme="majorAscii" w:cstheme="majorAscii"/>
                <w:sz w:val="18"/>
                <w:szCs w:val="18"/>
              </w:rPr>
              <w:t>?</w:t>
            </w:r>
          </w:p>
        </w:tc>
      </w:tr>
      <w:tr w:rsidRPr="00555253" w:rsidR="00CE1130" w:rsidTr="499874F0" w14:paraId="20C0BC75" w14:textId="77777777">
        <w:trPr>
          <w:trHeight w:val="140"/>
        </w:trPr>
        <w:tc>
          <w:tcPr>
            <w:tcW w:w="10350" w:type="dxa"/>
            <w:tcMar/>
          </w:tcPr>
          <w:p w:rsidRPr="00555253" w:rsidR="00CE1130" w:rsidP="008C4C08" w:rsidRDefault="00CE1130" w14:paraId="23769957" w14:textId="77777777">
            <w:pPr>
              <w:widowControl w:val="0"/>
              <w:rPr>
                <w:rFonts w:eastAsia="Arial" w:asciiTheme="majorHAnsi" w:hAnsiTheme="majorHAnsi" w:cstheme="majorHAnsi"/>
                <w:color w:val="FF0000"/>
                <w:sz w:val="20"/>
                <w:szCs w:val="20"/>
              </w:rPr>
            </w:pPr>
          </w:p>
          <w:p w:rsidRPr="00555253" w:rsidR="008C4C08" w:rsidP="008C4C08" w:rsidRDefault="008C4C08" w14:paraId="17E575D3" w14:textId="77777777">
            <w:pPr>
              <w:widowControl w:val="0"/>
              <w:rPr>
                <w:rFonts w:eastAsia="Arial" w:asciiTheme="majorHAnsi" w:hAnsiTheme="majorHAnsi" w:cstheme="majorHAnsi"/>
                <w:color w:val="FF0000"/>
                <w:sz w:val="20"/>
                <w:szCs w:val="20"/>
              </w:rPr>
            </w:pPr>
          </w:p>
          <w:p w:rsidRPr="00555253" w:rsidR="008C4C08" w:rsidP="008C4C08" w:rsidRDefault="008C4C08" w14:paraId="58E5E39C" w14:textId="77777777">
            <w:pPr>
              <w:widowControl w:val="0"/>
              <w:rPr>
                <w:rFonts w:eastAsia="Arial" w:asciiTheme="majorHAnsi" w:hAnsiTheme="majorHAnsi" w:cstheme="majorHAnsi"/>
                <w:color w:val="FF0000"/>
                <w:sz w:val="20"/>
                <w:szCs w:val="20"/>
              </w:rPr>
            </w:pPr>
          </w:p>
          <w:p w:rsidRPr="00555253" w:rsidR="00D20FF0" w:rsidP="008C4C08" w:rsidRDefault="00D20FF0" w14:paraId="0659CE36" w14:textId="77777777">
            <w:pPr>
              <w:widowControl w:val="0"/>
              <w:rPr>
                <w:rFonts w:eastAsia="Arial" w:asciiTheme="majorHAnsi" w:hAnsiTheme="majorHAnsi" w:cstheme="majorHAnsi"/>
                <w:color w:val="FF0000"/>
                <w:sz w:val="20"/>
                <w:szCs w:val="20"/>
              </w:rPr>
            </w:pPr>
          </w:p>
          <w:p w:rsidRPr="00555253" w:rsidR="008C4C08" w:rsidP="008C4C08" w:rsidRDefault="008C4C08" w14:paraId="3E48AEBB" w14:textId="77777777">
            <w:pPr>
              <w:widowControl w:val="0"/>
              <w:rPr>
                <w:rFonts w:eastAsia="Arial" w:asciiTheme="majorHAnsi" w:hAnsiTheme="majorHAnsi" w:cstheme="majorHAnsi"/>
                <w:color w:val="FF0000"/>
                <w:sz w:val="20"/>
                <w:szCs w:val="20"/>
              </w:rPr>
            </w:pPr>
          </w:p>
          <w:p w:rsidRPr="00555253" w:rsidR="008C4C08" w:rsidP="008C4C08" w:rsidRDefault="008C4C08" w14:paraId="6AC108D1" w14:textId="77777777">
            <w:pPr>
              <w:widowControl w:val="0"/>
              <w:rPr>
                <w:rFonts w:eastAsia="Arial" w:asciiTheme="majorHAnsi" w:hAnsiTheme="majorHAnsi" w:cstheme="majorHAnsi"/>
                <w:color w:val="FF0000"/>
                <w:sz w:val="20"/>
                <w:szCs w:val="20"/>
              </w:rPr>
            </w:pPr>
          </w:p>
          <w:p w:rsidRPr="00555253" w:rsidR="00D20FF0" w:rsidP="008C4C08" w:rsidRDefault="00D20FF0" w14:paraId="0A7C25FA" w14:textId="77777777">
            <w:pPr>
              <w:widowControl w:val="0"/>
              <w:rPr>
                <w:rFonts w:eastAsia="Arial" w:asciiTheme="majorHAnsi" w:hAnsiTheme="majorHAnsi" w:cstheme="majorHAnsi"/>
                <w:color w:val="FF0000"/>
                <w:sz w:val="20"/>
                <w:szCs w:val="20"/>
              </w:rPr>
            </w:pPr>
          </w:p>
          <w:p w:rsidRPr="00555253" w:rsidR="00D20FF0" w:rsidP="008C4C08" w:rsidRDefault="00D20FF0" w14:paraId="57C99873" w14:textId="77777777">
            <w:pPr>
              <w:widowControl w:val="0"/>
              <w:rPr>
                <w:rFonts w:eastAsia="Arial" w:asciiTheme="majorHAnsi" w:hAnsiTheme="majorHAnsi" w:cstheme="majorHAnsi"/>
                <w:color w:val="FF0000"/>
                <w:sz w:val="20"/>
                <w:szCs w:val="20"/>
              </w:rPr>
            </w:pPr>
          </w:p>
          <w:p w:rsidRPr="00555253" w:rsidR="008C4C08" w:rsidP="008C4C08" w:rsidRDefault="008C4C08" w14:paraId="6BEA4931" w14:textId="77777777">
            <w:pPr>
              <w:widowControl w:val="0"/>
              <w:rPr>
                <w:rFonts w:eastAsia="Arial" w:asciiTheme="majorHAnsi" w:hAnsiTheme="majorHAnsi" w:cstheme="majorHAnsi"/>
                <w:color w:val="FF0000"/>
                <w:sz w:val="20"/>
                <w:szCs w:val="20"/>
              </w:rPr>
            </w:pPr>
          </w:p>
          <w:p w:rsidRPr="00555253" w:rsidR="008C4C08" w:rsidP="008C4C08" w:rsidRDefault="008C4C08" w14:paraId="1606DFB4" w14:textId="77777777">
            <w:pPr>
              <w:widowControl w:val="0"/>
              <w:rPr>
                <w:rFonts w:eastAsia="Arial" w:asciiTheme="majorHAnsi" w:hAnsiTheme="majorHAnsi" w:cstheme="majorHAnsi"/>
                <w:color w:val="FF0000"/>
                <w:sz w:val="20"/>
                <w:szCs w:val="20"/>
              </w:rPr>
            </w:pPr>
          </w:p>
        </w:tc>
      </w:tr>
      <w:tr w:rsidRPr="00555253" w:rsidR="00CE1130" w:rsidTr="499874F0" w14:paraId="1AE5B5D0" w14:textId="77777777">
        <w:trPr>
          <w:trHeight w:val="140"/>
        </w:trPr>
        <w:tc>
          <w:tcPr>
            <w:tcW w:w="10350" w:type="dxa"/>
            <w:shd w:val="clear" w:color="auto" w:fill="CFE2F3"/>
            <w:tcMar/>
          </w:tcPr>
          <w:p w:rsidRPr="00555253" w:rsidR="00CE1130" w:rsidP="008C4C08" w:rsidRDefault="00A327E5" w14:paraId="1D0A9399" w14:textId="77777777">
            <w:pPr>
              <w:widowControl w:val="0"/>
              <w:rPr>
                <w:rFonts w:eastAsia="Arial" w:asciiTheme="majorHAnsi" w:hAnsiTheme="majorHAnsi" w:cstheme="majorHAnsi"/>
                <w:b/>
                <w:sz w:val="28"/>
                <w:szCs w:val="22"/>
              </w:rPr>
            </w:pPr>
            <w:r w:rsidRPr="00555253">
              <w:rPr>
                <w:rFonts w:eastAsia="Arial" w:asciiTheme="majorHAnsi" w:hAnsiTheme="majorHAnsi" w:cstheme="majorHAnsi"/>
                <w:b/>
                <w:sz w:val="22"/>
                <w:szCs w:val="22"/>
              </w:rPr>
              <w:t>AO2</w:t>
            </w:r>
            <w:r w:rsidRPr="00555253" w:rsidR="008C4C08">
              <w:rPr>
                <w:rFonts w:eastAsia="Arial"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555253">
              <w:rPr>
                <w:rFonts w:eastAsia="Arial" w:asciiTheme="majorHAnsi" w:hAnsiTheme="majorHAnsi" w:cstheme="majorHAnsi"/>
                <w:b/>
                <w:color w:val="231F20"/>
                <w:sz w:val="22"/>
                <w:szCs w:val="22"/>
              </w:rPr>
              <w:t>Produce a self</w:t>
            </w:r>
            <w:r w:rsidRPr="00555253">
              <w:rPr>
                <w:rFonts w:ascii="Cambria Math" w:hAnsi="Cambria Math" w:eastAsia="Cambria Math" w:cs="Cambria Math"/>
                <w:b/>
                <w:color w:val="231F20"/>
                <w:sz w:val="22"/>
                <w:szCs w:val="22"/>
              </w:rPr>
              <w:t>‑</w:t>
            </w:r>
            <w:r w:rsidRPr="00555253">
              <w:rPr>
                <w:rFonts w:eastAsia="Arial" w:asciiTheme="majorHAnsi" w:hAnsiTheme="majorHAnsi" w:cstheme="majorHAnsi"/>
                <w:b/>
                <w:color w:val="231F20"/>
                <w:sz w:val="22"/>
                <w:szCs w:val="22"/>
              </w:rPr>
              <w:t xml:space="preserve">initiated project proposal </w:t>
            </w:r>
            <w:r w:rsidRPr="00555253" w:rsidR="008C4C08">
              <w:rPr>
                <w:rFonts w:eastAsia="Arial" w:asciiTheme="majorHAnsi" w:hAnsiTheme="majorHAnsi" w:cstheme="majorHAnsi"/>
                <w:b/>
                <w:color w:val="231F20"/>
                <w:sz w:val="22"/>
                <w:szCs w:val="22"/>
              </w:rPr>
              <w:br/>
            </w:r>
            <w:r w:rsidRPr="00555253" w:rsidR="008C4C08">
              <w:rPr>
                <w:rFonts w:asciiTheme="majorHAnsi" w:hAnsiTheme="majorHAnsi" w:cstheme="majorHAnsi"/>
                <w:color w:val="000000"/>
                <w:sz w:val="20"/>
                <w:szCs w:val="16"/>
              </w:rPr>
              <w:t>A considered project proposal stating creative intentions and plans for implementation is adeptly presented and effectively informs and directs practical and theoretical investigations</w:t>
            </w:r>
          </w:p>
          <w:p w:rsidRPr="00555253" w:rsidR="008C4C08" w:rsidP="008C4C08" w:rsidRDefault="008C4C08" w14:paraId="39CD05D0" w14:textId="3C4E7C36">
            <w:pPr>
              <w:numPr>
                <w:ilvl w:val="0"/>
                <w:numId w:val="10"/>
              </w:numPr>
              <w:ind w:left="714" w:hanging="357"/>
              <w:rPr>
                <w:rFonts w:eastAsia="Arial" w:asciiTheme="majorHAnsi" w:hAnsiTheme="majorHAnsi" w:cstheme="majorHAnsi"/>
              </w:rPr>
            </w:pPr>
            <w:r w:rsidRPr="00555253">
              <w:rPr>
                <w:rFonts w:eastAsia="Arial" w:asciiTheme="majorHAnsi" w:hAnsiTheme="majorHAnsi" w:cstheme="majorHAnsi"/>
                <w:sz w:val="18"/>
                <w:szCs w:val="18"/>
              </w:rPr>
              <w:t>Have you explained your reasons for choosing a particular project subject/</w:t>
            </w:r>
            <w:r w:rsidRPr="00555253" w:rsidR="00555253">
              <w:rPr>
                <w:rFonts w:eastAsia="Arial" w:asciiTheme="majorHAnsi" w:hAnsiTheme="majorHAnsi" w:cstheme="majorHAnsi"/>
                <w:sz w:val="18"/>
                <w:szCs w:val="18"/>
              </w:rPr>
              <w:t>concept?</w:t>
            </w:r>
          </w:p>
          <w:p w:rsidRPr="00555253" w:rsidR="008C4C08" w:rsidP="008C4C08" w:rsidRDefault="008C4C08" w14:paraId="0964BD01" w14:textId="5A32DFA0">
            <w:pPr>
              <w:numPr>
                <w:ilvl w:val="0"/>
                <w:numId w:val="10"/>
              </w:numPr>
              <w:ind w:left="714" w:hanging="357"/>
              <w:rPr>
                <w:rFonts w:eastAsia="Arial" w:asciiTheme="majorHAnsi" w:hAnsiTheme="majorHAnsi" w:cstheme="majorHAnsi"/>
              </w:rPr>
            </w:pPr>
            <w:r w:rsidRPr="00555253">
              <w:rPr>
                <w:rFonts w:eastAsia="Arial" w:asciiTheme="majorHAnsi" w:hAnsiTheme="majorHAnsi" w:cstheme="majorHAnsi"/>
                <w:sz w:val="18"/>
                <w:szCs w:val="18"/>
              </w:rPr>
              <w:t>Have you outlined what you have learnt in relation to your chosen subject/concept</w:t>
            </w:r>
            <w:r w:rsidRPr="00555253" w:rsidR="00555253">
              <w:rPr>
                <w:rFonts w:eastAsia="Arial" w:asciiTheme="majorHAnsi" w:hAnsiTheme="majorHAnsi" w:cstheme="majorHAnsi"/>
                <w:sz w:val="18"/>
                <w:szCs w:val="18"/>
              </w:rPr>
              <w:t>?</w:t>
            </w:r>
          </w:p>
          <w:p w:rsidRPr="00555253" w:rsidR="008C4C08" w:rsidP="00D20FF0" w:rsidRDefault="008C4C08" w14:paraId="78B38AEE" w14:textId="77777777">
            <w:pPr>
              <w:numPr>
                <w:ilvl w:val="0"/>
                <w:numId w:val="10"/>
              </w:numPr>
              <w:ind w:left="714" w:hanging="357"/>
              <w:rPr>
                <w:rFonts w:eastAsia="Arial" w:asciiTheme="majorHAnsi" w:hAnsiTheme="majorHAnsi" w:cstheme="majorHAnsi"/>
              </w:rPr>
            </w:pPr>
            <w:r w:rsidRPr="00555253">
              <w:rPr>
                <w:rFonts w:eastAsia="Arial" w:asciiTheme="majorHAnsi" w:hAnsiTheme="majorHAnsi" w:cstheme="majorHAnsi"/>
                <w:sz w:val="18"/>
                <w:szCs w:val="18"/>
              </w:rPr>
              <w:t>Have you made any changes during the project to your original intentions? If yes, have you fully shown and explained these?</w:t>
            </w:r>
          </w:p>
        </w:tc>
      </w:tr>
      <w:tr w:rsidRPr="00555253" w:rsidR="00CE1130" w:rsidTr="499874F0" w14:paraId="49A7B344" w14:textId="77777777">
        <w:trPr>
          <w:trHeight w:val="140"/>
        </w:trPr>
        <w:tc>
          <w:tcPr>
            <w:tcW w:w="10350" w:type="dxa"/>
            <w:tcMar/>
          </w:tcPr>
          <w:p w:rsidRPr="00555253" w:rsidR="00CE1130" w:rsidRDefault="00CE1130" w14:paraId="797CAF05" w14:textId="77777777">
            <w:pPr>
              <w:rPr>
                <w:rFonts w:eastAsia="Arial" w:asciiTheme="majorHAnsi" w:hAnsiTheme="majorHAnsi" w:cstheme="majorHAnsi"/>
                <w:color w:val="FF0000"/>
                <w:sz w:val="20"/>
                <w:szCs w:val="20"/>
              </w:rPr>
            </w:pPr>
          </w:p>
          <w:p w:rsidRPr="00555253" w:rsidR="008C4C08" w:rsidRDefault="008C4C08" w14:paraId="3F535771" w14:textId="77777777">
            <w:pPr>
              <w:rPr>
                <w:rFonts w:eastAsia="Arial" w:asciiTheme="majorHAnsi" w:hAnsiTheme="majorHAnsi" w:cstheme="majorHAnsi"/>
                <w:color w:val="FF0000"/>
                <w:sz w:val="20"/>
                <w:szCs w:val="20"/>
              </w:rPr>
            </w:pPr>
          </w:p>
          <w:p w:rsidRPr="00555253" w:rsidR="008C4C08" w:rsidRDefault="008C4C08" w14:paraId="7B4E5101" w14:textId="77777777">
            <w:pPr>
              <w:rPr>
                <w:rFonts w:eastAsia="Arial" w:asciiTheme="majorHAnsi" w:hAnsiTheme="majorHAnsi" w:cstheme="majorHAnsi"/>
                <w:color w:val="FF0000"/>
                <w:sz w:val="20"/>
                <w:szCs w:val="20"/>
              </w:rPr>
            </w:pPr>
          </w:p>
          <w:p w:rsidRPr="00555253" w:rsidR="00D20FF0" w:rsidRDefault="00D20FF0" w14:paraId="06869418" w14:textId="77777777">
            <w:pPr>
              <w:rPr>
                <w:rFonts w:eastAsia="Arial" w:asciiTheme="majorHAnsi" w:hAnsiTheme="majorHAnsi" w:cstheme="majorHAnsi"/>
                <w:color w:val="FF0000"/>
                <w:sz w:val="20"/>
                <w:szCs w:val="20"/>
              </w:rPr>
            </w:pPr>
          </w:p>
          <w:p w:rsidRPr="00555253" w:rsidR="00D20FF0" w:rsidRDefault="00D20FF0" w14:paraId="73EC1297" w14:textId="77777777">
            <w:pPr>
              <w:rPr>
                <w:rFonts w:eastAsia="Arial" w:asciiTheme="majorHAnsi" w:hAnsiTheme="majorHAnsi" w:cstheme="majorHAnsi"/>
                <w:color w:val="FF0000"/>
                <w:sz w:val="20"/>
                <w:szCs w:val="20"/>
              </w:rPr>
            </w:pPr>
          </w:p>
          <w:p w:rsidRPr="00555253" w:rsidR="00D20FF0" w:rsidRDefault="00D20FF0" w14:paraId="42921BB3" w14:textId="77777777">
            <w:pPr>
              <w:rPr>
                <w:rFonts w:eastAsia="Arial" w:asciiTheme="majorHAnsi" w:hAnsiTheme="majorHAnsi" w:cstheme="majorHAnsi"/>
                <w:color w:val="FF0000"/>
                <w:sz w:val="20"/>
                <w:szCs w:val="20"/>
              </w:rPr>
            </w:pPr>
          </w:p>
          <w:p w:rsidRPr="00555253" w:rsidR="008C4C08" w:rsidRDefault="008C4C08" w14:paraId="7A3D6AC8" w14:textId="77777777">
            <w:pPr>
              <w:rPr>
                <w:rFonts w:eastAsia="Arial" w:asciiTheme="majorHAnsi" w:hAnsiTheme="majorHAnsi" w:cstheme="majorHAnsi"/>
                <w:color w:val="FF0000"/>
                <w:sz w:val="20"/>
                <w:szCs w:val="20"/>
              </w:rPr>
            </w:pPr>
          </w:p>
          <w:p w:rsidRPr="00555253" w:rsidR="00D20FF0" w:rsidRDefault="00D20FF0" w14:paraId="213662CF" w14:textId="77777777">
            <w:pPr>
              <w:rPr>
                <w:rFonts w:eastAsia="Arial" w:asciiTheme="majorHAnsi" w:hAnsiTheme="majorHAnsi" w:cstheme="majorHAnsi"/>
                <w:color w:val="FF0000"/>
                <w:sz w:val="20"/>
                <w:szCs w:val="20"/>
              </w:rPr>
            </w:pPr>
          </w:p>
          <w:p w:rsidRPr="00555253" w:rsidR="008C4C08" w:rsidRDefault="008C4C08" w14:paraId="3E796542" w14:textId="77777777">
            <w:pPr>
              <w:rPr>
                <w:rFonts w:eastAsia="Arial" w:asciiTheme="majorHAnsi" w:hAnsiTheme="majorHAnsi" w:cstheme="majorHAnsi"/>
                <w:color w:val="FF0000"/>
                <w:sz w:val="20"/>
                <w:szCs w:val="20"/>
              </w:rPr>
            </w:pPr>
          </w:p>
          <w:p w:rsidRPr="00555253" w:rsidR="008C4C08" w:rsidRDefault="008C4C08" w14:paraId="522E6872" w14:textId="77777777">
            <w:pPr>
              <w:rPr>
                <w:rFonts w:eastAsia="Arial" w:asciiTheme="majorHAnsi" w:hAnsiTheme="majorHAnsi" w:cstheme="majorHAnsi"/>
                <w:color w:val="FF0000"/>
                <w:sz w:val="20"/>
                <w:szCs w:val="20"/>
              </w:rPr>
            </w:pPr>
          </w:p>
          <w:p w:rsidRPr="00555253" w:rsidR="00CE1130" w:rsidRDefault="00CE1130" w14:paraId="5969C497" w14:textId="77777777">
            <w:pPr>
              <w:rPr>
                <w:rFonts w:eastAsia="Arial" w:asciiTheme="majorHAnsi" w:hAnsiTheme="majorHAnsi" w:cstheme="majorHAnsi"/>
                <w:color w:val="FF0000"/>
                <w:sz w:val="20"/>
                <w:szCs w:val="20"/>
              </w:rPr>
            </w:pPr>
          </w:p>
        </w:tc>
      </w:tr>
      <w:tr w:rsidRPr="00555253" w:rsidR="00CE1130" w:rsidTr="499874F0" w14:paraId="613D5916" w14:textId="77777777">
        <w:trPr>
          <w:trHeight w:val="140"/>
        </w:trPr>
        <w:tc>
          <w:tcPr>
            <w:tcW w:w="10350" w:type="dxa"/>
            <w:shd w:val="clear" w:color="auto" w:fill="CFE2F3"/>
            <w:tcMar/>
          </w:tcPr>
          <w:p w:rsidRPr="00555253" w:rsidR="00CE1130" w:rsidRDefault="00A327E5" w14:paraId="41950C72" w14:textId="77777777">
            <w:pPr>
              <w:widowControl w:val="0"/>
              <w:rPr>
                <w:rFonts w:asciiTheme="majorHAnsi" w:hAnsiTheme="majorHAnsi" w:cstheme="majorHAnsi"/>
                <w:color w:val="000000"/>
                <w:sz w:val="20"/>
                <w:szCs w:val="16"/>
              </w:rPr>
            </w:pPr>
            <w:r w:rsidRPr="00555253">
              <w:rPr>
                <w:rFonts w:eastAsia="Arial" w:asciiTheme="majorHAnsi" w:hAnsiTheme="majorHAnsi" w:cstheme="majorHAnsi"/>
                <w:b/>
                <w:sz w:val="22"/>
                <w:szCs w:val="22"/>
              </w:rPr>
              <w:t>AO3</w:t>
            </w:r>
            <w:r w:rsidRPr="00555253" w:rsidR="008C4C08">
              <w:rPr>
                <w:rFonts w:eastAsia="Arial"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555253" w:rsidR="008C4C08">
              <w:rPr>
                <w:rFonts w:eastAsia="Arial" w:asciiTheme="majorHAnsi" w:hAnsiTheme="majorHAnsi" w:cstheme="majorHAnsi"/>
                <w:b/>
                <w:color w:val="231F20"/>
                <w:sz w:val="22"/>
                <w:szCs w:val="22"/>
              </w:rPr>
              <w:t>Use research to inform and direct a creative project</w:t>
            </w:r>
            <w:r w:rsidRPr="00555253" w:rsidR="008C4C08">
              <w:rPr>
                <w:rFonts w:eastAsia="Arial" w:asciiTheme="majorHAnsi" w:hAnsiTheme="majorHAnsi" w:cstheme="majorHAnsi"/>
                <w:b/>
                <w:sz w:val="22"/>
                <w:szCs w:val="22"/>
              </w:rPr>
              <w:br/>
            </w:r>
            <w:r w:rsidRPr="00555253" w:rsidR="008C4C08">
              <w:rPr>
                <w:rFonts w:asciiTheme="majorHAnsi" w:hAnsiTheme="majorHAnsi" w:cstheme="majorHAnsi"/>
                <w:color w:val="000000"/>
                <w:sz w:val="20"/>
                <w:szCs w:val="16"/>
              </w:rPr>
              <w:t>Extensive specialist practice research and contextual understanding is used purposefully, consideration is given to ethical and environmental impact to inform and direct effective conceptual and practical developments and outcomes</w:t>
            </w:r>
          </w:p>
          <w:p w:rsidRPr="00555253" w:rsidR="008C4C08" w:rsidP="008C4C08" w:rsidRDefault="008C4C08" w14:paraId="0E0B5BF7" w14:textId="77777777">
            <w:pPr>
              <w:numPr>
                <w:ilvl w:val="0"/>
                <w:numId w:val="2"/>
              </w:numPr>
              <w:rPr>
                <w:rFonts w:eastAsia="Arial" w:asciiTheme="majorHAnsi" w:hAnsiTheme="majorHAnsi" w:cstheme="majorHAnsi"/>
                <w:sz w:val="18"/>
                <w:szCs w:val="18"/>
              </w:rPr>
            </w:pPr>
            <w:r w:rsidRPr="00555253">
              <w:rPr>
                <w:rFonts w:eastAsia="Arial" w:asciiTheme="majorHAnsi" w:hAnsiTheme="majorHAnsi" w:cstheme="majorHAnsi"/>
                <w:sz w:val="18"/>
                <w:szCs w:val="18"/>
              </w:rPr>
              <w:t>Have you shown how primary observations, experiments, initial material developments and technical engagement supported the developing understanding of your subject?</w:t>
            </w:r>
          </w:p>
          <w:p w:rsidRPr="00555253" w:rsidR="008C4C08" w:rsidP="499874F0" w:rsidRDefault="008C4C08" w14:paraId="64D3D172" w14:textId="61ECDAE6">
            <w:pPr>
              <w:numPr>
                <w:ilvl w:val="0"/>
                <w:numId w:val="2"/>
              </w:numPr>
              <w:rPr>
                <w:rFonts w:ascii="Calibri" w:hAnsi="Calibri" w:eastAsia="Arial" w:cs="Calibri" w:asciiTheme="majorAscii" w:hAnsiTheme="majorAscii" w:cstheme="majorAscii"/>
                <w:sz w:val="18"/>
                <w:szCs w:val="18"/>
              </w:rPr>
            </w:pPr>
            <w:r w:rsidRPr="499874F0" w:rsidR="713F51FD">
              <w:rPr>
                <w:rFonts w:ascii="Calibri" w:hAnsi="Calibri" w:eastAsia="Arial" w:cs="Calibri" w:asciiTheme="majorAscii" w:hAnsiTheme="majorAscii" w:cstheme="majorAscii"/>
                <w:sz w:val="18"/>
                <w:szCs w:val="18"/>
              </w:rPr>
              <w:t>Have you shown other people’s ideas and working methods interested you?</w:t>
            </w:r>
            <w:r w:rsidRPr="499874F0" w:rsidR="713F51FD">
              <w:rPr>
                <w:rFonts w:ascii="Calibri" w:hAnsi="Calibri" w:eastAsia="Arial" w:cs="Calibri" w:asciiTheme="majorAscii" w:hAnsiTheme="majorAscii" w:cstheme="majorAscii"/>
                <w:i w:val="1"/>
                <w:iCs w:val="1"/>
                <w:sz w:val="18"/>
                <w:szCs w:val="18"/>
              </w:rPr>
              <w:t xml:space="preserve"> (</w:t>
            </w:r>
            <w:r w:rsidRPr="499874F0" w:rsidR="6E0778BE">
              <w:rPr>
                <w:rFonts w:ascii="Calibri" w:hAnsi="Calibri" w:eastAsia="Arial" w:cs="Calibri" w:asciiTheme="majorAscii" w:hAnsiTheme="majorAscii" w:cstheme="majorAscii"/>
                <w:i w:val="1"/>
                <w:iCs w:val="1"/>
                <w:sz w:val="18"/>
                <w:szCs w:val="18"/>
              </w:rPr>
              <w:t>Secondary</w:t>
            </w:r>
            <w:r w:rsidRPr="499874F0" w:rsidR="713F51FD">
              <w:rPr>
                <w:rFonts w:ascii="Calibri" w:hAnsi="Calibri" w:eastAsia="Arial" w:cs="Calibri" w:asciiTheme="majorAscii" w:hAnsiTheme="majorAscii" w:cstheme="majorAscii"/>
                <w:i w:val="1"/>
                <w:iCs w:val="1"/>
                <w:sz w:val="18"/>
                <w:szCs w:val="18"/>
              </w:rPr>
              <w:t xml:space="preserve"> research; ethical, social, cultural etc)</w:t>
            </w:r>
          </w:p>
          <w:p w:rsidRPr="00555253" w:rsidR="00CE1130" w:rsidP="008C4C08" w:rsidRDefault="008C4C08" w14:paraId="2D16DD87" w14:textId="77777777">
            <w:pPr>
              <w:widowControl w:val="0"/>
              <w:numPr>
                <w:ilvl w:val="0"/>
                <w:numId w:val="8"/>
              </w:numPr>
              <w:rPr>
                <w:rFonts w:eastAsia="Arial" w:asciiTheme="majorHAnsi" w:hAnsiTheme="majorHAnsi" w:cstheme="majorHAnsi"/>
                <w:b/>
                <w:sz w:val="22"/>
                <w:szCs w:val="22"/>
              </w:rPr>
            </w:pPr>
            <w:r w:rsidRPr="00555253">
              <w:rPr>
                <w:rFonts w:eastAsia="Arial" w:asciiTheme="majorHAnsi" w:hAnsiTheme="majorHAnsi" w:cstheme="majorHAnsi"/>
                <w:sz w:val="18"/>
                <w:szCs w:val="18"/>
              </w:rPr>
              <w:t>Have you explained how you think these ideas and methods have supported and nourished your development?</w:t>
            </w:r>
          </w:p>
        </w:tc>
      </w:tr>
      <w:tr w:rsidRPr="00555253" w:rsidR="00CE1130" w:rsidTr="499874F0" w14:paraId="6132B6B5" w14:textId="77777777">
        <w:trPr>
          <w:trHeight w:val="140"/>
        </w:trPr>
        <w:tc>
          <w:tcPr>
            <w:tcW w:w="10350" w:type="dxa"/>
            <w:tcMar/>
          </w:tcPr>
          <w:p w:rsidRPr="00555253" w:rsidR="00CE1130" w:rsidRDefault="00CE1130" w14:paraId="098F810E" w14:textId="77777777">
            <w:pPr>
              <w:widowControl w:val="0"/>
              <w:rPr>
                <w:rFonts w:eastAsia="Arial" w:asciiTheme="majorHAnsi" w:hAnsiTheme="majorHAnsi" w:cstheme="majorHAnsi"/>
                <w:color w:val="FF0000"/>
                <w:sz w:val="20"/>
                <w:szCs w:val="20"/>
              </w:rPr>
            </w:pPr>
          </w:p>
          <w:p w:rsidRPr="00555253" w:rsidR="008C4C08" w:rsidRDefault="008C4C08" w14:paraId="6156A451" w14:textId="77777777">
            <w:pPr>
              <w:widowControl w:val="0"/>
              <w:rPr>
                <w:rFonts w:eastAsia="Arial" w:asciiTheme="majorHAnsi" w:hAnsiTheme="majorHAnsi" w:cstheme="majorHAnsi"/>
                <w:color w:val="FF0000"/>
                <w:sz w:val="20"/>
                <w:szCs w:val="20"/>
              </w:rPr>
            </w:pPr>
          </w:p>
          <w:p w:rsidRPr="00555253" w:rsidR="008C4C08" w:rsidRDefault="008C4C08" w14:paraId="53EA9409" w14:textId="77777777">
            <w:pPr>
              <w:widowControl w:val="0"/>
              <w:rPr>
                <w:rFonts w:eastAsia="Arial" w:asciiTheme="majorHAnsi" w:hAnsiTheme="majorHAnsi" w:cstheme="majorHAnsi"/>
                <w:color w:val="FF0000"/>
                <w:sz w:val="20"/>
                <w:szCs w:val="20"/>
              </w:rPr>
            </w:pPr>
          </w:p>
          <w:p w:rsidRPr="00555253" w:rsidR="008C4C08" w:rsidRDefault="008C4C08" w14:paraId="693E0A96" w14:textId="77777777">
            <w:pPr>
              <w:widowControl w:val="0"/>
              <w:rPr>
                <w:rFonts w:eastAsia="Arial" w:asciiTheme="majorHAnsi" w:hAnsiTheme="majorHAnsi" w:cstheme="majorHAnsi"/>
                <w:color w:val="FF0000"/>
                <w:sz w:val="20"/>
                <w:szCs w:val="20"/>
              </w:rPr>
            </w:pPr>
          </w:p>
          <w:p w:rsidRPr="00555253" w:rsidR="00D20FF0" w:rsidRDefault="00D20FF0" w14:paraId="0C291D39" w14:textId="77777777">
            <w:pPr>
              <w:widowControl w:val="0"/>
              <w:rPr>
                <w:rFonts w:eastAsia="Arial" w:asciiTheme="majorHAnsi" w:hAnsiTheme="majorHAnsi" w:cstheme="majorHAnsi"/>
                <w:color w:val="FF0000"/>
                <w:sz w:val="20"/>
                <w:szCs w:val="20"/>
              </w:rPr>
            </w:pPr>
          </w:p>
          <w:p w:rsidRPr="00555253" w:rsidR="008C4C08" w:rsidRDefault="008C4C08" w14:paraId="2052C96F" w14:textId="77777777">
            <w:pPr>
              <w:widowControl w:val="0"/>
              <w:rPr>
                <w:rFonts w:eastAsia="Arial" w:asciiTheme="majorHAnsi" w:hAnsiTheme="majorHAnsi" w:cstheme="majorHAnsi"/>
                <w:color w:val="FF0000"/>
                <w:sz w:val="20"/>
                <w:szCs w:val="20"/>
              </w:rPr>
            </w:pPr>
          </w:p>
          <w:p w:rsidRPr="00555253" w:rsidR="00D20FF0" w:rsidRDefault="00D20FF0" w14:paraId="230663DE" w14:textId="15A01965">
            <w:pPr>
              <w:widowControl w:val="0"/>
              <w:rPr>
                <w:rFonts w:eastAsia="Arial" w:asciiTheme="majorHAnsi" w:hAnsiTheme="majorHAnsi" w:cstheme="majorHAnsi"/>
                <w:color w:val="FF0000"/>
                <w:sz w:val="20"/>
                <w:szCs w:val="20"/>
              </w:rPr>
            </w:pPr>
          </w:p>
          <w:p w:rsidRPr="00555253" w:rsidR="00555253" w:rsidRDefault="00555253" w14:paraId="39FB01F2" w14:textId="77777777">
            <w:pPr>
              <w:widowControl w:val="0"/>
              <w:rPr>
                <w:rFonts w:eastAsia="Arial" w:asciiTheme="majorHAnsi" w:hAnsiTheme="majorHAnsi" w:cstheme="majorHAnsi"/>
                <w:color w:val="FF0000"/>
                <w:sz w:val="20"/>
                <w:szCs w:val="20"/>
              </w:rPr>
            </w:pPr>
          </w:p>
          <w:p w:rsidRPr="00555253" w:rsidR="008C4C08" w:rsidRDefault="008C4C08" w14:paraId="47320C7F" w14:textId="77777777">
            <w:pPr>
              <w:widowControl w:val="0"/>
              <w:rPr>
                <w:rFonts w:eastAsia="Arial" w:asciiTheme="majorHAnsi" w:hAnsiTheme="majorHAnsi" w:cstheme="majorHAnsi"/>
                <w:color w:val="FF0000"/>
                <w:sz w:val="20"/>
                <w:szCs w:val="20"/>
              </w:rPr>
            </w:pPr>
          </w:p>
          <w:p w:rsidRPr="00555253" w:rsidR="008C4C08" w:rsidRDefault="008C4C08" w14:paraId="66163D99" w14:textId="77777777">
            <w:pPr>
              <w:widowControl w:val="0"/>
              <w:rPr>
                <w:rFonts w:eastAsia="Arial" w:asciiTheme="majorHAnsi" w:hAnsiTheme="majorHAnsi" w:cstheme="majorHAnsi"/>
                <w:color w:val="FF0000"/>
                <w:sz w:val="20"/>
                <w:szCs w:val="20"/>
              </w:rPr>
            </w:pPr>
          </w:p>
          <w:p w:rsidRPr="00555253" w:rsidR="00CE1130" w:rsidRDefault="00CE1130" w14:paraId="7E461223" w14:textId="77777777">
            <w:pPr>
              <w:widowControl w:val="0"/>
              <w:rPr>
                <w:rFonts w:eastAsia="Arial" w:asciiTheme="majorHAnsi" w:hAnsiTheme="majorHAnsi" w:cstheme="majorHAnsi"/>
                <w:color w:val="FF0000"/>
                <w:sz w:val="20"/>
                <w:szCs w:val="20"/>
              </w:rPr>
            </w:pPr>
          </w:p>
        </w:tc>
      </w:tr>
      <w:tr w:rsidRPr="00555253" w:rsidR="00CE1130" w:rsidTr="499874F0" w14:paraId="0324BBF4" w14:textId="77777777">
        <w:trPr>
          <w:trHeight w:val="140"/>
        </w:trPr>
        <w:tc>
          <w:tcPr>
            <w:tcW w:w="10350" w:type="dxa"/>
            <w:shd w:val="clear" w:color="auto" w:fill="CFE2F3"/>
            <w:tcMar/>
          </w:tcPr>
          <w:p w:rsidRPr="00555253" w:rsidR="00CE1130" w:rsidP="499874F0" w:rsidRDefault="00A327E5" w14:paraId="71983077" w14:textId="2C8EEE52">
            <w:pPr>
              <w:widowControl w:val="0"/>
              <w:rPr>
                <w:rFonts w:ascii="Calibri" w:hAnsi="Calibri" w:cs="Calibri" w:asciiTheme="majorAscii" w:hAnsiTheme="majorAscii" w:cstheme="majorAscii"/>
                <w:color w:val="000000"/>
                <w:sz w:val="20"/>
                <w:szCs w:val="20"/>
              </w:rPr>
            </w:pPr>
            <w:r w:rsidRPr="499874F0" w:rsidR="0D19C40D">
              <w:rPr>
                <w:rFonts w:ascii="Calibri" w:hAnsi="Calibri" w:eastAsia="Arial" w:cs="Calibri" w:asciiTheme="majorAscii" w:hAnsiTheme="majorAscii" w:cstheme="majorAscii"/>
                <w:b w:val="1"/>
                <w:bCs w:val="1"/>
                <w:sz w:val="22"/>
                <w:szCs w:val="22"/>
              </w:rPr>
              <w:t>AO4</w:t>
            </w:r>
            <w:r w:rsidRPr="499874F0" w:rsidR="713F51FD">
              <w:rPr>
                <w:rFonts w:ascii="Calibri" w:hAnsi="Calibri" w:eastAsia="Arial" w:cs="Calibri" w:asciiTheme="majorAscii" w:hAnsiTheme="majorAscii" w:cstheme="majorAscii"/>
                <w:b w:val="1"/>
                <w:bCs w:val="1"/>
                <w:sz w:val="22"/>
                <w:szCs w:val="22"/>
              </w:rPr>
              <w:t xml:space="preserve"> </w:t>
            </w:r>
            <w:r w:rsidRPr="499874F0" w:rsidR="0D19C40D">
              <w:rPr>
                <w:rFonts w:ascii="Calibri" w:hAnsi="Calibri" w:eastAsia="Arial" w:cs="Calibri" w:asciiTheme="majorAscii" w:hAnsiTheme="majorAscii" w:cstheme="majorAscii"/>
                <w:b w:val="1"/>
                <w:bCs w:val="1"/>
                <w:color w:val="231F20"/>
                <w:sz w:val="22"/>
                <w:szCs w:val="22"/>
              </w:rPr>
              <w:t>Use technical skills and materials associated with a specialist industry practice to realise a self</w:t>
            </w:r>
            <w:r w:rsidRPr="499874F0" w:rsidR="0D19C40D">
              <w:rPr>
                <w:rFonts w:ascii="Cambria Math" w:hAnsi="Cambria Math" w:eastAsia="Cambria Math" w:cs="Cambria Math"/>
                <w:b w:val="1"/>
                <w:bCs w:val="1"/>
                <w:color w:val="231F20"/>
                <w:sz w:val="22"/>
                <w:szCs w:val="22"/>
              </w:rPr>
              <w:t>‑</w:t>
            </w:r>
            <w:r w:rsidRPr="499874F0" w:rsidR="0D19C40D">
              <w:rPr>
                <w:rFonts w:ascii="Calibri" w:hAnsi="Calibri" w:eastAsia="Arial" w:cs="Calibri" w:asciiTheme="majorAscii" w:hAnsiTheme="majorAscii" w:cstheme="majorAscii"/>
                <w:b w:val="1"/>
                <w:bCs w:val="1"/>
                <w:color w:val="231F20"/>
                <w:sz w:val="22"/>
                <w:szCs w:val="22"/>
              </w:rPr>
              <w:t xml:space="preserve">initiated </w:t>
            </w:r>
            <w:r w:rsidRPr="499874F0" w:rsidR="5E3674CC">
              <w:rPr>
                <w:rFonts w:ascii="Calibri" w:hAnsi="Calibri" w:eastAsia="Arial" w:cs="Calibri" w:asciiTheme="majorAscii" w:hAnsiTheme="majorAscii" w:cstheme="majorAscii"/>
                <w:b w:val="1"/>
                <w:bCs w:val="1"/>
                <w:color w:val="231F20"/>
                <w:sz w:val="22"/>
                <w:szCs w:val="22"/>
              </w:rPr>
              <w:t>project</w:t>
            </w:r>
            <w:r>
              <w:br/>
            </w:r>
            <w:r w:rsidRPr="499874F0" w:rsidR="713F51FD">
              <w:rPr>
                <w:rFonts w:ascii="Calibri" w:hAnsi="Calibri" w:cs="Calibri" w:asciiTheme="majorAscii" w:hAnsiTheme="majorAscii" w:cstheme="majorAscii"/>
                <w:color w:val="000000" w:themeColor="text1" w:themeTint="FF" w:themeShade="FF"/>
                <w:sz w:val="20"/>
                <w:szCs w:val="20"/>
              </w:rPr>
              <w:t xml:space="preserve">Adept use of specialist practice technical skills, materials, </w:t>
            </w:r>
            <w:r w:rsidRPr="499874F0" w:rsidR="4BAB2B00">
              <w:rPr>
                <w:rFonts w:ascii="Calibri" w:hAnsi="Calibri" w:cs="Calibri" w:asciiTheme="majorAscii" w:hAnsiTheme="majorAscii" w:cstheme="majorAscii"/>
                <w:color w:val="000000" w:themeColor="text1" w:themeTint="FF" w:themeShade="FF"/>
                <w:sz w:val="20"/>
                <w:szCs w:val="20"/>
              </w:rPr>
              <w:t>methods,</w:t>
            </w:r>
            <w:r w:rsidRPr="499874F0" w:rsidR="713F51FD">
              <w:rPr>
                <w:rFonts w:ascii="Calibri" w:hAnsi="Calibri" w:cs="Calibri" w:asciiTheme="majorAscii" w:hAnsiTheme="majorAscii" w:cstheme="majorAscii"/>
                <w:color w:val="000000" w:themeColor="text1" w:themeTint="FF" w:themeShade="FF"/>
                <w:sz w:val="20"/>
                <w:szCs w:val="20"/>
              </w:rPr>
              <w:t xml:space="preserve"> and processes are used effectively and purposefully to realise </w:t>
            </w:r>
            <w:r w:rsidRPr="499874F0" w:rsidR="5257785F">
              <w:rPr>
                <w:rFonts w:ascii="Calibri" w:hAnsi="Calibri" w:cs="Calibri" w:asciiTheme="majorAscii" w:hAnsiTheme="majorAscii" w:cstheme="majorAscii"/>
                <w:color w:val="000000" w:themeColor="text1" w:themeTint="FF" w:themeShade="FF"/>
                <w:sz w:val="20"/>
                <w:szCs w:val="20"/>
              </w:rPr>
              <w:t>your</w:t>
            </w:r>
            <w:r w:rsidRPr="499874F0" w:rsidR="713F51FD">
              <w:rPr>
                <w:rFonts w:ascii="Calibri" w:hAnsi="Calibri" w:cs="Calibri" w:asciiTheme="majorAscii" w:hAnsiTheme="majorAscii" w:cstheme="maj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499874F0" w:rsidR="2AB5398F">
              <w:rPr>
                <w:rFonts w:ascii="Calibri" w:hAnsi="Calibri" w:cs="Calibri" w:asciiTheme="majorAscii" w:hAnsiTheme="majorAscii" w:cstheme="majorAscii"/>
                <w:color w:val="000000" w:themeColor="text1" w:themeTint="FF" w:themeShade="FF"/>
                <w:sz w:val="20"/>
                <w:szCs w:val="20"/>
              </w:rPr>
              <w:t>self-initiated</w:t>
            </w:r>
            <w:r w:rsidRPr="499874F0" w:rsidR="713F51FD">
              <w:rPr>
                <w:rFonts w:ascii="Calibri" w:hAnsi="Calibri" w:cs="Calibri" w:asciiTheme="majorAscii" w:hAnsiTheme="majorAscii" w:cstheme="majorAscii"/>
                <w:color w:val="000000" w:themeColor="text1" w:themeTint="FF" w:themeShade="FF"/>
                <w:sz w:val="20"/>
                <w:szCs w:val="20"/>
              </w:rPr>
              <w:t xml:space="preserve"> project</w:t>
            </w:r>
          </w:p>
          <w:p w:rsidRPr="00555253" w:rsidR="008C4C08" w:rsidP="499874F0" w:rsidRDefault="008C4C08" w14:paraId="768848F4" w14:textId="15905A32">
            <w:pPr>
              <w:numPr>
                <w:ilvl w:val="0"/>
                <w:numId w:val="5"/>
              </w:numPr>
              <w:rPr>
                <w:rFonts w:ascii="Calibri" w:hAnsi="Calibri" w:eastAsia="Arial" w:cs="Calibri" w:asciiTheme="majorAscii" w:hAnsiTheme="majorAscii" w:cstheme="majorAscii"/>
                <w:sz w:val="18"/>
                <w:szCs w:val="18"/>
              </w:rPr>
            </w:pPr>
            <w:r w:rsidRPr="499874F0" w:rsidR="713F51FD">
              <w:rPr>
                <w:rFonts w:ascii="Calibri" w:hAnsi="Calibri" w:eastAsia="Arial" w:cs="Calibri" w:asciiTheme="majorAscii" w:hAnsiTheme="majorAscii" w:cstheme="majorAscii"/>
                <w:sz w:val="18"/>
                <w:szCs w:val="18"/>
              </w:rPr>
              <w:t xml:space="preserve">Have you reflected on all the specialist practical processes and skills you have explored, </w:t>
            </w:r>
            <w:r w:rsidRPr="499874F0" w:rsidR="4940935A">
              <w:rPr>
                <w:rFonts w:ascii="Calibri" w:hAnsi="Calibri" w:eastAsia="Arial" w:cs="Calibri" w:asciiTheme="majorAscii" w:hAnsiTheme="majorAscii" w:cstheme="majorAscii"/>
                <w:sz w:val="18"/>
                <w:szCs w:val="18"/>
              </w:rPr>
              <w:t>adapted,</w:t>
            </w:r>
            <w:r w:rsidRPr="499874F0" w:rsidR="713F51FD">
              <w:rPr>
                <w:rFonts w:ascii="Calibri" w:hAnsi="Calibri" w:eastAsia="Arial" w:cs="Calibri" w:asciiTheme="majorAscii" w:hAnsiTheme="majorAscii" w:cstheme="majorAscii"/>
                <w:sz w:val="18"/>
                <w:szCs w:val="18"/>
              </w:rPr>
              <w:t xml:space="preserve"> and developed throughout your project? How </w:t>
            </w:r>
            <w:r w:rsidRPr="499874F0" w:rsidR="713F51FD">
              <w:rPr>
                <w:rFonts w:ascii="Calibri" w:hAnsi="Calibri" w:eastAsia="Arial" w:cs="Calibri" w:asciiTheme="majorAscii" w:hAnsiTheme="majorAscii" w:cstheme="majorAscii"/>
                <w:sz w:val="18"/>
                <w:szCs w:val="18"/>
              </w:rPr>
              <w:t>appropriate were</w:t>
            </w:r>
            <w:r w:rsidRPr="499874F0" w:rsidR="713F51FD">
              <w:rPr>
                <w:rFonts w:ascii="Calibri" w:hAnsi="Calibri" w:eastAsia="Arial" w:cs="Calibri" w:asciiTheme="majorAscii" w:hAnsiTheme="majorAscii" w:cstheme="majorAscii"/>
                <w:sz w:val="18"/>
                <w:szCs w:val="18"/>
              </w:rPr>
              <w:t xml:space="preserve"> they to the development of your project?</w:t>
            </w:r>
          </w:p>
          <w:p w:rsidRPr="00555253" w:rsidR="008C4C08" w:rsidP="499874F0" w:rsidRDefault="008C4C08" w14:paraId="65639F11" w14:textId="375BFE91">
            <w:pPr>
              <w:numPr>
                <w:ilvl w:val="0"/>
                <w:numId w:val="5"/>
              </w:numPr>
              <w:rPr>
                <w:rFonts w:ascii="Calibri" w:hAnsi="Calibri" w:eastAsia="Arial" w:cs="Calibri" w:asciiTheme="majorAscii" w:hAnsiTheme="majorAscii" w:cstheme="majorAscii"/>
                <w:sz w:val="18"/>
                <w:szCs w:val="18"/>
              </w:rPr>
            </w:pPr>
            <w:r w:rsidRPr="499874F0" w:rsidR="713F51FD">
              <w:rPr>
                <w:rFonts w:ascii="Calibri" w:hAnsi="Calibri" w:eastAsia="Arial" w:cs="Calibri" w:asciiTheme="majorAscii" w:hAnsiTheme="majorAscii" w:cstheme="majorAscii"/>
                <w:sz w:val="18"/>
                <w:szCs w:val="18"/>
              </w:rPr>
              <w:t>Have you shown which specialist processes and skills you</w:t>
            </w:r>
            <w:r w:rsidRPr="499874F0" w:rsidR="09BDD8DD">
              <w:rPr>
                <w:rFonts w:ascii="Calibri" w:hAnsi="Calibri" w:eastAsia="Arial" w:cs="Calibri" w:asciiTheme="majorAscii" w:hAnsiTheme="majorAscii" w:cstheme="majorAscii"/>
                <w:sz w:val="18"/>
                <w:szCs w:val="18"/>
              </w:rPr>
              <w:t xml:space="preserve"> have</w:t>
            </w:r>
            <w:r w:rsidRPr="499874F0" w:rsidR="713F51FD">
              <w:rPr>
                <w:rFonts w:ascii="Calibri" w:hAnsi="Calibri" w:eastAsia="Arial" w:cs="Calibri" w:asciiTheme="majorAscii" w:hAnsiTheme="majorAscii" w:cstheme="majorAscii"/>
                <w:sz w:val="18"/>
                <w:szCs w:val="18"/>
              </w:rPr>
              <w:t xml:space="preserve"> been interested in the most and why? </w:t>
            </w:r>
          </w:p>
          <w:p w:rsidRPr="00555253" w:rsidR="008C4C08" w:rsidP="499874F0" w:rsidRDefault="008C4C08" w14:paraId="39DA34B4" w14:textId="67D6E9CB">
            <w:pPr>
              <w:numPr>
                <w:ilvl w:val="0"/>
                <w:numId w:val="5"/>
              </w:numPr>
              <w:rPr>
                <w:rFonts w:ascii="Calibri" w:hAnsi="Calibri" w:eastAsia="Arial" w:cs="Calibri" w:asciiTheme="majorAscii" w:hAnsiTheme="majorAscii" w:cstheme="majorAscii"/>
                <w:sz w:val="18"/>
                <w:szCs w:val="18"/>
              </w:rPr>
            </w:pPr>
            <w:r w:rsidRPr="499874F0" w:rsidR="713F51FD">
              <w:rPr>
                <w:rFonts w:ascii="Calibri" w:hAnsi="Calibri" w:eastAsia="Arial" w:cs="Calibri" w:asciiTheme="majorAscii" w:hAnsiTheme="majorAscii" w:cstheme="majorAscii"/>
                <w:sz w:val="18"/>
                <w:szCs w:val="18"/>
              </w:rPr>
              <w:t xml:space="preserve">Have you shown how effective you </w:t>
            </w:r>
            <w:r w:rsidRPr="499874F0" w:rsidR="455812DA">
              <w:rPr>
                <w:rFonts w:ascii="Calibri" w:hAnsi="Calibri" w:eastAsia="Arial" w:cs="Calibri" w:asciiTheme="majorAscii" w:hAnsiTheme="majorAscii" w:cstheme="majorAscii"/>
                <w:sz w:val="18"/>
                <w:szCs w:val="18"/>
              </w:rPr>
              <w:t xml:space="preserve">have </w:t>
            </w:r>
            <w:r w:rsidRPr="499874F0" w:rsidR="713F51FD">
              <w:rPr>
                <w:rFonts w:ascii="Calibri" w:hAnsi="Calibri" w:eastAsia="Arial" w:cs="Calibri" w:asciiTheme="majorAscii" w:hAnsiTheme="majorAscii" w:cstheme="majorAscii"/>
                <w:sz w:val="18"/>
                <w:szCs w:val="18"/>
              </w:rPr>
              <w:t>been at mastering the techniques, processes and skills selected?</w:t>
            </w:r>
          </w:p>
        </w:tc>
      </w:tr>
      <w:tr w:rsidRPr="00555253" w:rsidR="00CE1130" w:rsidTr="499874F0" w14:paraId="4B29C0B1" w14:textId="77777777">
        <w:trPr>
          <w:trHeight w:val="140"/>
        </w:trPr>
        <w:tc>
          <w:tcPr>
            <w:tcW w:w="10350" w:type="dxa"/>
            <w:tcMar/>
          </w:tcPr>
          <w:p w:rsidRPr="00555253" w:rsidR="00CE1130" w:rsidRDefault="00CE1130" w14:paraId="334B3BF6" w14:textId="77777777">
            <w:pPr>
              <w:widowControl w:val="0"/>
              <w:rPr>
                <w:rFonts w:eastAsia="Arial" w:asciiTheme="majorHAnsi" w:hAnsiTheme="majorHAnsi" w:cstheme="majorHAnsi"/>
                <w:color w:val="FF0000"/>
                <w:sz w:val="20"/>
                <w:szCs w:val="20"/>
              </w:rPr>
            </w:pPr>
          </w:p>
          <w:p w:rsidRPr="00555253" w:rsidR="008C4C08" w:rsidRDefault="008C4C08" w14:paraId="6848084F" w14:textId="77777777">
            <w:pPr>
              <w:widowControl w:val="0"/>
              <w:rPr>
                <w:rFonts w:eastAsia="Arial" w:asciiTheme="majorHAnsi" w:hAnsiTheme="majorHAnsi" w:cstheme="majorHAnsi"/>
                <w:color w:val="FF0000"/>
                <w:sz w:val="20"/>
                <w:szCs w:val="20"/>
              </w:rPr>
            </w:pPr>
          </w:p>
          <w:p w:rsidRPr="00555253" w:rsidR="008C4C08" w:rsidRDefault="008C4C08" w14:paraId="2E73BB88" w14:textId="77777777">
            <w:pPr>
              <w:widowControl w:val="0"/>
              <w:rPr>
                <w:rFonts w:eastAsia="Arial" w:asciiTheme="majorHAnsi" w:hAnsiTheme="majorHAnsi" w:cstheme="majorHAnsi"/>
                <w:color w:val="FF0000"/>
                <w:sz w:val="20"/>
                <w:szCs w:val="20"/>
              </w:rPr>
            </w:pPr>
          </w:p>
          <w:p w:rsidRPr="00555253" w:rsidR="00D20FF0" w:rsidRDefault="00D20FF0" w14:paraId="28EE1B69" w14:textId="77777777">
            <w:pPr>
              <w:widowControl w:val="0"/>
              <w:rPr>
                <w:rFonts w:eastAsia="Arial" w:asciiTheme="majorHAnsi" w:hAnsiTheme="majorHAnsi" w:cstheme="majorHAnsi"/>
                <w:color w:val="FF0000"/>
                <w:sz w:val="20"/>
                <w:szCs w:val="20"/>
              </w:rPr>
            </w:pPr>
          </w:p>
          <w:p w:rsidRPr="00555253" w:rsidR="00D20FF0" w:rsidRDefault="00D20FF0" w14:paraId="519E5E2A" w14:textId="77777777">
            <w:pPr>
              <w:widowControl w:val="0"/>
              <w:rPr>
                <w:rFonts w:eastAsia="Arial" w:asciiTheme="majorHAnsi" w:hAnsiTheme="majorHAnsi" w:cstheme="majorHAnsi"/>
                <w:color w:val="FF0000"/>
                <w:sz w:val="20"/>
                <w:szCs w:val="20"/>
              </w:rPr>
            </w:pPr>
          </w:p>
          <w:p w:rsidRPr="00555253" w:rsidR="00D20FF0" w:rsidRDefault="00D20FF0" w14:paraId="438F54FD" w14:textId="77777777">
            <w:pPr>
              <w:widowControl w:val="0"/>
              <w:rPr>
                <w:rFonts w:eastAsia="Arial" w:asciiTheme="majorHAnsi" w:hAnsiTheme="majorHAnsi" w:cstheme="majorHAnsi"/>
                <w:color w:val="FF0000"/>
                <w:sz w:val="20"/>
                <w:szCs w:val="20"/>
              </w:rPr>
            </w:pPr>
          </w:p>
          <w:p w:rsidRPr="00555253" w:rsidR="008C4C08" w:rsidRDefault="008C4C08" w14:paraId="6CBC3EAE" w14:textId="77777777">
            <w:pPr>
              <w:widowControl w:val="0"/>
              <w:rPr>
                <w:rFonts w:eastAsia="Arial" w:asciiTheme="majorHAnsi" w:hAnsiTheme="majorHAnsi" w:cstheme="majorHAnsi"/>
                <w:color w:val="FF0000"/>
                <w:sz w:val="20"/>
                <w:szCs w:val="20"/>
              </w:rPr>
            </w:pPr>
          </w:p>
          <w:p w:rsidRPr="00555253" w:rsidR="008C4C08" w:rsidRDefault="008C4C08" w14:paraId="0CBD9213" w14:textId="77777777">
            <w:pPr>
              <w:widowControl w:val="0"/>
              <w:rPr>
                <w:rFonts w:eastAsia="Arial" w:asciiTheme="majorHAnsi" w:hAnsiTheme="majorHAnsi" w:cstheme="majorHAnsi"/>
                <w:color w:val="FF0000"/>
                <w:sz w:val="20"/>
                <w:szCs w:val="20"/>
              </w:rPr>
            </w:pPr>
          </w:p>
          <w:p w:rsidRPr="00555253" w:rsidR="008C4C08" w:rsidRDefault="008C4C08" w14:paraId="5F9995ED" w14:textId="77777777">
            <w:pPr>
              <w:widowControl w:val="0"/>
              <w:rPr>
                <w:rFonts w:eastAsia="Arial" w:asciiTheme="majorHAnsi" w:hAnsiTheme="majorHAnsi" w:cstheme="majorHAnsi"/>
                <w:color w:val="FF0000"/>
                <w:sz w:val="20"/>
                <w:szCs w:val="20"/>
              </w:rPr>
            </w:pPr>
          </w:p>
          <w:p w:rsidRPr="00555253" w:rsidR="008C4C08" w:rsidRDefault="008C4C08" w14:paraId="221999B0" w14:textId="77777777">
            <w:pPr>
              <w:widowControl w:val="0"/>
              <w:rPr>
                <w:rFonts w:eastAsia="Arial" w:asciiTheme="majorHAnsi" w:hAnsiTheme="majorHAnsi" w:cstheme="majorHAnsi"/>
                <w:color w:val="FF0000"/>
                <w:sz w:val="20"/>
                <w:szCs w:val="20"/>
              </w:rPr>
            </w:pPr>
          </w:p>
        </w:tc>
      </w:tr>
      <w:tr w:rsidRPr="00555253" w:rsidR="00CE1130" w:rsidTr="499874F0" w14:paraId="190FCCA5" w14:textId="77777777">
        <w:trPr>
          <w:trHeight w:val="140"/>
        </w:trPr>
        <w:tc>
          <w:tcPr>
            <w:tcW w:w="10350" w:type="dxa"/>
            <w:shd w:val="clear" w:color="auto" w:fill="CFE2F3"/>
            <w:tcMar/>
          </w:tcPr>
          <w:p w:rsidRPr="00555253" w:rsidR="00CE1130" w:rsidP="008C4C08" w:rsidRDefault="00A327E5" w14:paraId="1BD21248" w14:textId="77777777">
            <w:pPr>
              <w:widowControl w:val="0"/>
              <w:rPr>
                <w:rFonts w:eastAsia="Arial" w:asciiTheme="majorHAnsi" w:hAnsiTheme="majorHAnsi" w:cstheme="majorHAnsi"/>
                <w:b/>
                <w:sz w:val="22"/>
                <w:szCs w:val="22"/>
              </w:rPr>
            </w:pPr>
            <w:r w:rsidRPr="00555253">
              <w:rPr>
                <w:rFonts w:eastAsia="Arial" w:asciiTheme="majorHAnsi" w:hAnsiTheme="majorHAnsi" w:cstheme="majorHAnsi"/>
                <w:b/>
                <w:sz w:val="22"/>
                <w:szCs w:val="22"/>
              </w:rPr>
              <w:t>AO5</w:t>
            </w:r>
            <w:r w:rsidRPr="00555253" w:rsidR="008C4C08">
              <w:rPr>
                <w:rFonts w:eastAsia="Arial"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555253">
              <w:rPr>
                <w:rFonts w:eastAsia="Arial" w:asciiTheme="majorHAnsi" w:hAnsiTheme="majorHAnsi" w:cstheme="majorHAnsi"/>
                <w:b/>
                <w:color w:val="231F20"/>
                <w:sz w:val="22"/>
                <w:szCs w:val="22"/>
              </w:rPr>
              <w:t>Resolve problems within a creative project</w:t>
            </w:r>
            <w:r w:rsidRPr="00555253">
              <w:rPr>
                <w:rFonts w:eastAsia="Arial"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  <w:p w:rsidRPr="00555253" w:rsidR="00D20FF0" w:rsidP="499874F0" w:rsidRDefault="00D20FF0" w14:paraId="65140EAC" w14:textId="6E253AC8">
            <w:pPr>
              <w:widowControl w:val="0"/>
              <w:rPr>
                <w:rFonts w:ascii="Calibri" w:hAnsi="Calibri" w:cs="Calibri" w:asciiTheme="majorAscii" w:hAnsiTheme="majorAscii" w:cstheme="majorAscii"/>
                <w:color w:val="000000"/>
                <w:sz w:val="20"/>
                <w:szCs w:val="20"/>
              </w:rPr>
            </w:pPr>
            <w:r w:rsidRPr="499874F0" w:rsidR="4B4936F0">
              <w:rPr>
                <w:rFonts w:ascii="Calibri" w:hAnsi="Calibri" w:cs="Calibri" w:asciiTheme="majorAscii" w:hAnsiTheme="majorAscii" w:cstheme="majorAscii"/>
                <w:color w:val="000000" w:themeColor="text1" w:themeTint="FF" w:themeShade="FF"/>
                <w:sz w:val="20"/>
                <w:szCs w:val="20"/>
              </w:rPr>
              <w:t xml:space="preserve">Effective resolution of practical, </w:t>
            </w:r>
            <w:r w:rsidRPr="499874F0" w:rsidR="722B0C2D">
              <w:rPr>
                <w:rFonts w:ascii="Calibri" w:hAnsi="Calibri" w:cs="Calibri" w:asciiTheme="majorAscii" w:hAnsiTheme="majorAscii" w:cstheme="majorAscii"/>
                <w:color w:val="000000" w:themeColor="text1" w:themeTint="FF" w:themeShade="FF"/>
                <w:sz w:val="20"/>
                <w:szCs w:val="20"/>
              </w:rPr>
              <w:t>theoretical,</w:t>
            </w:r>
            <w:r w:rsidRPr="499874F0" w:rsidR="4B4936F0">
              <w:rPr>
                <w:rFonts w:ascii="Calibri" w:hAnsi="Calibri" w:cs="Calibri" w:asciiTheme="majorAscii" w:hAnsiTheme="majorAscii" w:cstheme="majorAscii"/>
                <w:color w:val="000000" w:themeColor="text1" w:themeTint="FF" w:themeShade="FF"/>
                <w:sz w:val="20"/>
                <w:szCs w:val="20"/>
              </w:rPr>
              <w:t xml:space="preserve"> and conceptual problems based on reasoned and purposeful experimentation, and exploration of solutions with consideration of purpose and intent</w:t>
            </w:r>
          </w:p>
          <w:p w:rsidRPr="00555253" w:rsidR="00D20FF0" w:rsidP="499874F0" w:rsidRDefault="00D20FF0" w14:paraId="4D83D75E" w14:textId="77777777" w14:noSpellErr="1">
            <w:pPr>
              <w:numPr>
                <w:ilvl w:val="0"/>
                <w:numId w:val="7"/>
              </w:numPr>
              <w:rPr>
                <w:rFonts w:ascii="Calibri" w:hAnsi="Calibri" w:eastAsia="Arial" w:cs="Calibri" w:asciiTheme="majorAscii" w:hAnsiTheme="majorAscii" w:cstheme="majorAscii"/>
                <w:sz w:val="18"/>
                <w:szCs w:val="18"/>
              </w:rPr>
            </w:pPr>
            <w:r w:rsidRPr="499874F0" w:rsidR="4B4936F0">
              <w:rPr>
                <w:rFonts w:ascii="Calibri" w:hAnsi="Calibri" w:eastAsia="Arial" w:cs="Calibri" w:asciiTheme="majorAscii" w:hAnsiTheme="majorAscii" w:cstheme="majorAscii"/>
                <w:sz w:val="18"/>
                <w:szCs w:val="18"/>
              </w:rPr>
              <w:t xml:space="preserve">Have you reflected on significant aspects of your work (failures and successes are of equal importance) that you have had to resolve </w:t>
            </w:r>
            <w:bookmarkStart w:name="_Int_C29WhnXR" w:id="1545773742"/>
            <w:r w:rsidRPr="499874F0" w:rsidR="4B4936F0">
              <w:rPr>
                <w:rFonts w:ascii="Calibri" w:hAnsi="Calibri" w:eastAsia="Arial" w:cs="Calibri" w:asciiTheme="majorAscii" w:hAnsiTheme="majorAscii" w:cstheme="majorAscii"/>
                <w:sz w:val="18"/>
                <w:szCs w:val="18"/>
              </w:rPr>
              <w:t>in order to</w:t>
            </w:r>
            <w:bookmarkEnd w:id="1545773742"/>
            <w:r w:rsidRPr="499874F0" w:rsidR="4B4936F0">
              <w:rPr>
                <w:rFonts w:ascii="Calibri" w:hAnsi="Calibri" w:eastAsia="Arial" w:cs="Calibri" w:asciiTheme="majorAscii" w:hAnsiTheme="majorAscii" w:cstheme="majorAscii"/>
                <w:sz w:val="18"/>
                <w:szCs w:val="18"/>
              </w:rPr>
              <w:t xml:space="preserve"> progress?</w:t>
            </w:r>
          </w:p>
          <w:p w:rsidRPr="00555253" w:rsidR="00D20FF0" w:rsidP="499874F0" w:rsidRDefault="00D20FF0" w14:paraId="55EA06CA" w14:textId="1485B9B8">
            <w:pPr>
              <w:numPr>
                <w:ilvl w:val="0"/>
                <w:numId w:val="4"/>
              </w:numPr>
              <w:rPr>
                <w:rFonts w:ascii="Calibri" w:hAnsi="Calibri" w:eastAsia="Arial" w:cs="Calibri" w:asciiTheme="majorAscii" w:hAnsiTheme="majorAscii" w:cstheme="majorAscii"/>
                <w:sz w:val="18"/>
                <w:szCs w:val="18"/>
              </w:rPr>
            </w:pPr>
            <w:r w:rsidRPr="499874F0" w:rsidR="4B4936F0">
              <w:rPr>
                <w:rFonts w:ascii="Calibri" w:hAnsi="Calibri" w:eastAsia="Arial" w:cs="Calibri" w:asciiTheme="majorAscii" w:hAnsiTheme="majorAscii" w:cstheme="majorAscii"/>
                <w:sz w:val="18"/>
                <w:szCs w:val="18"/>
              </w:rPr>
              <w:t xml:space="preserve">Have you shown how well you </w:t>
            </w:r>
            <w:r w:rsidRPr="499874F0" w:rsidR="6F260019">
              <w:rPr>
                <w:rFonts w:ascii="Calibri" w:hAnsi="Calibri" w:eastAsia="Arial" w:cs="Calibri" w:asciiTheme="majorAscii" w:hAnsiTheme="majorAscii" w:cstheme="majorAscii"/>
                <w:sz w:val="18"/>
                <w:szCs w:val="18"/>
              </w:rPr>
              <w:t xml:space="preserve">have </w:t>
            </w:r>
            <w:r w:rsidRPr="499874F0" w:rsidR="4B4936F0">
              <w:rPr>
                <w:rFonts w:ascii="Calibri" w:hAnsi="Calibri" w:eastAsia="Arial" w:cs="Calibri" w:asciiTheme="majorAscii" w:hAnsiTheme="majorAscii" w:cstheme="majorAscii"/>
                <w:sz w:val="18"/>
                <w:szCs w:val="18"/>
              </w:rPr>
              <w:t xml:space="preserve">adapted to unforeseen practical and technical problems? </w:t>
            </w:r>
          </w:p>
          <w:p w:rsidRPr="00555253" w:rsidR="00D20FF0" w:rsidP="499874F0" w:rsidRDefault="00D20FF0" w14:paraId="0E1364D4" w14:textId="0C9D9015">
            <w:pPr>
              <w:numPr>
                <w:ilvl w:val="0"/>
                <w:numId w:val="4"/>
              </w:numPr>
              <w:rPr>
                <w:rFonts w:ascii="Calibri" w:hAnsi="Calibri" w:eastAsia="Arial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499874F0" w:rsidR="4B4936F0">
              <w:rPr>
                <w:rFonts w:ascii="Calibri" w:hAnsi="Calibri" w:eastAsia="Arial" w:cs="Calibri" w:asciiTheme="majorAscii" w:hAnsiTheme="majorAscii" w:cstheme="majorAscii"/>
                <w:sz w:val="18"/>
                <w:szCs w:val="18"/>
              </w:rPr>
              <w:t xml:space="preserve">Have you </w:t>
            </w:r>
            <w:r w:rsidRPr="499874F0" w:rsidR="4B4936F0">
              <w:rPr>
                <w:rFonts w:ascii="Calibri" w:hAnsi="Calibri" w:eastAsia="Arial" w:cs="Calibri" w:asciiTheme="majorAscii" w:hAnsiTheme="majorAscii" w:cstheme="majorAscii"/>
                <w:sz w:val="18"/>
                <w:szCs w:val="18"/>
              </w:rPr>
              <w:t>evidenced</w:t>
            </w:r>
            <w:r w:rsidRPr="499874F0" w:rsidR="4B4936F0">
              <w:rPr>
                <w:rFonts w:ascii="Calibri" w:hAnsi="Calibri" w:eastAsia="Arial" w:cs="Calibri" w:asciiTheme="majorAscii" w:hAnsiTheme="majorAscii" w:cstheme="majorAscii"/>
                <w:sz w:val="18"/>
                <w:szCs w:val="18"/>
              </w:rPr>
              <w:t xml:space="preserve"> what factors </w:t>
            </w:r>
            <w:r w:rsidRPr="499874F0" w:rsidR="3B6FF0B6">
              <w:rPr>
                <w:rFonts w:ascii="Calibri" w:hAnsi="Calibri" w:eastAsia="Arial" w:cs="Calibri" w:asciiTheme="majorAscii" w:hAnsiTheme="majorAscii" w:cstheme="majorAscii"/>
                <w:sz w:val="18"/>
                <w:szCs w:val="18"/>
              </w:rPr>
              <w:t>ha</w:t>
            </w:r>
            <w:r w:rsidRPr="499874F0" w:rsidR="4B4936F0">
              <w:rPr>
                <w:rFonts w:ascii="Calibri" w:hAnsi="Calibri" w:eastAsia="Arial" w:cs="Calibri" w:asciiTheme="majorAscii" w:hAnsiTheme="majorAscii" w:cstheme="majorAscii"/>
                <w:sz w:val="18"/>
                <w:szCs w:val="18"/>
              </w:rPr>
              <w:t xml:space="preserve">ve influenced your ability to solve problems in the most effective and </w:t>
            </w:r>
            <w:r w:rsidRPr="499874F0" w:rsidR="4B4936F0">
              <w:rPr>
                <w:rFonts w:ascii="Calibri" w:hAnsi="Calibri" w:eastAsia="Arial" w:cs="Calibri" w:asciiTheme="majorAscii" w:hAnsiTheme="majorAscii" w:cstheme="majorAscii"/>
                <w:sz w:val="18"/>
                <w:szCs w:val="18"/>
              </w:rPr>
              <w:t>appropriate manner</w:t>
            </w:r>
            <w:r w:rsidRPr="499874F0" w:rsidR="4B4936F0">
              <w:rPr>
                <w:rFonts w:ascii="Calibri" w:hAnsi="Calibri" w:eastAsia="Arial" w:cs="Calibri" w:asciiTheme="majorAscii" w:hAnsiTheme="majorAscii" w:cstheme="majorAscii"/>
                <w:sz w:val="18"/>
                <w:szCs w:val="18"/>
              </w:rPr>
              <w:t xml:space="preserve">? </w:t>
            </w:r>
          </w:p>
        </w:tc>
      </w:tr>
      <w:tr w:rsidRPr="00555253" w:rsidR="00CE1130" w:rsidTr="499874F0" w14:paraId="6B7FFE32" w14:textId="77777777">
        <w:trPr>
          <w:trHeight w:val="140"/>
        </w:trPr>
        <w:tc>
          <w:tcPr>
            <w:tcW w:w="10350" w:type="dxa"/>
            <w:tcMar/>
          </w:tcPr>
          <w:p w:rsidRPr="00555253" w:rsidR="00CE1130" w:rsidP="00D20FF0" w:rsidRDefault="00CE1130" w14:paraId="0E2A8F31" w14:textId="77777777">
            <w:pPr>
              <w:widowControl w:val="0"/>
              <w:rPr>
                <w:rFonts w:eastAsia="Arial" w:asciiTheme="majorHAnsi" w:hAnsiTheme="majorHAnsi" w:cstheme="majorHAnsi"/>
                <w:color w:val="FF0000"/>
                <w:sz w:val="20"/>
                <w:szCs w:val="20"/>
              </w:rPr>
            </w:pPr>
          </w:p>
          <w:p w:rsidRPr="00555253" w:rsidR="00D20FF0" w:rsidP="00D20FF0" w:rsidRDefault="00D20FF0" w14:paraId="11C3F597" w14:textId="77777777">
            <w:pPr>
              <w:widowControl w:val="0"/>
              <w:rPr>
                <w:rFonts w:eastAsia="Arial" w:asciiTheme="majorHAnsi" w:hAnsiTheme="majorHAnsi" w:cstheme="majorHAnsi"/>
                <w:color w:val="FF0000"/>
                <w:sz w:val="20"/>
                <w:szCs w:val="20"/>
              </w:rPr>
            </w:pPr>
          </w:p>
          <w:p w:rsidRPr="00555253" w:rsidR="00D20FF0" w:rsidP="00D20FF0" w:rsidRDefault="00D20FF0" w14:paraId="25B14A78" w14:textId="77777777">
            <w:pPr>
              <w:widowControl w:val="0"/>
              <w:rPr>
                <w:rFonts w:eastAsia="Arial" w:asciiTheme="majorHAnsi" w:hAnsiTheme="majorHAnsi" w:cstheme="majorHAnsi"/>
                <w:color w:val="FF0000"/>
                <w:sz w:val="20"/>
                <w:szCs w:val="20"/>
              </w:rPr>
            </w:pPr>
          </w:p>
          <w:p w:rsidRPr="00555253" w:rsidR="00D20FF0" w:rsidP="00D20FF0" w:rsidRDefault="00D20FF0" w14:paraId="1D82A24E" w14:textId="77777777">
            <w:pPr>
              <w:widowControl w:val="0"/>
              <w:rPr>
                <w:rFonts w:eastAsia="Arial" w:asciiTheme="majorHAnsi" w:hAnsiTheme="majorHAnsi" w:cstheme="majorHAnsi"/>
                <w:color w:val="FF0000"/>
                <w:sz w:val="20"/>
                <w:szCs w:val="20"/>
              </w:rPr>
            </w:pPr>
          </w:p>
          <w:p w:rsidRPr="00555253" w:rsidR="00D20FF0" w:rsidP="00D20FF0" w:rsidRDefault="00D20FF0" w14:paraId="37995377" w14:textId="77777777">
            <w:pPr>
              <w:widowControl w:val="0"/>
              <w:rPr>
                <w:rFonts w:eastAsia="Arial" w:asciiTheme="majorHAnsi" w:hAnsiTheme="majorHAnsi" w:cstheme="majorHAnsi"/>
                <w:color w:val="FF0000"/>
                <w:sz w:val="20"/>
                <w:szCs w:val="20"/>
              </w:rPr>
            </w:pPr>
          </w:p>
          <w:p w:rsidRPr="00555253" w:rsidR="00D20FF0" w:rsidP="00D20FF0" w:rsidRDefault="00D20FF0" w14:paraId="1023E0DD" w14:textId="77777777">
            <w:pPr>
              <w:widowControl w:val="0"/>
              <w:rPr>
                <w:rFonts w:eastAsia="Arial" w:asciiTheme="majorHAnsi" w:hAnsiTheme="majorHAnsi" w:cstheme="majorHAnsi"/>
                <w:color w:val="FF0000"/>
                <w:sz w:val="20"/>
                <w:szCs w:val="20"/>
              </w:rPr>
            </w:pPr>
          </w:p>
          <w:p w:rsidRPr="00555253" w:rsidR="00D20FF0" w:rsidP="00D20FF0" w:rsidRDefault="00D20FF0" w14:paraId="4B762F96" w14:textId="77777777">
            <w:pPr>
              <w:widowControl w:val="0"/>
              <w:rPr>
                <w:rFonts w:eastAsia="Arial" w:asciiTheme="majorHAnsi" w:hAnsiTheme="majorHAnsi" w:cstheme="majorHAnsi"/>
                <w:color w:val="FF0000"/>
                <w:sz w:val="20"/>
                <w:szCs w:val="20"/>
              </w:rPr>
            </w:pPr>
          </w:p>
          <w:p w:rsidRPr="00555253" w:rsidR="00D20FF0" w:rsidP="00D20FF0" w:rsidRDefault="00D20FF0" w14:paraId="100C7B44" w14:textId="77777777">
            <w:pPr>
              <w:widowControl w:val="0"/>
              <w:rPr>
                <w:rFonts w:eastAsia="Arial" w:asciiTheme="majorHAnsi" w:hAnsiTheme="majorHAnsi" w:cstheme="majorHAnsi"/>
                <w:color w:val="FF0000"/>
                <w:sz w:val="20"/>
                <w:szCs w:val="20"/>
              </w:rPr>
            </w:pPr>
          </w:p>
          <w:p w:rsidRPr="00555253" w:rsidR="00D20FF0" w:rsidP="00D20FF0" w:rsidRDefault="00D20FF0" w14:paraId="49E19726" w14:textId="77777777">
            <w:pPr>
              <w:widowControl w:val="0"/>
              <w:rPr>
                <w:rFonts w:eastAsia="Arial" w:asciiTheme="majorHAnsi" w:hAnsiTheme="majorHAnsi" w:cstheme="majorHAnsi"/>
                <w:color w:val="FF0000"/>
                <w:sz w:val="20"/>
                <w:szCs w:val="20"/>
              </w:rPr>
            </w:pPr>
          </w:p>
          <w:p w:rsidRPr="00555253" w:rsidR="00D20FF0" w:rsidP="00D20FF0" w:rsidRDefault="00D20FF0" w14:paraId="6E707687" w14:textId="77777777">
            <w:pPr>
              <w:widowControl w:val="0"/>
              <w:rPr>
                <w:rFonts w:eastAsia="Arial" w:asciiTheme="majorHAnsi" w:hAnsiTheme="majorHAnsi" w:cstheme="majorHAnsi"/>
                <w:color w:val="FF0000"/>
                <w:sz w:val="20"/>
                <w:szCs w:val="20"/>
              </w:rPr>
            </w:pPr>
          </w:p>
        </w:tc>
      </w:tr>
      <w:tr w:rsidRPr="00555253" w:rsidR="00CE1130" w:rsidTr="499874F0" w14:paraId="15A93E1F" w14:textId="77777777">
        <w:trPr>
          <w:trHeight w:val="140"/>
        </w:trPr>
        <w:tc>
          <w:tcPr>
            <w:tcW w:w="10350" w:type="dxa"/>
            <w:shd w:val="clear" w:color="auto" w:fill="CFE2F3"/>
            <w:tcMar/>
          </w:tcPr>
          <w:p w:rsidRPr="00555253" w:rsidR="00CE1130" w:rsidP="00D20FF0" w:rsidRDefault="00A327E5" w14:paraId="2847A666" w14:textId="77777777">
            <w:pPr>
              <w:widowControl w:val="0"/>
              <w:rPr>
                <w:rFonts w:eastAsia="Arial" w:asciiTheme="majorHAnsi" w:hAnsiTheme="majorHAnsi" w:cstheme="majorHAnsi"/>
                <w:b/>
                <w:sz w:val="22"/>
                <w:szCs w:val="22"/>
              </w:rPr>
            </w:pPr>
            <w:r w:rsidRPr="00555253">
              <w:rPr>
                <w:rFonts w:eastAsia="Arial" w:asciiTheme="majorHAnsi" w:hAnsiTheme="majorHAnsi" w:cstheme="majorHAnsi"/>
                <w:b/>
                <w:sz w:val="22"/>
                <w:szCs w:val="22"/>
              </w:rPr>
              <w:t>AO6</w:t>
            </w:r>
            <w:r w:rsidRPr="00555253" w:rsidR="00D20FF0">
              <w:rPr>
                <w:rFonts w:eastAsia="Arial"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555253">
              <w:rPr>
                <w:rFonts w:eastAsia="Arial" w:asciiTheme="majorHAnsi" w:hAnsiTheme="majorHAnsi" w:cstheme="majorHAnsi"/>
                <w:b/>
                <w:color w:val="231F20"/>
                <w:sz w:val="22"/>
                <w:szCs w:val="22"/>
              </w:rPr>
              <w:t>Use specialist practice visual language to communicate ideas and concepts</w:t>
            </w:r>
            <w:r w:rsidRPr="00555253">
              <w:rPr>
                <w:rFonts w:eastAsia="Arial" w:asciiTheme="majorHAnsi" w:hAnsiTheme="majorHAnsi" w:cstheme="majorHAnsi"/>
                <w:color w:val="231F20"/>
                <w:sz w:val="18"/>
                <w:szCs w:val="18"/>
              </w:rPr>
              <w:t xml:space="preserve"> </w:t>
            </w:r>
          </w:p>
          <w:p w:rsidRPr="00555253" w:rsidR="00D20FF0" w:rsidP="00D20FF0" w:rsidRDefault="00D20FF0" w14:paraId="5FC74FA0" w14:textId="77777777">
            <w:pPr>
              <w:widowControl w:val="0"/>
              <w:rPr>
                <w:rFonts w:asciiTheme="majorHAnsi" w:hAnsiTheme="majorHAnsi" w:cstheme="majorHAnsi"/>
                <w:color w:val="000000"/>
                <w:sz w:val="20"/>
                <w:szCs w:val="16"/>
              </w:rPr>
            </w:pPr>
            <w:r w:rsidRPr="00555253">
              <w:rPr>
                <w:rFonts w:asciiTheme="majorHAnsi" w:hAnsiTheme="majorHAnsi" w:cstheme="majorHAnsi"/>
                <w:color w:val="000000"/>
                <w:sz w:val="20"/>
                <w:szCs w:val="16"/>
              </w:rPr>
              <w:t>Specialist practice visual language is used to effectively communicate ideas and concepts to an identified audience</w:t>
            </w:r>
          </w:p>
          <w:p w:rsidRPr="00555253" w:rsidR="00D20FF0" w:rsidP="499874F0" w:rsidRDefault="00D20FF0" w14:paraId="7F19B6D4" w14:textId="642D83CC">
            <w:pPr>
              <w:widowControl w:val="0"/>
              <w:numPr>
                <w:ilvl w:val="0"/>
                <w:numId w:val="3"/>
              </w:numPr>
              <w:ind w:left="708" w:hanging="283"/>
              <w:rPr>
                <w:rFonts w:ascii="Calibri" w:hAnsi="Calibri" w:eastAsia="Arial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499874F0" w:rsidR="4B4936F0">
              <w:rPr>
                <w:rFonts w:ascii="Calibri" w:hAnsi="Calibri" w:eastAsia="Arial" w:cs="Calibri" w:asciiTheme="majorAscii" w:hAnsiTheme="majorAscii" w:cstheme="majorAscii"/>
                <w:sz w:val="18"/>
                <w:szCs w:val="18"/>
              </w:rPr>
              <w:t xml:space="preserve">Have you explained your reasons for selecting the ideas and methods chosen for </w:t>
            </w:r>
            <w:r w:rsidRPr="499874F0" w:rsidR="4B4936F0">
              <w:rPr>
                <w:rFonts w:ascii="Calibri" w:hAnsi="Calibri" w:eastAsia="Arial" w:cs="Calibri" w:asciiTheme="majorAscii" w:hAnsiTheme="majorAscii" w:cstheme="majorAscii"/>
                <w:b w:val="1"/>
                <w:bCs w:val="1"/>
                <w:sz w:val="18"/>
                <w:szCs w:val="18"/>
              </w:rPr>
              <w:t>producing</w:t>
            </w:r>
            <w:r w:rsidRPr="499874F0" w:rsidR="4B4936F0">
              <w:rPr>
                <w:rFonts w:ascii="Calibri" w:hAnsi="Calibri" w:eastAsia="Arial" w:cs="Calibri" w:asciiTheme="majorAscii" w:hAnsiTheme="majorAscii" w:cstheme="majorAscii"/>
                <w:sz w:val="18"/>
                <w:szCs w:val="18"/>
              </w:rPr>
              <w:t xml:space="preserve"> your </w:t>
            </w:r>
            <w:bookmarkStart w:name="_Int_wp3WsrX0" w:id="727407048"/>
            <w:r w:rsidRPr="499874F0" w:rsidR="4B4936F0">
              <w:rPr>
                <w:rFonts w:ascii="Calibri" w:hAnsi="Calibri" w:eastAsia="Arial" w:cs="Calibri" w:asciiTheme="majorAscii" w:hAnsiTheme="majorAscii" w:cstheme="majorAscii"/>
                <w:sz w:val="18"/>
                <w:szCs w:val="18"/>
              </w:rPr>
              <w:t>final outcome</w:t>
            </w:r>
            <w:bookmarkEnd w:id="727407048"/>
            <w:r w:rsidRPr="499874F0" w:rsidR="4B4936F0">
              <w:rPr>
                <w:rFonts w:ascii="Calibri" w:hAnsi="Calibri" w:eastAsia="Arial" w:cs="Calibri" w:asciiTheme="majorAscii" w:hAnsiTheme="majorAscii" w:cstheme="majorAscii"/>
                <w:sz w:val="18"/>
                <w:szCs w:val="18"/>
              </w:rPr>
              <w:t>(s).</w:t>
            </w:r>
          </w:p>
          <w:p w:rsidRPr="00555253" w:rsidR="00D20FF0" w:rsidP="499874F0" w:rsidRDefault="00D20FF0" w14:paraId="39809A39" w14:textId="7D503308">
            <w:pPr>
              <w:widowControl w:val="0"/>
              <w:numPr>
                <w:ilvl w:val="0"/>
                <w:numId w:val="3"/>
              </w:numPr>
              <w:ind w:left="708" w:hanging="283"/>
              <w:rPr>
                <w:rFonts w:ascii="Calibri" w:hAnsi="Calibri" w:eastAsia="Arial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499874F0" w:rsidR="4B4936F0">
              <w:rPr>
                <w:rFonts w:ascii="Calibri" w:hAnsi="Calibri" w:eastAsia="Arial" w:cs="Calibri" w:asciiTheme="majorAscii" w:hAnsiTheme="majorAscii" w:cstheme="majorAscii"/>
                <w:sz w:val="18"/>
                <w:szCs w:val="18"/>
              </w:rPr>
              <w:t xml:space="preserve">Have you </w:t>
            </w:r>
            <w:r w:rsidRPr="499874F0" w:rsidR="4B4936F0">
              <w:rPr>
                <w:rFonts w:ascii="Calibri" w:hAnsi="Calibri" w:eastAsia="Arial" w:cs="Calibri" w:asciiTheme="majorAscii" w:hAnsiTheme="majorAscii" w:cstheme="majorAscii"/>
                <w:sz w:val="18"/>
                <w:szCs w:val="18"/>
              </w:rPr>
              <w:t>evidenced</w:t>
            </w:r>
            <w:r w:rsidRPr="499874F0" w:rsidR="4B4936F0">
              <w:rPr>
                <w:rFonts w:ascii="Calibri" w:hAnsi="Calibri" w:eastAsia="Arial" w:cs="Calibri" w:asciiTheme="majorAscii" w:hAnsiTheme="majorAscii" w:cstheme="majorAscii"/>
                <w:sz w:val="18"/>
                <w:szCs w:val="18"/>
              </w:rPr>
              <w:t xml:space="preserve"> how these outcomes relate to your audience?</w:t>
            </w:r>
          </w:p>
        </w:tc>
      </w:tr>
      <w:tr w:rsidRPr="00555253" w:rsidR="00CE1130" w:rsidTr="499874F0" w14:paraId="3359772D" w14:textId="77777777">
        <w:trPr>
          <w:trHeight w:val="140"/>
        </w:trPr>
        <w:tc>
          <w:tcPr>
            <w:tcW w:w="10350" w:type="dxa"/>
            <w:tcMar/>
          </w:tcPr>
          <w:p w:rsidRPr="00555253" w:rsidR="00CE1130" w:rsidRDefault="00CE1130" w14:paraId="18C0F4B2" w14:textId="77777777">
            <w:pPr>
              <w:widowControl w:val="0"/>
              <w:rPr>
                <w:rFonts w:eastAsia="Arial" w:asciiTheme="majorHAnsi" w:hAnsiTheme="majorHAnsi" w:cstheme="majorHAnsi"/>
                <w:color w:val="FF0000"/>
                <w:sz w:val="20"/>
                <w:szCs w:val="20"/>
              </w:rPr>
            </w:pPr>
          </w:p>
          <w:p w:rsidRPr="00555253" w:rsidR="00D20FF0" w:rsidRDefault="00D20FF0" w14:paraId="3D780471" w14:textId="77777777">
            <w:pPr>
              <w:widowControl w:val="0"/>
              <w:rPr>
                <w:rFonts w:eastAsia="Arial" w:asciiTheme="majorHAnsi" w:hAnsiTheme="majorHAnsi" w:cstheme="majorHAnsi"/>
                <w:color w:val="FF0000"/>
                <w:sz w:val="20"/>
                <w:szCs w:val="20"/>
              </w:rPr>
            </w:pPr>
          </w:p>
          <w:p w:rsidRPr="00555253" w:rsidR="00D20FF0" w:rsidRDefault="00D20FF0" w14:paraId="404F2A3C" w14:textId="77777777">
            <w:pPr>
              <w:widowControl w:val="0"/>
              <w:rPr>
                <w:rFonts w:eastAsia="Arial" w:asciiTheme="majorHAnsi" w:hAnsiTheme="majorHAnsi" w:cstheme="majorHAnsi"/>
                <w:color w:val="FF0000"/>
                <w:sz w:val="20"/>
                <w:szCs w:val="20"/>
              </w:rPr>
            </w:pPr>
          </w:p>
          <w:p w:rsidRPr="00555253" w:rsidR="00D20FF0" w:rsidRDefault="00D20FF0" w14:paraId="381408B4" w14:textId="77777777">
            <w:pPr>
              <w:widowControl w:val="0"/>
              <w:rPr>
                <w:rFonts w:eastAsia="Arial" w:asciiTheme="majorHAnsi" w:hAnsiTheme="majorHAnsi" w:cstheme="majorHAnsi"/>
                <w:color w:val="FF0000"/>
                <w:sz w:val="20"/>
                <w:szCs w:val="20"/>
              </w:rPr>
            </w:pPr>
          </w:p>
          <w:p w:rsidRPr="00555253" w:rsidR="00D20FF0" w:rsidRDefault="00D20FF0" w14:paraId="739EB11D" w14:textId="77777777">
            <w:pPr>
              <w:widowControl w:val="0"/>
              <w:rPr>
                <w:rFonts w:eastAsia="Arial" w:asciiTheme="majorHAnsi" w:hAnsiTheme="majorHAnsi" w:cstheme="majorHAnsi"/>
                <w:color w:val="FF0000"/>
                <w:sz w:val="20"/>
                <w:szCs w:val="20"/>
              </w:rPr>
            </w:pPr>
          </w:p>
          <w:p w:rsidRPr="00555253" w:rsidR="00D20FF0" w:rsidRDefault="00D20FF0" w14:paraId="29FD8991" w14:textId="77777777">
            <w:pPr>
              <w:widowControl w:val="0"/>
              <w:rPr>
                <w:rFonts w:eastAsia="Arial" w:asciiTheme="majorHAnsi" w:hAnsiTheme="majorHAnsi" w:cstheme="majorHAnsi"/>
                <w:color w:val="FF0000"/>
                <w:sz w:val="20"/>
                <w:szCs w:val="20"/>
              </w:rPr>
            </w:pPr>
          </w:p>
          <w:p w:rsidRPr="00555253" w:rsidR="00D20FF0" w:rsidRDefault="00D20FF0" w14:paraId="7E934608" w14:textId="77777777">
            <w:pPr>
              <w:widowControl w:val="0"/>
              <w:rPr>
                <w:rFonts w:eastAsia="Arial" w:asciiTheme="majorHAnsi" w:hAnsiTheme="majorHAnsi" w:cstheme="majorHAnsi"/>
                <w:color w:val="FF0000"/>
                <w:sz w:val="20"/>
                <w:szCs w:val="20"/>
              </w:rPr>
            </w:pPr>
          </w:p>
          <w:p w:rsidRPr="00555253" w:rsidR="00D20FF0" w:rsidRDefault="00D20FF0" w14:paraId="72F2903F" w14:textId="77777777">
            <w:pPr>
              <w:widowControl w:val="0"/>
              <w:rPr>
                <w:rFonts w:eastAsia="Arial" w:asciiTheme="majorHAnsi" w:hAnsiTheme="majorHAnsi" w:cstheme="majorHAnsi"/>
                <w:color w:val="FF0000"/>
                <w:sz w:val="20"/>
                <w:szCs w:val="20"/>
              </w:rPr>
            </w:pPr>
          </w:p>
          <w:p w:rsidRPr="00555253" w:rsidR="00D20FF0" w:rsidRDefault="00D20FF0" w14:paraId="5E94BE17" w14:textId="77777777">
            <w:pPr>
              <w:widowControl w:val="0"/>
              <w:rPr>
                <w:rFonts w:eastAsia="Arial" w:asciiTheme="majorHAnsi" w:hAnsiTheme="majorHAnsi" w:cstheme="majorHAnsi"/>
                <w:color w:val="FF0000"/>
                <w:sz w:val="20"/>
                <w:szCs w:val="20"/>
              </w:rPr>
            </w:pPr>
          </w:p>
          <w:p w:rsidRPr="00555253" w:rsidR="00CE1130" w:rsidRDefault="00CE1130" w14:paraId="0B4D6647" w14:textId="77777777">
            <w:pPr>
              <w:widowControl w:val="0"/>
              <w:rPr>
                <w:rFonts w:eastAsia="Arial" w:asciiTheme="majorHAnsi" w:hAnsiTheme="majorHAnsi" w:cstheme="majorHAnsi"/>
                <w:color w:val="FF0000"/>
                <w:sz w:val="20"/>
                <w:szCs w:val="20"/>
              </w:rPr>
            </w:pPr>
          </w:p>
        </w:tc>
      </w:tr>
      <w:tr w:rsidRPr="00555253" w:rsidR="00CE1130" w:rsidTr="499874F0" w14:paraId="5683B924" w14:textId="77777777">
        <w:trPr>
          <w:trHeight w:val="140"/>
        </w:trPr>
        <w:tc>
          <w:tcPr>
            <w:tcW w:w="10350" w:type="dxa"/>
            <w:shd w:val="clear" w:color="auto" w:fill="CFE2F3"/>
            <w:tcMar/>
          </w:tcPr>
          <w:p w:rsidRPr="00555253" w:rsidR="00D20FF0" w:rsidP="00D20FF0" w:rsidRDefault="00A327E5" w14:paraId="0A3DDAD5" w14:textId="77777777">
            <w:pPr>
              <w:widowControl w:val="0"/>
              <w:rPr>
                <w:rFonts w:eastAsia="Arial" w:asciiTheme="majorHAnsi" w:hAnsiTheme="majorHAnsi" w:cstheme="majorHAnsi"/>
                <w:color w:val="231F20"/>
                <w:sz w:val="18"/>
                <w:szCs w:val="18"/>
              </w:rPr>
            </w:pPr>
            <w:r w:rsidRPr="00555253">
              <w:rPr>
                <w:rFonts w:eastAsia="Arial" w:asciiTheme="majorHAnsi" w:hAnsiTheme="majorHAnsi" w:cstheme="majorHAnsi"/>
                <w:b/>
                <w:sz w:val="22"/>
                <w:szCs w:val="22"/>
              </w:rPr>
              <w:t>AO7</w:t>
            </w:r>
            <w:r w:rsidRPr="00555253" w:rsidR="00D20FF0">
              <w:rPr>
                <w:rFonts w:eastAsia="Arial"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555253">
              <w:rPr>
                <w:rFonts w:eastAsia="Arial" w:asciiTheme="majorHAnsi" w:hAnsiTheme="majorHAnsi" w:cstheme="majorHAnsi"/>
                <w:b/>
                <w:color w:val="231F20"/>
                <w:sz w:val="22"/>
                <w:szCs w:val="22"/>
              </w:rPr>
              <w:t>Use specialist practice presentation techniques to present ideas and outcomes</w:t>
            </w:r>
            <w:r w:rsidRPr="00555253">
              <w:rPr>
                <w:rFonts w:eastAsia="Arial" w:asciiTheme="majorHAnsi" w:hAnsiTheme="majorHAnsi" w:cstheme="majorHAnsi"/>
                <w:color w:val="231F20"/>
                <w:sz w:val="18"/>
                <w:szCs w:val="18"/>
              </w:rPr>
              <w:t xml:space="preserve"> </w:t>
            </w:r>
          </w:p>
          <w:p w:rsidRPr="00555253" w:rsidR="00D20FF0" w:rsidP="00D20FF0" w:rsidRDefault="00D20FF0" w14:paraId="0200DCEC" w14:textId="77777777">
            <w:pPr>
              <w:widowControl w:val="0"/>
              <w:rPr>
                <w:rFonts w:asciiTheme="majorHAnsi" w:hAnsiTheme="majorHAnsi" w:cstheme="majorHAnsi"/>
                <w:color w:val="000000"/>
                <w:sz w:val="20"/>
                <w:szCs w:val="16"/>
              </w:rPr>
            </w:pPr>
            <w:r w:rsidRPr="00555253">
              <w:rPr>
                <w:rFonts w:asciiTheme="majorHAnsi" w:hAnsiTheme="majorHAnsi" w:cstheme="majorHAnsi"/>
                <w:color w:val="000000"/>
                <w:sz w:val="20"/>
                <w:szCs w:val="16"/>
              </w:rPr>
              <w:t xml:space="preserve">Considered selection of specialist practice presentation techniques, conventions and formats are used effectively and purposefully to communicate creative intentions and outcomes </w:t>
            </w:r>
          </w:p>
          <w:p w:rsidRPr="00555253" w:rsidR="00D20FF0" w:rsidP="499874F0" w:rsidRDefault="00D20FF0" w14:paraId="7627FE68" w14:textId="77777777" w14:noSpellErr="1">
            <w:pPr>
              <w:numPr>
                <w:ilvl w:val="0"/>
                <w:numId w:val="6"/>
              </w:numPr>
              <w:rPr>
                <w:rFonts w:ascii="Calibri" w:hAnsi="Calibri" w:eastAsia="Arial" w:cs="Calibri" w:asciiTheme="majorAscii" w:hAnsiTheme="majorAscii" w:cstheme="majorAscii"/>
                <w:sz w:val="18"/>
                <w:szCs w:val="18"/>
              </w:rPr>
            </w:pPr>
            <w:r w:rsidRPr="499874F0" w:rsidR="4B4936F0">
              <w:rPr>
                <w:rFonts w:ascii="Calibri" w:hAnsi="Calibri" w:eastAsia="Arial" w:cs="Calibri" w:asciiTheme="majorAscii" w:hAnsiTheme="majorAscii" w:cstheme="majorAscii"/>
                <w:sz w:val="18"/>
                <w:szCs w:val="18"/>
              </w:rPr>
              <w:t xml:space="preserve">Have you explained your reasons for adopting the strategies you chose when </w:t>
            </w:r>
            <w:r w:rsidRPr="499874F0" w:rsidR="4B4936F0">
              <w:rPr>
                <w:rFonts w:ascii="Calibri" w:hAnsi="Calibri" w:eastAsia="Arial" w:cs="Calibri" w:asciiTheme="majorAscii" w:hAnsiTheme="majorAscii" w:cstheme="majorAscii"/>
                <w:b w:val="1"/>
                <w:bCs w:val="1"/>
                <w:sz w:val="18"/>
                <w:szCs w:val="18"/>
              </w:rPr>
              <w:t>presenting</w:t>
            </w:r>
            <w:r w:rsidRPr="499874F0" w:rsidR="4B4936F0">
              <w:rPr>
                <w:rFonts w:ascii="Calibri" w:hAnsi="Calibri" w:eastAsia="Arial" w:cs="Calibri" w:asciiTheme="majorAscii" w:hAnsiTheme="majorAscii" w:cstheme="majorAscii"/>
                <w:sz w:val="18"/>
                <w:szCs w:val="18"/>
              </w:rPr>
              <w:t xml:space="preserve"> your project and </w:t>
            </w:r>
            <w:bookmarkStart w:name="_Int_soqVytzR" w:id="741614019"/>
            <w:r w:rsidRPr="499874F0" w:rsidR="4B4936F0">
              <w:rPr>
                <w:rFonts w:ascii="Calibri" w:hAnsi="Calibri" w:eastAsia="Arial" w:cs="Calibri" w:asciiTheme="majorAscii" w:hAnsiTheme="majorAscii" w:cstheme="majorAscii"/>
                <w:sz w:val="18"/>
                <w:szCs w:val="18"/>
              </w:rPr>
              <w:t>final outcome</w:t>
            </w:r>
            <w:bookmarkEnd w:id="741614019"/>
            <w:r w:rsidRPr="499874F0" w:rsidR="4B4936F0">
              <w:rPr>
                <w:rFonts w:ascii="Calibri" w:hAnsi="Calibri" w:eastAsia="Arial" w:cs="Calibri" w:asciiTheme="majorAscii" w:hAnsiTheme="majorAscii" w:cstheme="majorAscii"/>
                <w:sz w:val="18"/>
                <w:szCs w:val="18"/>
              </w:rPr>
              <w:t>(s).</w:t>
            </w:r>
          </w:p>
          <w:p w:rsidRPr="00555253" w:rsidR="00D20FF0" w:rsidP="00D20FF0" w:rsidRDefault="00D20FF0" w14:paraId="7757D038" w14:textId="77777777">
            <w:pPr>
              <w:numPr>
                <w:ilvl w:val="0"/>
                <w:numId w:val="6"/>
              </w:numPr>
              <w:rPr>
                <w:rFonts w:eastAsia="Arial" w:asciiTheme="majorHAnsi" w:hAnsiTheme="majorHAnsi" w:cstheme="majorHAnsi"/>
                <w:sz w:val="18"/>
                <w:szCs w:val="18"/>
              </w:rPr>
            </w:pPr>
            <w:r w:rsidRPr="00555253">
              <w:rPr>
                <w:rFonts w:eastAsia="Arial" w:asciiTheme="majorHAnsi" w:hAnsiTheme="majorHAnsi" w:cstheme="majorHAnsi"/>
                <w:sz w:val="18"/>
                <w:szCs w:val="18"/>
              </w:rPr>
              <w:t>Have you evidenced how appropriate are they to your developing professional practice?</w:t>
            </w:r>
          </w:p>
          <w:p w:rsidRPr="00555253" w:rsidR="00D20FF0" w:rsidP="00D20FF0" w:rsidRDefault="00D20FF0" w14:paraId="7EDBEF99" w14:textId="77777777">
            <w:pPr>
              <w:numPr>
                <w:ilvl w:val="0"/>
                <w:numId w:val="6"/>
              </w:numPr>
              <w:rPr>
                <w:rFonts w:eastAsia="Arial" w:asciiTheme="majorHAnsi" w:hAnsiTheme="majorHAnsi" w:cstheme="majorHAnsi"/>
                <w:b/>
                <w:sz w:val="22"/>
                <w:szCs w:val="22"/>
              </w:rPr>
            </w:pPr>
            <w:r w:rsidRPr="00555253">
              <w:rPr>
                <w:rFonts w:eastAsia="Arial" w:asciiTheme="majorHAnsi" w:hAnsiTheme="majorHAnsi" w:cstheme="majorHAnsi"/>
                <w:sz w:val="18"/>
                <w:szCs w:val="18"/>
              </w:rPr>
              <w:t>Have you shown how effective you have been in communicating your ideas?</w:t>
            </w:r>
          </w:p>
        </w:tc>
      </w:tr>
      <w:tr w:rsidRPr="00555253" w:rsidR="00CE1130" w:rsidTr="499874F0" w14:paraId="1E57A5B3" w14:textId="77777777">
        <w:trPr>
          <w:trHeight w:val="140"/>
        </w:trPr>
        <w:tc>
          <w:tcPr>
            <w:tcW w:w="10350" w:type="dxa"/>
            <w:shd w:val="clear" w:color="auto" w:fill="FFFFFF" w:themeFill="background1"/>
            <w:tcMar/>
          </w:tcPr>
          <w:p w:rsidRPr="00555253" w:rsidR="00CE1130" w:rsidRDefault="00CE1130" w14:paraId="16627DF6" w14:textId="77777777">
            <w:pPr>
              <w:widowControl w:val="0"/>
              <w:rPr>
                <w:rFonts w:eastAsia="Arial" w:asciiTheme="majorHAnsi" w:hAnsiTheme="majorHAnsi" w:cstheme="majorHAnsi"/>
                <w:color w:val="FF0000"/>
                <w:sz w:val="20"/>
                <w:szCs w:val="20"/>
              </w:rPr>
            </w:pPr>
          </w:p>
          <w:p w:rsidRPr="00555253" w:rsidR="00D20FF0" w:rsidRDefault="00D20FF0" w14:paraId="5B86FEB6" w14:textId="77777777">
            <w:pPr>
              <w:widowControl w:val="0"/>
              <w:rPr>
                <w:rFonts w:eastAsia="Arial" w:asciiTheme="majorHAnsi" w:hAnsiTheme="majorHAnsi" w:cstheme="majorHAnsi"/>
                <w:color w:val="FF0000"/>
                <w:sz w:val="20"/>
                <w:szCs w:val="20"/>
              </w:rPr>
            </w:pPr>
          </w:p>
          <w:p w:rsidRPr="00555253" w:rsidR="00D20FF0" w:rsidRDefault="00D20FF0" w14:paraId="64E67CBC" w14:textId="77777777">
            <w:pPr>
              <w:widowControl w:val="0"/>
              <w:rPr>
                <w:rFonts w:eastAsia="Arial" w:asciiTheme="majorHAnsi" w:hAnsiTheme="majorHAnsi" w:cstheme="majorHAnsi"/>
                <w:color w:val="FF0000"/>
                <w:sz w:val="20"/>
                <w:szCs w:val="20"/>
              </w:rPr>
            </w:pPr>
          </w:p>
          <w:p w:rsidRPr="00555253" w:rsidR="00D20FF0" w:rsidRDefault="00D20FF0" w14:paraId="794C125C" w14:textId="77777777">
            <w:pPr>
              <w:widowControl w:val="0"/>
              <w:rPr>
                <w:rFonts w:eastAsia="Arial" w:asciiTheme="majorHAnsi" w:hAnsiTheme="majorHAnsi" w:cstheme="majorHAnsi"/>
                <w:color w:val="FF0000"/>
                <w:sz w:val="20"/>
                <w:szCs w:val="20"/>
              </w:rPr>
            </w:pPr>
          </w:p>
          <w:p w:rsidRPr="00555253" w:rsidR="00D20FF0" w:rsidRDefault="00D20FF0" w14:paraId="766939FF" w14:textId="77777777">
            <w:pPr>
              <w:widowControl w:val="0"/>
              <w:rPr>
                <w:rFonts w:eastAsia="Arial" w:asciiTheme="majorHAnsi" w:hAnsiTheme="majorHAnsi" w:cstheme="majorHAnsi"/>
                <w:color w:val="FF0000"/>
                <w:sz w:val="20"/>
                <w:szCs w:val="20"/>
              </w:rPr>
            </w:pPr>
          </w:p>
          <w:p w:rsidR="00D20FF0" w:rsidRDefault="00D20FF0" w14:paraId="3DE2DF1A" w14:textId="2BD5ED14">
            <w:pPr>
              <w:widowControl w:val="0"/>
              <w:rPr>
                <w:rFonts w:eastAsia="Arial" w:asciiTheme="majorHAnsi" w:hAnsiTheme="majorHAnsi" w:cstheme="majorHAnsi"/>
                <w:color w:val="FF0000"/>
                <w:sz w:val="20"/>
                <w:szCs w:val="20"/>
              </w:rPr>
            </w:pPr>
          </w:p>
          <w:p w:rsidRPr="00555253" w:rsidR="00555253" w:rsidRDefault="00555253" w14:paraId="48F4D7A8" w14:textId="77777777">
            <w:pPr>
              <w:widowControl w:val="0"/>
              <w:rPr>
                <w:rFonts w:eastAsia="Arial" w:asciiTheme="majorHAnsi" w:hAnsiTheme="majorHAnsi" w:cstheme="majorHAnsi"/>
                <w:color w:val="FF0000"/>
                <w:sz w:val="20"/>
                <w:szCs w:val="20"/>
              </w:rPr>
            </w:pPr>
          </w:p>
          <w:p w:rsidRPr="00555253" w:rsidR="00D20FF0" w:rsidRDefault="00D20FF0" w14:paraId="4395BED6" w14:textId="77777777">
            <w:pPr>
              <w:widowControl w:val="0"/>
              <w:rPr>
                <w:rFonts w:eastAsia="Arial" w:asciiTheme="majorHAnsi" w:hAnsiTheme="majorHAnsi" w:cstheme="majorHAnsi"/>
                <w:color w:val="FF0000"/>
                <w:sz w:val="20"/>
                <w:szCs w:val="20"/>
              </w:rPr>
            </w:pPr>
          </w:p>
          <w:p w:rsidRPr="00555253" w:rsidR="00D20FF0" w:rsidRDefault="00D20FF0" w14:paraId="62C70223" w14:textId="77777777">
            <w:pPr>
              <w:widowControl w:val="0"/>
              <w:rPr>
                <w:rFonts w:eastAsia="Arial" w:asciiTheme="majorHAnsi" w:hAnsiTheme="majorHAnsi" w:cstheme="majorHAnsi"/>
                <w:color w:val="FF0000"/>
                <w:sz w:val="20"/>
                <w:szCs w:val="20"/>
              </w:rPr>
            </w:pPr>
          </w:p>
          <w:p w:rsidRPr="00555253" w:rsidR="00CE1130" w:rsidRDefault="00CE1130" w14:paraId="07A9F639" w14:textId="77777777">
            <w:pPr>
              <w:widowControl w:val="0"/>
              <w:rPr>
                <w:rFonts w:eastAsia="Arial" w:asciiTheme="majorHAnsi" w:hAnsiTheme="majorHAnsi" w:cstheme="majorHAnsi"/>
                <w:color w:val="FF0000"/>
                <w:sz w:val="20"/>
                <w:szCs w:val="20"/>
              </w:rPr>
            </w:pPr>
          </w:p>
        </w:tc>
      </w:tr>
      <w:tr w:rsidRPr="00555253" w:rsidR="00CE1130" w:rsidTr="499874F0" w14:paraId="4CDA2194" w14:textId="77777777">
        <w:trPr>
          <w:trHeight w:val="140"/>
        </w:trPr>
        <w:tc>
          <w:tcPr>
            <w:tcW w:w="10350" w:type="dxa"/>
            <w:shd w:val="clear" w:color="auto" w:fill="CFE2F3"/>
            <w:tcMar/>
          </w:tcPr>
          <w:p w:rsidRPr="00555253" w:rsidR="00CE1130" w:rsidP="00D20FF0" w:rsidRDefault="00A327E5" w14:paraId="237C9853" w14:textId="77777777">
            <w:pPr>
              <w:widowControl w:val="0"/>
              <w:rPr>
                <w:rFonts w:eastAsia="Arial" w:asciiTheme="majorHAnsi" w:hAnsiTheme="majorHAnsi" w:cstheme="majorHAnsi"/>
                <w:b/>
                <w:color w:val="231F20"/>
                <w:sz w:val="22"/>
                <w:szCs w:val="22"/>
              </w:rPr>
            </w:pPr>
            <w:r w:rsidRPr="00555253">
              <w:rPr>
                <w:rFonts w:eastAsia="Arial" w:asciiTheme="majorHAnsi" w:hAnsiTheme="majorHAnsi" w:cstheme="majorHAnsi"/>
                <w:b/>
                <w:sz w:val="22"/>
                <w:szCs w:val="22"/>
              </w:rPr>
              <w:t>AO8</w:t>
            </w:r>
            <w:r w:rsidRPr="00555253" w:rsidR="00D20FF0">
              <w:rPr>
                <w:rFonts w:eastAsia="Arial"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555253">
              <w:rPr>
                <w:rFonts w:eastAsia="Arial" w:asciiTheme="majorHAnsi" w:hAnsiTheme="majorHAnsi" w:cstheme="majorHAnsi"/>
                <w:b/>
                <w:color w:val="231F20"/>
                <w:sz w:val="22"/>
                <w:szCs w:val="22"/>
              </w:rPr>
              <w:t>Apply reflective practice to a creative project</w:t>
            </w:r>
          </w:p>
          <w:p w:rsidRPr="00555253" w:rsidR="00D20FF0" w:rsidP="00D20FF0" w:rsidRDefault="00D20FF0" w14:paraId="7DEC68E3" w14:textId="77777777">
            <w:pPr>
              <w:widowControl w:val="0"/>
              <w:rPr>
                <w:rFonts w:asciiTheme="majorHAnsi" w:hAnsiTheme="majorHAnsi" w:cstheme="majorHAnsi"/>
                <w:color w:val="000000"/>
                <w:sz w:val="20"/>
                <w:szCs w:val="16"/>
              </w:rPr>
            </w:pPr>
            <w:r w:rsidRPr="00555253">
              <w:rPr>
                <w:rFonts w:asciiTheme="majorHAnsi" w:hAnsiTheme="majorHAnsi" w:cstheme="majorHAnsi"/>
                <w:color w:val="000000"/>
                <w:sz w:val="20"/>
                <w:szCs w:val="16"/>
              </w:rPr>
              <w:t>Extensive and purposeful reflective practice is used to effectively identify options, justify decision making, develop ideas and assess outcomes against creative intentions</w:t>
            </w:r>
          </w:p>
          <w:p w:rsidRPr="00555253" w:rsidR="00D20FF0" w:rsidP="00D20FF0" w:rsidRDefault="00D20FF0" w14:paraId="7180CA44" w14:textId="77777777">
            <w:pPr>
              <w:numPr>
                <w:ilvl w:val="0"/>
                <w:numId w:val="9"/>
              </w:numPr>
              <w:rPr>
                <w:rFonts w:eastAsia="Arial" w:asciiTheme="majorHAnsi" w:hAnsiTheme="majorHAnsi" w:cstheme="majorHAnsi"/>
                <w:sz w:val="18"/>
                <w:szCs w:val="18"/>
              </w:rPr>
            </w:pPr>
            <w:r w:rsidRPr="00555253">
              <w:rPr>
                <w:rFonts w:eastAsia="Arial" w:asciiTheme="majorHAnsi" w:hAnsiTheme="majorHAnsi" w:cstheme="majorHAnsi"/>
                <w:sz w:val="18"/>
                <w:szCs w:val="18"/>
              </w:rPr>
              <w:t xml:space="preserve">Have you identified the aims and objectives that you were interested in developing when you started your final project? </w:t>
            </w:r>
          </w:p>
          <w:p w:rsidRPr="00555253" w:rsidR="00D20FF0" w:rsidP="00D20FF0" w:rsidRDefault="00D20FF0" w14:paraId="74DC9201" w14:textId="77777777">
            <w:pPr>
              <w:numPr>
                <w:ilvl w:val="0"/>
                <w:numId w:val="9"/>
              </w:numPr>
              <w:rPr>
                <w:rFonts w:eastAsia="Arial" w:asciiTheme="majorHAnsi" w:hAnsiTheme="majorHAnsi" w:cstheme="majorHAnsi"/>
                <w:b/>
                <w:sz w:val="22"/>
                <w:szCs w:val="22"/>
              </w:rPr>
            </w:pPr>
            <w:r w:rsidRPr="00555253">
              <w:rPr>
                <w:rFonts w:eastAsia="Arial" w:asciiTheme="majorHAnsi" w:hAnsiTheme="majorHAnsi" w:cstheme="majorHAnsi"/>
                <w:sz w:val="18"/>
                <w:szCs w:val="18"/>
              </w:rPr>
              <w:t>Have you evidenced how effective have you been in reflecting on your developing work and progress against these targets?</w:t>
            </w:r>
          </w:p>
        </w:tc>
      </w:tr>
      <w:tr w:rsidRPr="00555253" w:rsidR="00CE1130" w:rsidTr="499874F0" w14:paraId="256A9A66" w14:textId="77777777">
        <w:trPr>
          <w:trHeight w:val="140"/>
        </w:trPr>
        <w:tc>
          <w:tcPr>
            <w:tcW w:w="10350" w:type="dxa"/>
            <w:tcMar/>
          </w:tcPr>
          <w:p w:rsidRPr="00555253" w:rsidR="00CE1130" w:rsidP="00D20FF0" w:rsidRDefault="00CE1130" w14:paraId="67471649" w14:textId="77777777">
            <w:pPr>
              <w:widowControl w:val="0"/>
              <w:rPr>
                <w:rFonts w:eastAsia="Arial" w:asciiTheme="majorHAnsi" w:hAnsiTheme="majorHAnsi" w:cstheme="majorHAnsi"/>
                <w:color w:val="FF0000"/>
                <w:sz w:val="20"/>
                <w:szCs w:val="20"/>
              </w:rPr>
            </w:pPr>
          </w:p>
          <w:p w:rsidRPr="00555253" w:rsidR="00D20FF0" w:rsidP="00D20FF0" w:rsidRDefault="00D20FF0" w14:paraId="2D2EE176" w14:textId="77777777">
            <w:pPr>
              <w:widowControl w:val="0"/>
              <w:rPr>
                <w:rFonts w:eastAsia="Arial" w:asciiTheme="majorHAnsi" w:hAnsiTheme="majorHAnsi" w:cstheme="majorHAnsi"/>
                <w:color w:val="FF0000"/>
                <w:sz w:val="20"/>
                <w:szCs w:val="20"/>
              </w:rPr>
            </w:pPr>
          </w:p>
          <w:p w:rsidRPr="00555253" w:rsidR="00D20FF0" w:rsidP="00D20FF0" w:rsidRDefault="00D20FF0" w14:paraId="7A8C37C4" w14:textId="77777777">
            <w:pPr>
              <w:widowControl w:val="0"/>
              <w:rPr>
                <w:rFonts w:eastAsia="Arial" w:asciiTheme="majorHAnsi" w:hAnsiTheme="majorHAnsi" w:cstheme="majorHAnsi"/>
                <w:color w:val="FF0000"/>
                <w:sz w:val="20"/>
                <w:szCs w:val="20"/>
              </w:rPr>
            </w:pPr>
          </w:p>
          <w:p w:rsidRPr="00555253" w:rsidR="00D20FF0" w:rsidP="00D20FF0" w:rsidRDefault="00D20FF0" w14:paraId="70445A7A" w14:textId="77777777">
            <w:pPr>
              <w:widowControl w:val="0"/>
              <w:rPr>
                <w:rFonts w:eastAsia="Arial" w:asciiTheme="majorHAnsi" w:hAnsiTheme="majorHAnsi" w:cstheme="majorHAnsi"/>
                <w:color w:val="FF0000"/>
                <w:sz w:val="20"/>
                <w:szCs w:val="20"/>
              </w:rPr>
            </w:pPr>
          </w:p>
          <w:p w:rsidRPr="00555253" w:rsidR="00D20FF0" w:rsidP="00D20FF0" w:rsidRDefault="00D20FF0" w14:paraId="094FF954" w14:textId="77777777">
            <w:pPr>
              <w:widowControl w:val="0"/>
              <w:rPr>
                <w:rFonts w:eastAsia="Arial" w:asciiTheme="majorHAnsi" w:hAnsiTheme="majorHAnsi" w:cstheme="majorHAnsi"/>
                <w:color w:val="FF0000"/>
                <w:sz w:val="20"/>
                <w:szCs w:val="20"/>
              </w:rPr>
            </w:pPr>
          </w:p>
          <w:p w:rsidRPr="00555253" w:rsidR="00D20FF0" w:rsidP="00D20FF0" w:rsidRDefault="00D20FF0" w14:paraId="5C1CBA7F" w14:textId="412E77EC">
            <w:pPr>
              <w:widowControl w:val="0"/>
              <w:rPr>
                <w:rFonts w:eastAsia="Arial" w:asciiTheme="majorHAnsi" w:hAnsiTheme="majorHAnsi" w:cstheme="majorHAnsi"/>
                <w:color w:val="FF0000"/>
                <w:sz w:val="20"/>
                <w:szCs w:val="20"/>
              </w:rPr>
            </w:pPr>
          </w:p>
          <w:p w:rsidRPr="00555253" w:rsidR="00555253" w:rsidP="00D20FF0" w:rsidRDefault="00555253" w14:paraId="2EBB75DF" w14:textId="77777777">
            <w:pPr>
              <w:widowControl w:val="0"/>
              <w:rPr>
                <w:rFonts w:eastAsia="Arial" w:asciiTheme="majorHAnsi" w:hAnsiTheme="majorHAnsi" w:cstheme="majorHAnsi"/>
                <w:color w:val="FF0000"/>
                <w:sz w:val="20"/>
                <w:szCs w:val="20"/>
              </w:rPr>
            </w:pPr>
          </w:p>
          <w:p w:rsidRPr="00555253" w:rsidR="00D20FF0" w:rsidP="00D20FF0" w:rsidRDefault="00D20FF0" w14:paraId="552B6FB4" w14:textId="77777777">
            <w:pPr>
              <w:widowControl w:val="0"/>
              <w:rPr>
                <w:rFonts w:eastAsia="Arial" w:asciiTheme="majorHAnsi" w:hAnsiTheme="majorHAnsi" w:cstheme="majorHAnsi"/>
                <w:color w:val="FF0000"/>
                <w:sz w:val="20"/>
                <w:szCs w:val="20"/>
              </w:rPr>
            </w:pPr>
          </w:p>
          <w:p w:rsidRPr="00555253" w:rsidR="00D20FF0" w:rsidP="00D20FF0" w:rsidRDefault="00D20FF0" w14:paraId="7E6936DC" w14:textId="77777777">
            <w:pPr>
              <w:widowControl w:val="0"/>
              <w:rPr>
                <w:rFonts w:eastAsia="Arial" w:asciiTheme="majorHAnsi" w:hAnsiTheme="majorHAnsi" w:cstheme="majorHAnsi"/>
                <w:color w:val="FF0000"/>
                <w:sz w:val="20"/>
                <w:szCs w:val="20"/>
              </w:rPr>
            </w:pPr>
          </w:p>
        </w:tc>
      </w:tr>
    </w:tbl>
    <w:p w:rsidRPr="00555253" w:rsidR="00CE1130" w:rsidRDefault="00CE1130" w14:paraId="05B1F3EE" w14:textId="66ED92CB">
      <w:pPr>
        <w:rPr>
          <w:rFonts w:eastAsia="Arial" w:asciiTheme="majorHAnsi" w:hAnsiTheme="majorHAnsi" w:cstheme="majorHAnsi"/>
        </w:rPr>
      </w:pPr>
    </w:p>
    <w:tbl>
      <w:tblPr>
        <w:tblW w:w="1005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2625"/>
        <w:gridCol w:w="2940"/>
        <w:gridCol w:w="2775"/>
      </w:tblGrid>
      <w:tr w:rsidRPr="00555253" w:rsidR="00A327E5" w:rsidTr="499874F0" w14:paraId="4EF3BD09" w14:textId="77777777">
        <w:tc>
          <w:tcPr>
            <w:tcW w:w="17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55253" w:rsidR="00A327E5" w:rsidP="005B535B" w:rsidRDefault="00A327E5" w14:paraId="09C13B4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Satisfactory</w:t>
            </w:r>
          </w:p>
        </w:tc>
        <w:tc>
          <w:tcPr>
            <w:tcW w:w="26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55253" w:rsidR="00A327E5" w:rsidP="005B535B" w:rsidRDefault="00A327E5" w14:paraId="550C305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Valid</w:t>
            </w:r>
          </w:p>
          <w:p w:rsidRPr="00555253" w:rsidR="00A327E5" w:rsidP="005B535B" w:rsidRDefault="00A327E5" w14:paraId="4FA85F9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Clear</w:t>
            </w:r>
          </w:p>
          <w:p w:rsidRPr="00555253" w:rsidR="00A327E5" w:rsidP="005B535B" w:rsidRDefault="00A327E5" w14:paraId="0968DF3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Professional</w:t>
            </w:r>
          </w:p>
          <w:p w:rsidRPr="00555253" w:rsidR="00A327E5" w:rsidP="005B535B" w:rsidRDefault="00A327E5" w14:paraId="1748A21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Relevant</w:t>
            </w:r>
          </w:p>
          <w:p w:rsidRPr="00555253" w:rsidR="00A327E5" w:rsidP="005B535B" w:rsidRDefault="00A327E5" w14:paraId="587E328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Satisfactory</w:t>
            </w:r>
          </w:p>
          <w:p w:rsidRPr="00555253" w:rsidR="00A327E5" w:rsidP="005B535B" w:rsidRDefault="00A327E5" w14:paraId="7C65426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Clear</w:t>
            </w:r>
          </w:p>
          <w:p w:rsidRPr="00555253" w:rsidR="00A327E5" w:rsidP="005B535B" w:rsidRDefault="00A327E5" w14:paraId="53B14FB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Appropriately</w:t>
            </w:r>
          </w:p>
          <w:p w:rsidRPr="00555253" w:rsidR="00A327E5" w:rsidP="005B535B" w:rsidRDefault="00A327E5" w14:paraId="544B374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Sufficient</w:t>
            </w:r>
          </w:p>
        </w:tc>
        <w:tc>
          <w:tcPr>
            <w:tcW w:w="5715" w:type="dxa"/>
            <w:gridSpan w:val="2"/>
            <w:tcBorders>
              <w:top w:val="single" w:color="FFFFFF" w:themeColor="background1" w:sz="4" w:space="0"/>
              <w:left w:val="single" w:color="000000" w:themeColor="text1" w:sz="4" w:space="0"/>
              <w:bottom w:val="single" w:color="000000" w:themeColor="text1" w:sz="4" w:space="0"/>
              <w:right w:val="single" w:color="FFFFFF" w:themeColor="background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55253" w:rsidR="00A327E5" w:rsidP="499874F0" w:rsidRDefault="00A327E5" w14:paraId="0E578771" w14:textId="5B502C2D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499874F0" w:rsidR="0D19C40D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 xml:space="preserve">This guide </w:t>
            </w:r>
            <w:r w:rsidRPr="499874F0" w:rsidR="0D19C40D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>indicates</w:t>
            </w:r>
            <w:r w:rsidRPr="499874F0" w:rsidR="0D19C40D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 xml:space="preserve"> the language used to describe each grade level. </w:t>
            </w:r>
            <w:r>
              <w:br/>
            </w:r>
            <w:r>
              <w:br/>
            </w:r>
            <w:r w:rsidRPr="499874F0" w:rsidR="0D19C40D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 xml:space="preserve">Whilst looking through your own work, read these descriptors and consider which level the evidence of your work fits </w:t>
            </w:r>
            <w:r w:rsidRPr="499874F0" w:rsidR="6D4AC761">
              <w:rPr>
                <w:rFonts w:ascii="Calibri" w:hAnsi="Calibri" w:cs="Calibri" w:asciiTheme="majorAscii" w:hAnsiTheme="majorAscii" w:cstheme="majorAscii"/>
                <w:b w:val="1"/>
                <w:bCs w:val="1"/>
                <w:sz w:val="22"/>
                <w:szCs w:val="22"/>
              </w:rPr>
              <w:t xml:space="preserve">in. </w:t>
            </w:r>
          </w:p>
        </w:tc>
      </w:tr>
      <w:tr w:rsidRPr="00555253" w:rsidR="00A327E5" w:rsidTr="499874F0" w14:paraId="3E993837" w14:textId="77777777">
        <w:tc>
          <w:tcPr>
            <w:tcW w:w="17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55253" w:rsidR="00A327E5" w:rsidP="00A327E5" w:rsidRDefault="00A327E5" w14:paraId="77A7EAF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Good</w:t>
            </w:r>
          </w:p>
        </w:tc>
        <w:tc>
          <w:tcPr>
            <w:tcW w:w="26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FFFFFF" w:themeColor="background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55253" w:rsidR="00A327E5" w:rsidP="00A327E5" w:rsidRDefault="00A327E5" w14:paraId="7FED163C" w14:textId="77777777">
            <w:pPr>
              <w:widowControl w:val="0"/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Valid</w:t>
            </w:r>
          </w:p>
          <w:p w:rsidRPr="00555253" w:rsidR="00A327E5" w:rsidP="00A327E5" w:rsidRDefault="00A327E5" w14:paraId="457AF136" w14:textId="77777777">
            <w:pPr>
              <w:widowControl w:val="0"/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Clear</w:t>
            </w:r>
          </w:p>
          <w:p w:rsidRPr="00555253" w:rsidR="00A327E5" w:rsidP="00A327E5" w:rsidRDefault="00A327E5" w14:paraId="1884705F" w14:textId="77777777">
            <w:pPr>
              <w:widowControl w:val="0"/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Professional</w:t>
            </w:r>
          </w:p>
          <w:p w:rsidRPr="00555253" w:rsidR="00A327E5" w:rsidP="00A327E5" w:rsidRDefault="00A327E5" w14:paraId="2BD7B87E" w14:textId="77777777">
            <w:pPr>
              <w:widowControl w:val="0"/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Relevant</w:t>
            </w:r>
          </w:p>
          <w:p w:rsidRPr="00555253" w:rsidR="00A327E5" w:rsidP="00A327E5" w:rsidRDefault="00A327E5" w14:paraId="0DCD744C" w14:textId="77777777">
            <w:pPr>
              <w:widowControl w:val="0"/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Satisfactory</w:t>
            </w:r>
          </w:p>
          <w:p w:rsidRPr="00555253" w:rsidR="00A327E5" w:rsidP="00A327E5" w:rsidRDefault="00A327E5" w14:paraId="1DF335C5" w14:textId="77777777">
            <w:pPr>
              <w:widowControl w:val="0"/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Clear</w:t>
            </w:r>
          </w:p>
          <w:p w:rsidRPr="00555253" w:rsidR="00A327E5" w:rsidP="00A327E5" w:rsidRDefault="00A327E5" w14:paraId="166275D9" w14:textId="77777777">
            <w:pPr>
              <w:widowControl w:val="0"/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Appropriately</w:t>
            </w:r>
          </w:p>
          <w:p w:rsidRPr="00555253" w:rsidR="00A327E5" w:rsidP="00A327E5" w:rsidRDefault="00A327E5" w14:paraId="5A4FD0E9" w14:textId="77777777">
            <w:pPr>
              <w:widowControl w:val="0"/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Sufficient</w:t>
            </w:r>
          </w:p>
        </w:tc>
        <w:tc>
          <w:tcPr>
            <w:tcW w:w="2940" w:type="dxa"/>
            <w:tcBorders>
              <w:top w:val="single" w:color="000000" w:themeColor="text1" w:sz="4" w:space="0"/>
              <w:left w:val="single" w:color="FFFFFF" w:themeColor="background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55253" w:rsidR="00A327E5" w:rsidP="00A327E5" w:rsidRDefault="00A327E5" w14:paraId="430E54A2" w14:textId="77777777">
            <w:pPr>
              <w:widowControl w:val="0"/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Purposeful</w:t>
            </w:r>
          </w:p>
          <w:p w:rsidRPr="00555253" w:rsidR="00A327E5" w:rsidP="00A327E5" w:rsidRDefault="00A327E5" w14:paraId="17D1AA76" w14:textId="77777777">
            <w:pPr>
              <w:widowControl w:val="0"/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Extensive</w:t>
            </w:r>
          </w:p>
          <w:p w:rsidRPr="00555253" w:rsidR="00A327E5" w:rsidP="00A327E5" w:rsidRDefault="00A327E5" w14:paraId="61854203" w14:textId="77777777">
            <w:pPr>
              <w:widowControl w:val="0"/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Adept</w:t>
            </w:r>
          </w:p>
          <w:p w:rsidRPr="00555253" w:rsidR="00A327E5" w:rsidP="00A327E5" w:rsidRDefault="00A327E5" w14:paraId="5042626D" w14:textId="77777777">
            <w:pPr>
              <w:widowControl w:val="0"/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Developed</w:t>
            </w:r>
          </w:p>
          <w:p w:rsidRPr="00555253" w:rsidR="00A327E5" w:rsidP="00A327E5" w:rsidRDefault="00A327E5" w14:paraId="1DC6DAAC" w14:textId="77777777">
            <w:pPr>
              <w:widowControl w:val="0"/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Considered</w:t>
            </w:r>
          </w:p>
          <w:p w:rsidRPr="00555253" w:rsidR="00A327E5" w:rsidP="00A327E5" w:rsidRDefault="00A327E5" w14:paraId="70BFC19D" w14:textId="77777777">
            <w:pPr>
              <w:widowControl w:val="0"/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Effectively</w:t>
            </w:r>
          </w:p>
          <w:p w:rsidRPr="00555253" w:rsidR="00A327E5" w:rsidP="00A327E5" w:rsidRDefault="00A327E5" w14:paraId="077388AB" w14:textId="77777777">
            <w:pPr>
              <w:widowControl w:val="0"/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Reasoned</w:t>
            </w:r>
          </w:p>
          <w:p w:rsidRPr="00555253" w:rsidR="00A327E5" w:rsidP="00A327E5" w:rsidRDefault="00A327E5" w14:paraId="764EB97F" w14:textId="77777777">
            <w:pPr>
              <w:widowControl w:val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775" w:type="dxa"/>
            <w:tcBorders>
              <w:top w:val="single" w:color="FFFFFF" w:themeColor="background1" w:sz="4" w:space="0"/>
              <w:left w:val="single" w:color="000000" w:themeColor="text1" w:sz="4" w:space="0"/>
              <w:bottom w:val="single" w:color="000000" w:themeColor="text1" w:sz="4" w:space="0"/>
              <w:right w:val="single" w:color="FFFFFF" w:themeColor="background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55253" w:rsidR="00A327E5" w:rsidP="00A327E5" w:rsidRDefault="00A327E5" w14:paraId="452F31E0" w14:textId="77777777">
            <w:pPr>
              <w:widowControl w:val="0"/>
              <w:rPr>
                <w:rFonts w:asciiTheme="majorHAnsi" w:hAnsiTheme="majorHAnsi" w:cstheme="majorHAnsi"/>
                <w:sz w:val="22"/>
              </w:rPr>
            </w:pPr>
          </w:p>
        </w:tc>
      </w:tr>
      <w:tr w:rsidRPr="00555253" w:rsidR="00A327E5" w:rsidTr="499874F0" w14:paraId="00A477CA" w14:textId="77777777">
        <w:tc>
          <w:tcPr>
            <w:tcW w:w="17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55253" w:rsidR="00A327E5" w:rsidP="00A327E5" w:rsidRDefault="00A327E5" w14:paraId="170E67A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Excellent</w:t>
            </w:r>
          </w:p>
        </w:tc>
        <w:tc>
          <w:tcPr>
            <w:tcW w:w="26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FFFFFF" w:themeColor="background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55253" w:rsidR="00A327E5" w:rsidP="00A327E5" w:rsidRDefault="00A327E5" w14:paraId="1EAB4B0F" w14:textId="77777777">
            <w:pPr>
              <w:widowControl w:val="0"/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Valid</w:t>
            </w:r>
          </w:p>
          <w:p w:rsidRPr="00555253" w:rsidR="00A327E5" w:rsidP="00A327E5" w:rsidRDefault="00A327E5" w14:paraId="2C6B4CAD" w14:textId="77777777">
            <w:pPr>
              <w:widowControl w:val="0"/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Clear</w:t>
            </w:r>
          </w:p>
          <w:p w:rsidRPr="00555253" w:rsidR="00A327E5" w:rsidP="00A327E5" w:rsidRDefault="00A327E5" w14:paraId="2B69549A" w14:textId="77777777">
            <w:pPr>
              <w:widowControl w:val="0"/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Professional</w:t>
            </w:r>
          </w:p>
          <w:p w:rsidRPr="00555253" w:rsidR="00A327E5" w:rsidP="00A327E5" w:rsidRDefault="00A327E5" w14:paraId="02DF63ED" w14:textId="77777777">
            <w:pPr>
              <w:widowControl w:val="0"/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Relevant</w:t>
            </w:r>
          </w:p>
          <w:p w:rsidRPr="00555253" w:rsidR="00A327E5" w:rsidP="00A327E5" w:rsidRDefault="00A327E5" w14:paraId="4F09359E" w14:textId="77777777">
            <w:pPr>
              <w:widowControl w:val="0"/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Satisfactory</w:t>
            </w:r>
          </w:p>
          <w:p w:rsidRPr="00555253" w:rsidR="00A327E5" w:rsidP="00A327E5" w:rsidRDefault="00A327E5" w14:paraId="2F5AC2EC" w14:textId="77777777">
            <w:pPr>
              <w:widowControl w:val="0"/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Clear</w:t>
            </w:r>
          </w:p>
          <w:p w:rsidRPr="00555253" w:rsidR="00A327E5" w:rsidP="00A327E5" w:rsidRDefault="00A327E5" w14:paraId="47F49E04" w14:textId="77777777">
            <w:pPr>
              <w:widowControl w:val="0"/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Appropriately</w:t>
            </w:r>
          </w:p>
          <w:p w:rsidRPr="00555253" w:rsidR="00A327E5" w:rsidP="00A327E5" w:rsidRDefault="00A327E5" w14:paraId="0E5EE7D5" w14:textId="77777777">
            <w:pPr>
              <w:widowControl w:val="0"/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Sufficient</w:t>
            </w:r>
          </w:p>
        </w:tc>
        <w:tc>
          <w:tcPr>
            <w:tcW w:w="2940" w:type="dxa"/>
            <w:tcBorders>
              <w:top w:val="single" w:color="000000" w:themeColor="text1" w:sz="4" w:space="0"/>
              <w:left w:val="single" w:color="FFFFFF" w:themeColor="background1" w:sz="4" w:space="0"/>
              <w:bottom w:val="single" w:color="000000" w:themeColor="text1" w:sz="4" w:space="0"/>
              <w:right w:val="single" w:color="FFFFFF" w:themeColor="background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55253" w:rsidR="00A327E5" w:rsidP="00A327E5" w:rsidRDefault="00A327E5" w14:paraId="69F08AD4" w14:textId="77777777">
            <w:pPr>
              <w:widowControl w:val="0"/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Purposeful</w:t>
            </w:r>
          </w:p>
          <w:p w:rsidRPr="00555253" w:rsidR="00A327E5" w:rsidP="00A327E5" w:rsidRDefault="00A327E5" w14:paraId="4C0AC68C" w14:textId="77777777">
            <w:pPr>
              <w:widowControl w:val="0"/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Extensive</w:t>
            </w:r>
          </w:p>
          <w:p w:rsidRPr="00555253" w:rsidR="00A327E5" w:rsidP="00A327E5" w:rsidRDefault="00A327E5" w14:paraId="546FD967" w14:textId="77777777">
            <w:pPr>
              <w:widowControl w:val="0"/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Adept</w:t>
            </w:r>
          </w:p>
          <w:p w:rsidRPr="00555253" w:rsidR="00A327E5" w:rsidP="00A327E5" w:rsidRDefault="00A327E5" w14:paraId="61F41783" w14:textId="77777777">
            <w:pPr>
              <w:widowControl w:val="0"/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Developed</w:t>
            </w:r>
          </w:p>
          <w:p w:rsidRPr="00555253" w:rsidR="00A327E5" w:rsidP="00A327E5" w:rsidRDefault="00A327E5" w14:paraId="6C36E749" w14:textId="77777777">
            <w:pPr>
              <w:widowControl w:val="0"/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Considered</w:t>
            </w:r>
          </w:p>
          <w:p w:rsidRPr="00555253" w:rsidR="00A327E5" w:rsidP="00A327E5" w:rsidRDefault="00A327E5" w14:paraId="1153CE8A" w14:textId="77777777">
            <w:pPr>
              <w:widowControl w:val="0"/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Effectively</w:t>
            </w:r>
          </w:p>
          <w:p w:rsidRPr="00555253" w:rsidR="00A327E5" w:rsidP="00A327E5" w:rsidRDefault="00A327E5" w14:paraId="572730B7" w14:textId="77777777">
            <w:pPr>
              <w:widowControl w:val="0"/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Reasoned</w:t>
            </w:r>
          </w:p>
        </w:tc>
        <w:tc>
          <w:tcPr>
            <w:tcW w:w="2775" w:type="dxa"/>
            <w:tcBorders>
              <w:top w:val="single" w:color="000000" w:themeColor="text1" w:sz="4" w:space="0"/>
              <w:left w:val="single" w:color="FFFFFF" w:themeColor="background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55253" w:rsidR="00A327E5" w:rsidP="00A327E5" w:rsidRDefault="00A327E5" w14:paraId="1584B93F" w14:textId="77777777">
            <w:pPr>
              <w:widowControl w:val="0"/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Innovative</w:t>
            </w:r>
          </w:p>
          <w:p w:rsidRPr="00555253" w:rsidR="00A327E5" w:rsidP="00A327E5" w:rsidRDefault="00A327E5" w14:paraId="1FC3546B" w14:textId="77777777">
            <w:pPr>
              <w:widowControl w:val="0"/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Imaginative</w:t>
            </w:r>
          </w:p>
          <w:p w:rsidRPr="00555253" w:rsidR="00A327E5" w:rsidP="00A327E5" w:rsidRDefault="00A327E5" w14:paraId="238A5EFF" w14:textId="77777777">
            <w:pPr>
              <w:widowControl w:val="0"/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Comprehensive</w:t>
            </w:r>
          </w:p>
          <w:p w:rsidRPr="00555253" w:rsidR="00A327E5" w:rsidP="00A327E5" w:rsidRDefault="00A327E5" w14:paraId="0E6B131D" w14:textId="77777777">
            <w:pPr>
              <w:widowControl w:val="0"/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Confident</w:t>
            </w:r>
          </w:p>
          <w:p w:rsidRPr="00555253" w:rsidR="00A327E5" w:rsidP="00A327E5" w:rsidRDefault="00A327E5" w14:paraId="3CC8F509" w14:textId="77777777">
            <w:pPr>
              <w:widowControl w:val="0"/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Sophisticated</w:t>
            </w:r>
          </w:p>
          <w:p w:rsidRPr="00555253" w:rsidR="00A327E5" w:rsidP="00A327E5" w:rsidRDefault="00A327E5" w14:paraId="046D2846" w14:textId="77777777">
            <w:pPr>
              <w:widowControl w:val="0"/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Decisive</w:t>
            </w:r>
          </w:p>
          <w:p w:rsidRPr="00555253" w:rsidR="00A327E5" w:rsidP="00A327E5" w:rsidRDefault="00A327E5" w14:paraId="6AAEBC46" w14:textId="77777777">
            <w:pPr>
              <w:widowControl w:val="0"/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Sustained</w:t>
            </w:r>
          </w:p>
          <w:p w:rsidRPr="00555253" w:rsidR="00A327E5" w:rsidP="00A327E5" w:rsidRDefault="00A327E5" w14:paraId="4C79C822" w14:textId="77777777">
            <w:pPr>
              <w:widowControl w:val="0"/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Perceptive</w:t>
            </w:r>
          </w:p>
          <w:p w:rsidRPr="00555253" w:rsidR="00A327E5" w:rsidP="00A327E5" w:rsidRDefault="00A327E5" w14:paraId="76FFA01B" w14:textId="77777777">
            <w:pPr>
              <w:widowControl w:val="0"/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Insightful</w:t>
            </w:r>
          </w:p>
          <w:p w:rsidRPr="00555253" w:rsidR="00A327E5" w:rsidP="00A327E5" w:rsidRDefault="00A327E5" w14:paraId="47AE3141" w14:textId="77777777">
            <w:pPr>
              <w:widowControl w:val="0"/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skilfully</w:t>
            </w:r>
          </w:p>
        </w:tc>
      </w:tr>
      <w:tr w:rsidRPr="00555253" w:rsidR="00A327E5" w:rsidTr="499874F0" w14:paraId="34D1D735" w14:textId="77777777">
        <w:trPr>
          <w:trHeight w:val="1478"/>
        </w:trPr>
        <w:tc>
          <w:tcPr>
            <w:tcW w:w="17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55253" w:rsidR="00A327E5" w:rsidP="00A327E5" w:rsidRDefault="00A327E5" w14:paraId="5662B1A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Unsatisfactory</w:t>
            </w:r>
          </w:p>
        </w:tc>
        <w:tc>
          <w:tcPr>
            <w:tcW w:w="26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55253" w:rsidR="00A327E5" w:rsidP="00A327E5" w:rsidRDefault="00A327E5" w14:paraId="2345D6D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Not valid</w:t>
            </w:r>
          </w:p>
          <w:p w:rsidRPr="00555253" w:rsidR="00A327E5" w:rsidP="00A327E5" w:rsidRDefault="00A327E5" w14:paraId="494EDB8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Insufficient</w:t>
            </w:r>
          </w:p>
          <w:p w:rsidRPr="00555253" w:rsidR="00A327E5" w:rsidP="00A327E5" w:rsidRDefault="00A327E5" w14:paraId="7148AE7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Unprofessional</w:t>
            </w:r>
          </w:p>
          <w:p w:rsidRPr="00555253" w:rsidR="00A327E5" w:rsidP="00A327E5" w:rsidRDefault="00A327E5" w14:paraId="0C59348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Inappropriate</w:t>
            </w:r>
          </w:p>
          <w:p w:rsidRPr="00555253" w:rsidR="00A327E5" w:rsidP="00A327E5" w:rsidRDefault="00A327E5" w14:paraId="554165F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Unclear</w:t>
            </w:r>
          </w:p>
          <w:p w:rsidRPr="00555253" w:rsidR="00A327E5" w:rsidP="00A327E5" w:rsidRDefault="00A327E5" w14:paraId="48F20B7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Not relevant</w:t>
            </w:r>
          </w:p>
          <w:p w:rsidRPr="00555253" w:rsidR="00A327E5" w:rsidP="00A327E5" w:rsidRDefault="00A327E5" w14:paraId="08AF112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Lacking competence</w:t>
            </w:r>
          </w:p>
          <w:p w:rsidRPr="00555253" w:rsidR="00A327E5" w:rsidP="00A327E5" w:rsidRDefault="00A327E5" w14:paraId="3F30CF3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unsatisfactory</w:t>
            </w:r>
          </w:p>
        </w:tc>
        <w:tc>
          <w:tcPr>
            <w:tcW w:w="2940" w:type="dxa"/>
            <w:tcBorders>
              <w:top w:val="single" w:color="FFFFFF" w:themeColor="background1" w:sz="4" w:space="0"/>
              <w:left w:val="single" w:color="000000" w:themeColor="text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55253" w:rsidR="00A327E5" w:rsidP="00A327E5" w:rsidRDefault="00A327E5" w14:paraId="4E8B567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77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55253" w:rsidR="00A327E5" w:rsidP="00A327E5" w:rsidRDefault="00A327E5" w14:paraId="5280DE0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</w:rPr>
            </w:pPr>
          </w:p>
        </w:tc>
      </w:tr>
    </w:tbl>
    <w:p w:rsidRPr="00555253" w:rsidR="00BC3928" w:rsidRDefault="00BC3928" w14:paraId="432551D5" w14:textId="77777777">
      <w:pPr>
        <w:rPr>
          <w:rFonts w:eastAsia="Arial" w:asciiTheme="majorHAnsi" w:hAnsiTheme="majorHAnsi" w:cstheme="majorHAnsi"/>
          <w:sz w:val="22"/>
        </w:rPr>
      </w:pPr>
    </w:p>
    <w:sectPr w:rsidRPr="00555253" w:rsidR="00BC3928">
      <w:headerReference w:type="default" r:id="rId11"/>
      <w:pgSz w:w="11900" w:h="16840" w:orient="portrait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385B" w:rsidRDefault="00A327E5" w14:paraId="5105D490" w14:textId="77777777">
      <w:r>
        <w:separator/>
      </w:r>
    </w:p>
  </w:endnote>
  <w:endnote w:type="continuationSeparator" w:id="0">
    <w:p w:rsidR="0002385B" w:rsidRDefault="00A327E5" w14:paraId="2DC8C84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385B" w:rsidRDefault="00A327E5" w14:paraId="2C06CD32" w14:textId="77777777">
      <w:r>
        <w:separator/>
      </w:r>
    </w:p>
  </w:footnote>
  <w:footnote w:type="continuationSeparator" w:id="0">
    <w:p w:rsidR="0002385B" w:rsidRDefault="00A327E5" w14:paraId="7C6B107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CE1130" w:rsidP="00D20FF0" w:rsidRDefault="00A327E5" w14:paraId="379082B2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rFonts w:ascii="Helvetica Neue" w:hAnsi="Helvetica Neue" w:eastAsia="Helvetica Neue" w:cs="Helvetica Neue"/>
        <w:noProof/>
        <w:color w:val="000000"/>
      </w:rPr>
      <w:drawing>
        <wp:inline distT="0" distB="0" distL="0" distR="0" wp14:anchorId="1229D21C" wp14:editId="696E36B0">
          <wp:extent cx="1097280" cy="259899"/>
          <wp:effectExtent l="0" t="0" r="7620" b="6985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8304" cy="2672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zQbUBZFy" int2:invalidationBookmarkName="" int2:hashCode="wYBAQbIVzVCihN" int2:id="UA0dmH6k">
      <int2:state int2:type="AugLoop_Text_Critique" int2:value="Rejected"/>
    </int2:bookmark>
    <int2:bookmark int2:bookmarkName="_Int_soqVytzR" int2:invalidationBookmarkName="" int2:hashCode="hwFrgo4Hg7BPIR" int2:id="Y9sQFmce">
      <int2:state int2:type="AugLoop_Text_Critique" int2:value="Rejected"/>
    </int2:bookmark>
    <int2:bookmark int2:bookmarkName="_Int_wp3WsrX0" int2:invalidationBookmarkName="" int2:hashCode="hwFrgo4Hg7BPIR" int2:id="kJ9aF9MD">
      <int2:state int2:type="AugLoop_Text_Critique" int2:value="Rejected"/>
    </int2:bookmark>
    <int2:bookmark int2:bookmarkName="_Int_C29WhnXR" int2:invalidationBookmarkName="" int2:hashCode="e0dMsLOcF3PXGS" int2:id="n981YqX7">
      <int2:state int2:type="AugLoop_Text_Critique" int2:value="Rejected"/>
    </int2:bookmark>
    <int2:bookmark int2:bookmarkName="_Int_8We6z5qY" int2:invalidationBookmarkName="" int2:hashCode="wYBAQbIVzVCihN" int2:id="g4TQQrF1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4BE0"/>
    <w:multiLevelType w:val="multilevel"/>
    <w:tmpl w:val="1624AE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1" w15:restartNumberingAfterBreak="0">
    <w:nsid w:val="218F1DA8"/>
    <w:multiLevelType w:val="multilevel"/>
    <w:tmpl w:val="FF2CBF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2" w15:restartNumberingAfterBreak="0">
    <w:nsid w:val="29556EB7"/>
    <w:multiLevelType w:val="multilevel"/>
    <w:tmpl w:val="47D88B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3" w15:restartNumberingAfterBreak="0">
    <w:nsid w:val="2C6C54CA"/>
    <w:multiLevelType w:val="multilevel"/>
    <w:tmpl w:val="29E467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4" w15:restartNumberingAfterBreak="0">
    <w:nsid w:val="43F67DE0"/>
    <w:multiLevelType w:val="multilevel"/>
    <w:tmpl w:val="7E10B6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5" w15:restartNumberingAfterBreak="0">
    <w:nsid w:val="47D048CE"/>
    <w:multiLevelType w:val="multilevel"/>
    <w:tmpl w:val="B5B20A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6" w15:restartNumberingAfterBreak="0">
    <w:nsid w:val="48430772"/>
    <w:multiLevelType w:val="multilevel"/>
    <w:tmpl w:val="81482A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AAC5FF8"/>
    <w:multiLevelType w:val="multilevel"/>
    <w:tmpl w:val="D61EB7D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62C749A8"/>
    <w:multiLevelType w:val="multilevel"/>
    <w:tmpl w:val="0BC60C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9" w15:restartNumberingAfterBreak="0">
    <w:nsid w:val="70B350B6"/>
    <w:multiLevelType w:val="multilevel"/>
    <w:tmpl w:val="4BC405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num w:numId="1" w16cid:durableId="380983498">
    <w:abstractNumId w:val="6"/>
  </w:num>
  <w:num w:numId="2" w16cid:durableId="840774367">
    <w:abstractNumId w:val="5"/>
  </w:num>
  <w:num w:numId="3" w16cid:durableId="885144322">
    <w:abstractNumId w:val="7"/>
  </w:num>
  <w:num w:numId="4" w16cid:durableId="126436394">
    <w:abstractNumId w:val="3"/>
  </w:num>
  <w:num w:numId="5" w16cid:durableId="1868057828">
    <w:abstractNumId w:val="1"/>
  </w:num>
  <w:num w:numId="6" w16cid:durableId="2066172931">
    <w:abstractNumId w:val="4"/>
  </w:num>
  <w:num w:numId="7" w16cid:durableId="1759252630">
    <w:abstractNumId w:val="8"/>
  </w:num>
  <w:num w:numId="8" w16cid:durableId="604577594">
    <w:abstractNumId w:val="2"/>
  </w:num>
  <w:num w:numId="9" w16cid:durableId="1558738920">
    <w:abstractNumId w:val="9"/>
  </w:num>
  <w:num w:numId="10" w16cid:durableId="189661972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130"/>
    <w:rsid w:val="0002385B"/>
    <w:rsid w:val="00555253"/>
    <w:rsid w:val="008C4C08"/>
    <w:rsid w:val="0091E5E1"/>
    <w:rsid w:val="00A327E5"/>
    <w:rsid w:val="00BC3928"/>
    <w:rsid w:val="00CE1130"/>
    <w:rsid w:val="00D20FF0"/>
    <w:rsid w:val="09BDD8DD"/>
    <w:rsid w:val="0D19C40D"/>
    <w:rsid w:val="118961DC"/>
    <w:rsid w:val="2126DAD9"/>
    <w:rsid w:val="2AB5398F"/>
    <w:rsid w:val="3B6FF0B6"/>
    <w:rsid w:val="455812DA"/>
    <w:rsid w:val="4940935A"/>
    <w:rsid w:val="499874F0"/>
    <w:rsid w:val="4B4936F0"/>
    <w:rsid w:val="4BAB2B00"/>
    <w:rsid w:val="5108C2C7"/>
    <w:rsid w:val="5257785F"/>
    <w:rsid w:val="5E3674CC"/>
    <w:rsid w:val="6BC836EB"/>
    <w:rsid w:val="6D4AC761"/>
    <w:rsid w:val="6E0778BE"/>
    <w:rsid w:val="6F260019"/>
    <w:rsid w:val="713F51FD"/>
    <w:rsid w:val="722B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A65EF"/>
  <w15:docId w15:val="{23F95F12-09C0-4742-8C35-80A4569C73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mbria" w:hAnsi="Cambria" w:eastAsia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FA357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3711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F3711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6C8C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36C8C"/>
  </w:style>
  <w:style w:type="paragraph" w:styleId="Footer">
    <w:name w:val="footer"/>
    <w:basedOn w:val="Normal"/>
    <w:link w:val="FooterChar"/>
    <w:uiPriority w:val="99"/>
    <w:unhideWhenUsed/>
    <w:rsid w:val="00C36C8C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36C8C"/>
  </w:style>
  <w:style w:type="paragraph" w:styleId="TableParagraph" w:customStyle="1">
    <w:name w:val="Table Paragraph"/>
    <w:basedOn w:val="Normal"/>
    <w:uiPriority w:val="1"/>
    <w:qFormat/>
    <w:rsid w:val="0070562E"/>
    <w:pPr>
      <w:widowControl w:val="0"/>
      <w:autoSpaceDE w:val="0"/>
      <w:autoSpaceDN w:val="0"/>
      <w:spacing w:before="9"/>
    </w:pPr>
    <w:rPr>
      <w:rFonts w:ascii="Arial" w:hAnsi="Arial" w:eastAsia="Arial" w:cs="Arial"/>
      <w:sz w:val="22"/>
      <w:szCs w:val="22"/>
      <w:lang w:bidi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0" w:customStyle="1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8C4C08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9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27531">
          <w:marLeft w:val="-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20/10/relationships/intelligence" Target="intelligence2.xml" Id="R7ef0726f9e384b1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Yc/31YrfRs+NPCNqPXBkDQ1CQ==">AMUW2mV+D6IZrWCCwSseDtwsN334D/LoxdNzLF1iMJYZlOsrIiOtjgKuQu60C5OGaUbBR7jbLk9i6VAXZsI2t7HFTZ97mqWVcnoD0Unvau4K7JjcXiDm+JI=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0402630495E4A8870C6F4978CE569" ma:contentTypeVersion="13" ma:contentTypeDescription="Create a new document." ma:contentTypeScope="" ma:versionID="0376f373f01aec0660719d2eb41c6a62">
  <xsd:schema xmlns:xsd="http://www.w3.org/2001/XMLSchema" xmlns:xs="http://www.w3.org/2001/XMLSchema" xmlns:p="http://schemas.microsoft.com/office/2006/metadata/properties" xmlns:ns2="ce1cb795-a779-47c4-8ccf-6d9d6abe33c4" xmlns:ns3="930c5077-6c89-4277-8216-f3c399dd0e97" targetNamespace="http://schemas.microsoft.com/office/2006/metadata/properties" ma:root="true" ma:fieldsID="a6cb3b899b11648dd2161ba00ca36b34" ns2:_="" ns3:_="">
    <xsd:import namespace="ce1cb795-a779-47c4-8ccf-6d9d6abe33c4"/>
    <xsd:import namespace="930c5077-6c89-4277-8216-f3c399dd0e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cb795-a779-47c4-8ccf-6d9d6abe3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59d1bd6-7714-4bb0-a2c0-929d86fa79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c5077-6c89-4277-8216-f3c399dd0e9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48fa66a-2656-4c8d-8444-ea17b20b459a}" ma:internalName="TaxCatchAll" ma:showField="CatchAllData" ma:web="930c5077-6c89-4277-8216-f3c399dd0e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0c5077-6c89-4277-8216-f3c399dd0e97" xsi:nil="true"/>
    <lcf76f155ced4ddcb4097134ff3c332f xmlns="ce1cb795-a779-47c4-8ccf-6d9d6abe33c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2A485912-A0F1-4A7C-81F8-C9AE52D16E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cb795-a779-47c4-8ccf-6d9d6abe33c4"/>
    <ds:schemaRef ds:uri="930c5077-6c89-4277-8216-f3c399dd0e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DEC484-A3EC-4DB5-82C2-9B9CC0BA50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E3C7BB-D535-49EC-940F-A2CB4F6BD13C}">
  <ds:schemaRefs>
    <ds:schemaRef ds:uri="3b8f312b-8334-4b06-9a7f-cbb5f6889eab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152866d3-219a-4a9e-9274-bb3e886dca8f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30c5077-6c89-4277-8216-f3c399dd0e97"/>
    <ds:schemaRef ds:uri="ce1cb795-a779-47c4-8ccf-6d9d6abe33c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Lora Nevison</cp:lastModifiedBy>
  <cp:revision>6</cp:revision>
  <dcterms:created xsi:type="dcterms:W3CDTF">2023-04-21T10:42:00Z</dcterms:created>
  <dcterms:modified xsi:type="dcterms:W3CDTF">2023-04-21T10:46:18Z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0x0101005657CE6342A6F54E9A1C31E163A74F32</vt:lpwstr>
  </property>
  <property fmtid="{D5CDD505-2E9C-101B-9397-08002B2CF9AE}" pid="3" name="MSIP_Label_d8563c6a-300f-4098-af31-1ce1e953b556_Enabled">
    <vt:lpwstr>true</vt:lpwstr>
  </property>
  <property fmtid="{D5CDD505-2E9C-101B-9397-08002B2CF9AE}" pid="4" name="MSIP_Label_d8563c6a-300f-4098-af31-1ce1e953b556_SetDate">
    <vt:lpwstr>2023-04-21T10:42:13Z</vt:lpwstr>
  </property>
  <property fmtid="{D5CDD505-2E9C-101B-9397-08002B2CF9AE}" pid="5" name="MSIP_Label_d8563c6a-300f-4098-af31-1ce1e953b556_Method">
    <vt:lpwstr>Standard</vt:lpwstr>
  </property>
  <property fmtid="{D5CDD505-2E9C-101B-9397-08002B2CF9AE}" pid="6" name="MSIP_Label_d8563c6a-300f-4098-af31-1ce1e953b556_Name">
    <vt:lpwstr>d8563c6a-300f-4098-af31-1ce1e953b556</vt:lpwstr>
  </property>
  <property fmtid="{D5CDD505-2E9C-101B-9397-08002B2CF9AE}" pid="7" name="MSIP_Label_d8563c6a-300f-4098-af31-1ce1e953b556_SiteId">
    <vt:lpwstr>7bb100ec-e732-4118-95a0-fc3858eb3a5e</vt:lpwstr>
  </property>
  <property fmtid="{D5CDD505-2E9C-101B-9397-08002B2CF9AE}" pid="8" name="MSIP_Label_d8563c6a-300f-4098-af31-1ce1e953b556_ActionId">
    <vt:lpwstr>7c38e573-83ca-4606-85e2-a5e409b197a8</vt:lpwstr>
  </property>
  <property fmtid="{D5CDD505-2E9C-101B-9397-08002B2CF9AE}" pid="9" name="MSIP_Label_d8563c6a-300f-4098-af31-1ce1e953b556_ContentBits">
    <vt:lpwstr>0</vt:lpwstr>
  </property>
  <property fmtid="{D5CDD505-2E9C-101B-9397-08002B2CF9AE}" pid="10" name="MediaServiceImageTags">
    <vt:lpwstr/>
  </property>
</Properties>
</file>