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084A" w14:textId="3FDFA68F" w:rsidR="00204ED0" w:rsidRDefault="000D319F">
      <w:r>
        <w:rPr>
          <w:color w:val="000000" w:themeColor="text1"/>
          <w:sz w:val="32"/>
          <w:szCs w:val="32"/>
        </w:rPr>
        <w:t xml:space="preserve">One of the two roles I would like to have </w:t>
      </w:r>
      <w:proofErr w:type="gramStart"/>
      <w:r>
        <w:rPr>
          <w:color w:val="000000" w:themeColor="text1"/>
          <w:sz w:val="32"/>
          <w:szCs w:val="32"/>
        </w:rPr>
        <w:t>are</w:t>
      </w:r>
      <w:proofErr w:type="gramEnd"/>
      <w:r>
        <w:rPr>
          <w:color w:val="000000" w:themeColor="text1"/>
          <w:sz w:val="32"/>
          <w:szCs w:val="32"/>
        </w:rPr>
        <w:t xml:space="preserve"> lighting technician or the vision maker. This is because I prefer to work in the background. –Hope</w:t>
      </w:r>
    </w:p>
    <w:sectPr w:rsidR="00204ED0" w:rsidSect="001334A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9F"/>
    <w:rsid w:val="000D319F"/>
    <w:rsid w:val="001334A2"/>
    <w:rsid w:val="00184C2E"/>
    <w:rsid w:val="00204ED0"/>
    <w:rsid w:val="0071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8E4EF"/>
  <w15:chartTrackingRefBased/>
  <w15:docId w15:val="{FA5FA684-12DC-3B4C-9AAA-1387B7D6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2022-02-10T13:52:00Z</dcterms:created>
  <dcterms:modified xsi:type="dcterms:W3CDTF">2022-02-10T13:53:00Z</dcterms:modified>
</cp:coreProperties>
</file>