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0"/>
      </w:tblGrid>
      <w:tr w:rsidR="00171586" w14:paraId="4181D0B7" w14:textId="77777777" w:rsidTr="6FB8F438">
        <w:tc>
          <w:tcPr>
            <w:tcW w:w="9010" w:type="dxa"/>
            <w:shd w:val="clear" w:color="auto" w:fill="B4C6E7" w:themeFill="accent1" w:themeFillTint="66"/>
          </w:tcPr>
          <w:p w14:paraId="49E3C177" w14:textId="68216763" w:rsidR="00171586" w:rsidRDefault="00666DA3">
            <w:r>
              <w:t xml:space="preserve">Title of Research Source (Film, Game, TV Show, Exhibition) </w:t>
            </w:r>
          </w:p>
        </w:tc>
      </w:tr>
      <w:tr w:rsidR="00171586" w14:paraId="5C75B486" w14:textId="77777777" w:rsidTr="6FB8F438">
        <w:tc>
          <w:tcPr>
            <w:tcW w:w="9010" w:type="dxa"/>
          </w:tcPr>
          <w:p w14:paraId="2C30D832" w14:textId="564757CB" w:rsidR="00171586" w:rsidRDefault="00F94576">
            <w:r>
              <w:t>Mission impossible</w:t>
            </w:r>
          </w:p>
          <w:p w14:paraId="18695608" w14:textId="77777777" w:rsidR="00DE32B2" w:rsidRDefault="00DE32B2"/>
          <w:p w14:paraId="68E2B63A" w14:textId="77777777" w:rsidR="00171586" w:rsidRDefault="00171586"/>
        </w:tc>
      </w:tr>
      <w:tr w:rsidR="00171586" w14:paraId="23634DDF" w14:textId="77777777" w:rsidTr="6FB8F438">
        <w:trPr>
          <w:trHeight w:val="326"/>
        </w:trPr>
        <w:tc>
          <w:tcPr>
            <w:tcW w:w="9010" w:type="dxa"/>
            <w:shd w:val="clear" w:color="auto" w:fill="B4C6E7" w:themeFill="accent1" w:themeFillTint="66"/>
          </w:tcPr>
          <w:p w14:paraId="2A9B5046" w14:textId="55A4150F" w:rsidR="00171586" w:rsidRDefault="00666DA3">
            <w:r>
              <w:t>Producer (Director, Production Company, Artist)</w:t>
            </w:r>
          </w:p>
        </w:tc>
      </w:tr>
      <w:tr w:rsidR="00171586" w14:paraId="2B9CF336" w14:textId="77777777" w:rsidTr="6FB8F438">
        <w:tc>
          <w:tcPr>
            <w:tcW w:w="9010" w:type="dxa"/>
          </w:tcPr>
          <w:p w14:paraId="33AF1F95" w14:textId="77777777" w:rsidR="00171586" w:rsidRDefault="00171586"/>
          <w:p w14:paraId="4DC5B46E" w14:textId="0132F69B" w:rsidR="6FB8F438" w:rsidRDefault="6FB8F438" w:rsidP="6FB8F438"/>
          <w:p w14:paraId="1C162B0E" w14:textId="6CE83737" w:rsidR="00DE32B2" w:rsidRDefault="00F94576">
            <w:r>
              <w:t>The film itself was produced by Tom Cruise. The film had numerous directors, they had 5 directors.</w:t>
            </w:r>
          </w:p>
          <w:p w14:paraId="605B5A1D" w14:textId="77777777" w:rsidR="00171586" w:rsidRDefault="00171586"/>
        </w:tc>
      </w:tr>
      <w:tr w:rsidR="00171586" w14:paraId="76B4A299" w14:textId="77777777" w:rsidTr="6FB8F438">
        <w:tc>
          <w:tcPr>
            <w:tcW w:w="9010" w:type="dxa"/>
            <w:shd w:val="clear" w:color="auto" w:fill="B4C6E7" w:themeFill="accent1" w:themeFillTint="66"/>
          </w:tcPr>
          <w:p w14:paraId="3F2B2EF1" w14:textId="1992AFE9" w:rsidR="00171586" w:rsidRDefault="00666DA3">
            <w:r>
              <w:t xml:space="preserve">Analysis of Research Information </w:t>
            </w:r>
          </w:p>
        </w:tc>
      </w:tr>
      <w:tr w:rsidR="00171586" w14:paraId="0DAF611A" w14:textId="77777777" w:rsidTr="6FB8F438">
        <w:tc>
          <w:tcPr>
            <w:tcW w:w="9010" w:type="dxa"/>
          </w:tcPr>
          <w:p w14:paraId="0ACEB9A0" w14:textId="77777777" w:rsidR="00171586" w:rsidRDefault="00171586"/>
          <w:p w14:paraId="197E69C4" w14:textId="318E2D8B" w:rsidR="00171586" w:rsidRDefault="00F94576">
            <w:r>
              <w:t xml:space="preserve">The mission impossible movie was influenced by the series’ first, Tom cruise was also interested in the series before doing the movie. Tom cruise did the stunts himself, he wanted to really experiment with the scenes. Stunts such as climbing the world’s tallest building and being put in the air </w:t>
            </w:r>
            <w:r w:rsidR="001C5E52">
              <w:t>on</w:t>
            </w:r>
            <w:r>
              <w:t xml:space="preserve"> a helicopter. This movie is all about being a spy and being an </w:t>
            </w:r>
            <w:r w:rsidR="00581CE0">
              <w:t>agent to the U.S government agency. In the movie cruise is known as Hunt. Hunt</w:t>
            </w:r>
            <w:r w:rsidR="00581CE0">
              <w:t xml:space="preserve"> is a one man show, traveling the world until called upon by the IMF.</w:t>
            </w:r>
            <w:r w:rsidR="00581CE0">
              <w:t xml:space="preserve"> </w:t>
            </w:r>
            <w:r w:rsidR="00581CE0">
              <w:t>Hunt is tasked with retrieving a bio-engineered super virus from being released by international terrorist Sean Ambrose</w:t>
            </w:r>
            <w:r w:rsidR="00581CE0">
              <w:t>. Later, Hunt leaves the IMF due to some mis understanding and must take revenge for his team mates on his own. Hunt doesn’t want to live a life on missions and being a secret agent, he wants to live a normal and a peaceful life. But he gets dragged into it again when one of his pupils is captured so Hunt agrees on the mission to rescue her. But this whole movie concept is about being an agent on secret missions which also reflects on the theme incognito which gives me a spy idea.</w:t>
            </w:r>
          </w:p>
          <w:p w14:paraId="21AC4817" w14:textId="77777777" w:rsidR="00DE32B2" w:rsidRDefault="00DE32B2"/>
          <w:p w14:paraId="6956638F" w14:textId="77777777" w:rsidR="00DE32B2" w:rsidRDefault="00DE32B2"/>
          <w:p w14:paraId="3236508C" w14:textId="77777777" w:rsidR="00DE32B2" w:rsidRDefault="00DE32B2"/>
          <w:p w14:paraId="68BCDE67" w14:textId="77777777" w:rsidR="00DE32B2" w:rsidRDefault="00DE32B2"/>
          <w:p w14:paraId="30AD0390" w14:textId="77777777" w:rsidR="00DE32B2" w:rsidRDefault="00DE32B2"/>
          <w:p w14:paraId="786E8599" w14:textId="77777777" w:rsidR="00DE32B2" w:rsidRDefault="00DE32B2"/>
          <w:p w14:paraId="43083A10" w14:textId="77777777" w:rsidR="00DE32B2" w:rsidRDefault="00DE32B2"/>
          <w:p w14:paraId="37B3F449" w14:textId="77777777" w:rsidR="00DE32B2" w:rsidRDefault="00DE32B2"/>
        </w:tc>
      </w:tr>
      <w:tr w:rsidR="00171586" w14:paraId="7D00E875" w14:textId="77777777" w:rsidTr="6FB8F438">
        <w:tc>
          <w:tcPr>
            <w:tcW w:w="9010" w:type="dxa"/>
            <w:shd w:val="clear" w:color="auto" w:fill="B4C6E7" w:themeFill="accent1" w:themeFillTint="66"/>
          </w:tcPr>
          <w:p w14:paraId="1C2CC7FD" w14:textId="3958A2C6" w:rsidR="00171586" w:rsidRDefault="00DE32B2">
            <w:r>
              <w:t>Reference</w:t>
            </w:r>
          </w:p>
        </w:tc>
      </w:tr>
      <w:tr w:rsidR="00171586" w14:paraId="2A8D18A4" w14:textId="77777777" w:rsidTr="6FB8F438">
        <w:tc>
          <w:tcPr>
            <w:tcW w:w="9010" w:type="dxa"/>
          </w:tcPr>
          <w:p w14:paraId="26E2CF82" w14:textId="77777777" w:rsidR="00171586" w:rsidRDefault="00171586"/>
          <w:p w14:paraId="663F8391" w14:textId="791F3031" w:rsidR="00171586" w:rsidRDefault="00581CE0">
            <w:hyperlink r:id="rId9" w:history="1">
              <w:r w:rsidRPr="00CA5132">
                <w:rPr>
                  <w:rStyle w:val="Hyperlink"/>
                </w:rPr>
                <w:t>https://www.mentalfloss.com/article/66706/16-feasible-facts-about-mission-impossible-movies</w:t>
              </w:r>
            </w:hyperlink>
            <w:r>
              <w:t xml:space="preserve"> </w:t>
            </w:r>
          </w:p>
          <w:p w14:paraId="3C88C6E1" w14:textId="2A1F58AD" w:rsidR="00581CE0" w:rsidRDefault="00581CE0">
            <w:hyperlink r:id="rId10" w:history="1">
              <w:r w:rsidRPr="00CA5132">
                <w:rPr>
                  <w:rStyle w:val="Hyperlink"/>
                </w:rPr>
                <w:t>https://www.hollywoodreporter.com/heat-vision/a-mission-impossible-plot-synopsis-before-seeing-fallout-1130217</w:t>
              </w:r>
            </w:hyperlink>
          </w:p>
          <w:p w14:paraId="4E8DEE55" w14:textId="10FF3F81" w:rsidR="00581CE0" w:rsidRDefault="00581CE0">
            <w:hyperlink r:id="rId11" w:history="1">
              <w:r w:rsidRPr="00CA5132">
                <w:rPr>
                  <w:rStyle w:val="Hyperlink"/>
                </w:rPr>
                <w:t>https://en.wikipedia.org/wiki/Mission:_Impossible_(film_series)</w:t>
              </w:r>
            </w:hyperlink>
            <w:r>
              <w:t xml:space="preserve"> </w:t>
            </w:r>
          </w:p>
          <w:p w14:paraId="02AFBA5C" w14:textId="77777777" w:rsidR="00171586" w:rsidRDefault="00171586"/>
        </w:tc>
      </w:tr>
    </w:tbl>
    <w:p w14:paraId="6C7F8AC8" w14:textId="77777777" w:rsidR="00F51758" w:rsidRDefault="00003A51"/>
    <w:tbl>
      <w:tblPr>
        <w:tblStyle w:val="TableGrid"/>
        <w:tblW w:w="0" w:type="auto"/>
        <w:tblLook w:val="04A0" w:firstRow="1" w:lastRow="0" w:firstColumn="1" w:lastColumn="0" w:noHBand="0" w:noVBand="1"/>
      </w:tblPr>
      <w:tblGrid>
        <w:gridCol w:w="9010"/>
      </w:tblGrid>
      <w:tr w:rsidR="00DE32B2" w14:paraId="1E6D7C37" w14:textId="77777777" w:rsidTr="00C14CB8">
        <w:tc>
          <w:tcPr>
            <w:tcW w:w="9010" w:type="dxa"/>
            <w:shd w:val="clear" w:color="auto" w:fill="B4C6E7" w:themeFill="accent1" w:themeFillTint="66"/>
          </w:tcPr>
          <w:p w14:paraId="7473ED8F" w14:textId="77777777" w:rsidR="00DE32B2" w:rsidRDefault="00DE32B2" w:rsidP="00C14CB8">
            <w:r>
              <w:t xml:space="preserve">Title of Research Source (Film, Game, TV Show, Exhibition) </w:t>
            </w:r>
          </w:p>
        </w:tc>
      </w:tr>
      <w:tr w:rsidR="00DE32B2" w14:paraId="6511D2DD" w14:textId="77777777" w:rsidTr="00C14CB8">
        <w:tc>
          <w:tcPr>
            <w:tcW w:w="9010" w:type="dxa"/>
          </w:tcPr>
          <w:p w14:paraId="694307CB" w14:textId="77777777" w:rsidR="00DE32B2" w:rsidRDefault="00DE32B2" w:rsidP="00C14CB8"/>
          <w:p w14:paraId="4B8EF154" w14:textId="77777777" w:rsidR="00DE32B2" w:rsidRDefault="00DE32B2" w:rsidP="00C14CB8"/>
          <w:p w14:paraId="45CD03A6" w14:textId="5F43D45E" w:rsidR="00DE32B2" w:rsidRDefault="00581CE0" w:rsidP="00C14CB8">
            <w:r>
              <w:t xml:space="preserve">Green Hornet </w:t>
            </w:r>
          </w:p>
        </w:tc>
      </w:tr>
      <w:tr w:rsidR="00DE32B2" w14:paraId="0428976A" w14:textId="77777777" w:rsidTr="00C14CB8">
        <w:trPr>
          <w:trHeight w:val="326"/>
        </w:trPr>
        <w:tc>
          <w:tcPr>
            <w:tcW w:w="9010" w:type="dxa"/>
            <w:shd w:val="clear" w:color="auto" w:fill="B4C6E7" w:themeFill="accent1" w:themeFillTint="66"/>
          </w:tcPr>
          <w:p w14:paraId="77D36723" w14:textId="77777777" w:rsidR="00DE32B2" w:rsidRDefault="00DE32B2" w:rsidP="00C14CB8">
            <w:r>
              <w:lastRenderedPageBreak/>
              <w:t>Producer (Director, Production Company, Artist)</w:t>
            </w:r>
          </w:p>
        </w:tc>
      </w:tr>
      <w:tr w:rsidR="00DE32B2" w14:paraId="3794C86A" w14:textId="77777777" w:rsidTr="00C14CB8">
        <w:tc>
          <w:tcPr>
            <w:tcW w:w="9010" w:type="dxa"/>
          </w:tcPr>
          <w:p w14:paraId="24456DFD" w14:textId="77777777" w:rsidR="00DE32B2" w:rsidRDefault="00DE32B2" w:rsidP="00C14CB8"/>
          <w:p w14:paraId="406219D1" w14:textId="0FD8706C" w:rsidR="001C5E52" w:rsidRPr="001C5E52" w:rsidRDefault="001C5E52" w:rsidP="001C5E52">
            <w:pPr>
              <w:rPr>
                <w:rFonts w:ascii="Times New Roman" w:eastAsia="Times New Roman" w:hAnsi="Times New Roman" w:cs="Times New Roman"/>
                <w:lang w:eastAsia="en-GB"/>
              </w:rPr>
            </w:pPr>
            <w:r>
              <w:t xml:space="preserve">The producer of this film is </w:t>
            </w:r>
            <w:r w:rsidRPr="001C5E52">
              <w:t>Neal H. Moritz</w:t>
            </w:r>
            <w:r>
              <w:t xml:space="preserve">. The director of this film is </w:t>
            </w:r>
            <w:r w:rsidRPr="001C5E52">
              <w:t xml:space="preserve">Michel </w:t>
            </w:r>
            <w:proofErr w:type="spellStart"/>
            <w:r w:rsidRPr="001C5E52">
              <w:t>Gondry</w:t>
            </w:r>
            <w:proofErr w:type="spellEnd"/>
            <w:r>
              <w:t xml:space="preserve">. The series producer is </w:t>
            </w:r>
            <w:r w:rsidRPr="001C5E52">
              <w:rPr>
                <w:rFonts w:ascii="Times New Roman" w:eastAsia="Times New Roman" w:hAnsi="Times New Roman" w:cs="Times New Roman"/>
                <w:lang w:eastAsia="en-GB"/>
              </w:rPr>
              <w:t xml:space="preserve">William </w:t>
            </w:r>
            <w:proofErr w:type="gramStart"/>
            <w:r w:rsidRPr="001C5E52">
              <w:rPr>
                <w:rFonts w:ascii="Times New Roman" w:eastAsia="Times New Roman" w:hAnsi="Times New Roman" w:cs="Times New Roman"/>
                <w:lang w:eastAsia="en-GB"/>
              </w:rPr>
              <w:t>Dozier</w:t>
            </w:r>
            <w:r>
              <w:rPr>
                <w:rFonts w:ascii="Times New Roman" w:eastAsia="Times New Roman" w:hAnsi="Times New Roman" w:cs="Times New Roman"/>
                <w:lang w:eastAsia="en-GB"/>
              </w:rPr>
              <w:t xml:space="preserve"> ,</w:t>
            </w:r>
            <w:proofErr w:type="gramEnd"/>
            <w:r>
              <w:rPr>
                <w:rFonts w:ascii="Times New Roman" w:eastAsia="Times New Roman" w:hAnsi="Times New Roman" w:cs="Times New Roman"/>
                <w:lang w:eastAsia="en-GB"/>
              </w:rPr>
              <w:t xml:space="preserve"> the series had a lot of directors , they had 8 directors. </w:t>
            </w:r>
            <w:r w:rsidRPr="001C5E52">
              <w:rPr>
                <w:rFonts w:ascii="Times New Roman" w:eastAsia="Times New Roman" w:hAnsi="Times New Roman" w:cs="Times New Roman"/>
                <w:lang w:eastAsia="en-GB"/>
              </w:rPr>
              <w:t xml:space="preserve">William </w:t>
            </w:r>
            <w:proofErr w:type="spellStart"/>
            <w:proofErr w:type="gramStart"/>
            <w:r w:rsidRPr="001C5E52">
              <w:rPr>
                <w:rFonts w:ascii="Times New Roman" w:eastAsia="Times New Roman" w:hAnsi="Times New Roman" w:cs="Times New Roman"/>
                <w:lang w:eastAsia="en-GB"/>
              </w:rPr>
              <w:t>Beaudine</w:t>
            </w:r>
            <w:proofErr w:type="spellEnd"/>
            <w:r>
              <w:rPr>
                <w:rFonts w:ascii="Times New Roman" w:eastAsia="Times New Roman" w:hAnsi="Times New Roman" w:cs="Times New Roman"/>
                <w:lang w:eastAsia="en-GB"/>
              </w:rPr>
              <w:t xml:space="preserve"> ,</w:t>
            </w:r>
            <w:proofErr w:type="gramEnd"/>
            <w:r>
              <w:rPr>
                <w:rFonts w:ascii="Times New Roman" w:eastAsia="Times New Roman" w:hAnsi="Times New Roman" w:cs="Times New Roman"/>
                <w:lang w:eastAsia="en-GB"/>
              </w:rPr>
              <w:t xml:space="preserve"> </w:t>
            </w:r>
            <w:r w:rsidRPr="001C5E52">
              <w:rPr>
                <w:rFonts w:ascii="Times New Roman" w:eastAsia="Times New Roman" w:hAnsi="Times New Roman" w:cs="Times New Roman"/>
                <w:lang w:eastAsia="en-GB"/>
              </w:rPr>
              <w:t>Larry Peerce</w:t>
            </w:r>
            <w:r>
              <w:rPr>
                <w:rFonts w:ascii="Times New Roman" w:eastAsia="Times New Roman" w:hAnsi="Times New Roman" w:cs="Times New Roman"/>
                <w:lang w:eastAsia="en-GB"/>
              </w:rPr>
              <w:t xml:space="preserve"> , </w:t>
            </w:r>
            <w:r w:rsidRPr="001C5E52">
              <w:rPr>
                <w:rFonts w:ascii="Times New Roman" w:eastAsia="Times New Roman" w:hAnsi="Times New Roman" w:cs="Times New Roman"/>
                <w:lang w:eastAsia="en-GB"/>
              </w:rPr>
              <w:t>Allen Reisner</w:t>
            </w:r>
            <w:r>
              <w:rPr>
                <w:rFonts w:ascii="Times New Roman" w:eastAsia="Times New Roman" w:hAnsi="Times New Roman" w:cs="Times New Roman"/>
                <w:lang w:eastAsia="en-GB"/>
              </w:rPr>
              <w:t xml:space="preserve"> , </w:t>
            </w:r>
            <w:r w:rsidRPr="001C5E52">
              <w:rPr>
                <w:rFonts w:ascii="Times New Roman" w:eastAsia="Times New Roman" w:hAnsi="Times New Roman" w:cs="Times New Roman"/>
                <w:lang w:eastAsia="en-GB"/>
              </w:rPr>
              <w:t>Norman Foster (director)</w:t>
            </w:r>
            <w:r>
              <w:rPr>
                <w:rFonts w:ascii="Times New Roman" w:eastAsia="Times New Roman" w:hAnsi="Times New Roman" w:cs="Times New Roman"/>
                <w:lang w:eastAsia="en-GB"/>
              </w:rPr>
              <w:t xml:space="preserve"> , </w:t>
            </w:r>
            <w:r w:rsidRPr="001C5E52">
              <w:rPr>
                <w:rFonts w:ascii="Times New Roman" w:eastAsia="Times New Roman" w:hAnsi="Times New Roman" w:cs="Times New Roman"/>
                <w:lang w:eastAsia="en-GB"/>
              </w:rPr>
              <w:t>Leslie H. Martinson</w:t>
            </w:r>
            <w:r>
              <w:rPr>
                <w:rFonts w:ascii="Times New Roman" w:eastAsia="Times New Roman" w:hAnsi="Times New Roman" w:cs="Times New Roman"/>
                <w:lang w:eastAsia="en-GB"/>
              </w:rPr>
              <w:t xml:space="preserve"> , </w:t>
            </w:r>
            <w:r w:rsidRPr="001C5E52">
              <w:rPr>
                <w:rFonts w:ascii="Times New Roman" w:eastAsia="Times New Roman" w:hAnsi="Times New Roman" w:cs="Times New Roman"/>
                <w:lang w:eastAsia="en-GB"/>
              </w:rPr>
              <w:t>Seymour Robbie</w:t>
            </w:r>
            <w:r>
              <w:rPr>
                <w:rFonts w:ascii="Times New Roman" w:eastAsia="Times New Roman" w:hAnsi="Times New Roman" w:cs="Times New Roman"/>
                <w:lang w:eastAsia="en-GB"/>
              </w:rPr>
              <w:t xml:space="preserve"> , </w:t>
            </w:r>
            <w:r w:rsidRPr="001C5E52">
              <w:rPr>
                <w:rFonts w:ascii="Times New Roman" w:eastAsia="Times New Roman" w:hAnsi="Times New Roman" w:cs="Times New Roman"/>
                <w:lang w:eastAsia="en-GB"/>
              </w:rPr>
              <w:t xml:space="preserve">Gerald </w:t>
            </w:r>
            <w:proofErr w:type="spellStart"/>
            <w:r w:rsidRPr="001C5E52">
              <w:rPr>
                <w:rFonts w:ascii="Times New Roman" w:eastAsia="Times New Roman" w:hAnsi="Times New Roman" w:cs="Times New Roman"/>
                <w:lang w:eastAsia="en-GB"/>
              </w:rPr>
              <w:t>O'loughlin</w:t>
            </w:r>
            <w:proofErr w:type="spellEnd"/>
            <w:r>
              <w:rPr>
                <w:rFonts w:ascii="Times New Roman" w:eastAsia="Times New Roman" w:hAnsi="Times New Roman" w:cs="Times New Roman"/>
                <w:lang w:eastAsia="en-GB"/>
              </w:rPr>
              <w:t xml:space="preserve"> , </w:t>
            </w:r>
            <w:r w:rsidRPr="001C5E52">
              <w:rPr>
                <w:rFonts w:ascii="Times New Roman" w:eastAsia="Times New Roman" w:hAnsi="Times New Roman" w:cs="Times New Roman"/>
                <w:lang w:eastAsia="en-GB"/>
              </w:rPr>
              <w:t>Beth Brickell</w:t>
            </w:r>
            <w:r>
              <w:rPr>
                <w:rFonts w:ascii="Times New Roman" w:eastAsia="Times New Roman" w:hAnsi="Times New Roman" w:cs="Times New Roman"/>
                <w:lang w:eastAsia="en-GB"/>
              </w:rPr>
              <w:t xml:space="preserve">. </w:t>
            </w:r>
          </w:p>
          <w:p w14:paraId="16994A65" w14:textId="0E8541F8" w:rsidR="00DE32B2" w:rsidRDefault="001C5E52" w:rsidP="00C14CB8">
            <w:r>
              <w:t xml:space="preserve"> </w:t>
            </w:r>
          </w:p>
          <w:p w14:paraId="11C7C31C" w14:textId="77777777" w:rsidR="00DE32B2" w:rsidRDefault="00DE32B2" w:rsidP="00C14CB8"/>
        </w:tc>
      </w:tr>
      <w:tr w:rsidR="00DE32B2" w14:paraId="67EC2A0B" w14:textId="77777777" w:rsidTr="00C14CB8">
        <w:tc>
          <w:tcPr>
            <w:tcW w:w="9010" w:type="dxa"/>
            <w:shd w:val="clear" w:color="auto" w:fill="B4C6E7" w:themeFill="accent1" w:themeFillTint="66"/>
          </w:tcPr>
          <w:p w14:paraId="61D949AC" w14:textId="77777777" w:rsidR="00DE32B2" w:rsidRDefault="00DE32B2" w:rsidP="00C14CB8">
            <w:r>
              <w:t xml:space="preserve">Analysis of Research Information </w:t>
            </w:r>
          </w:p>
        </w:tc>
      </w:tr>
      <w:tr w:rsidR="00DE32B2" w14:paraId="67B9F0C4" w14:textId="77777777" w:rsidTr="00C14CB8">
        <w:tc>
          <w:tcPr>
            <w:tcW w:w="9010" w:type="dxa"/>
          </w:tcPr>
          <w:p w14:paraId="6A15CAAD" w14:textId="77777777" w:rsidR="00DE32B2" w:rsidRDefault="00DE32B2" w:rsidP="00C14CB8"/>
          <w:p w14:paraId="610D3127" w14:textId="1EBEDF74" w:rsidR="00DE32B2" w:rsidRDefault="001C5E52" w:rsidP="00C14CB8">
            <w:r>
              <w:t xml:space="preserve">This movie was all about being a hero with masks by not showing their </w:t>
            </w:r>
            <w:r w:rsidR="00F872B9">
              <w:t xml:space="preserve">identity. The storyline is very interesting one of the characters Is a news writer and is a slacker by the day. He hires an assistance who is a martial artist. They become best friends in an instant, but later they build a plan up to get revenge on their fathers’ death. The 2 characters are called Brit and Kato. They both hate James, Brits father with a passion so go to the graveyard and take his head off the statue, but when doing that they come across people getting mugged so help them. They save them from a disaster then when driving home they decide to become superheroes. </w:t>
            </w:r>
            <w:r w:rsidR="00F872B9">
              <w:t xml:space="preserve">Britt convinces Kato they should become superhero-like crime-fighters posing as criminals. Kato develops a car outfitted with several gadgets and weapons, which they call the Black Beauty. Britt plans to capture Benjamin </w:t>
            </w:r>
            <w:proofErr w:type="spellStart"/>
            <w:r w:rsidR="00F872B9">
              <w:t>Chudnofsky</w:t>
            </w:r>
            <w:proofErr w:type="spellEnd"/>
            <w:r w:rsidR="00F872B9">
              <w:t>, a Russian mobster and gangster uniting the crime families of Los Angeles under his command</w:t>
            </w:r>
            <w:r w:rsidR="00F872B9">
              <w:t xml:space="preserve">. </w:t>
            </w:r>
            <w:r w:rsidR="00770D6E">
              <w:t xml:space="preserve">and whom his father was trying to expose. To get </w:t>
            </w:r>
            <w:proofErr w:type="spellStart"/>
            <w:r w:rsidR="00770D6E">
              <w:t>Chudnofsky's</w:t>
            </w:r>
            <w:proofErr w:type="spellEnd"/>
            <w:r w:rsidR="00770D6E">
              <w:t xml:space="preserve"> attention, Britt uses the </w:t>
            </w:r>
            <w:r w:rsidR="00770D6E">
              <w:rPr>
                <w:i/>
                <w:iCs/>
              </w:rPr>
              <w:t>Daily Sentinel</w:t>
            </w:r>
            <w:r w:rsidR="00770D6E">
              <w:t xml:space="preserve"> as a vehicle to publish articles about a "high-profile criminal" he names "The Green Hornet."</w:t>
            </w:r>
            <w:r w:rsidR="00770D6E">
              <w:t xml:space="preserve"> </w:t>
            </w:r>
            <w:proofErr w:type="gramStart"/>
            <w:r w:rsidR="00770D6E">
              <w:t>So</w:t>
            </w:r>
            <w:proofErr w:type="gramEnd"/>
            <w:r w:rsidR="00770D6E">
              <w:t xml:space="preserve"> they become the Green hornet taking out gangsters and bad people. But the people don’t know their true identity’s.  </w:t>
            </w:r>
          </w:p>
          <w:p w14:paraId="52238AFF" w14:textId="77777777" w:rsidR="00DE32B2" w:rsidRDefault="00DE32B2" w:rsidP="00C14CB8"/>
          <w:p w14:paraId="38982CB5" w14:textId="77777777" w:rsidR="00DE32B2" w:rsidRDefault="00DE32B2" w:rsidP="00C14CB8"/>
          <w:p w14:paraId="40F7EDF3" w14:textId="77777777" w:rsidR="00DE32B2" w:rsidRDefault="00DE32B2" w:rsidP="00C14CB8"/>
          <w:p w14:paraId="02706716" w14:textId="77777777" w:rsidR="00DE32B2" w:rsidRDefault="00DE32B2" w:rsidP="00C14CB8"/>
          <w:p w14:paraId="2D2F685F" w14:textId="77777777" w:rsidR="00DE32B2" w:rsidRDefault="00DE32B2" w:rsidP="00C14CB8"/>
          <w:p w14:paraId="0EC3D2E4" w14:textId="77777777" w:rsidR="00DE32B2" w:rsidRDefault="00DE32B2" w:rsidP="00C14CB8"/>
          <w:p w14:paraId="097E3F29" w14:textId="77777777" w:rsidR="00DE32B2" w:rsidRDefault="00DE32B2" w:rsidP="00C14CB8"/>
          <w:p w14:paraId="4B49C290" w14:textId="77777777" w:rsidR="00DE32B2" w:rsidRDefault="00DE32B2" w:rsidP="00C14CB8"/>
        </w:tc>
      </w:tr>
      <w:tr w:rsidR="00DE32B2" w14:paraId="08EB2FED" w14:textId="77777777" w:rsidTr="00C14CB8">
        <w:tc>
          <w:tcPr>
            <w:tcW w:w="9010" w:type="dxa"/>
            <w:shd w:val="clear" w:color="auto" w:fill="B4C6E7" w:themeFill="accent1" w:themeFillTint="66"/>
          </w:tcPr>
          <w:p w14:paraId="635682F7" w14:textId="77777777" w:rsidR="00DE32B2" w:rsidRDefault="00DE32B2" w:rsidP="00C14CB8">
            <w:r>
              <w:t>Reference</w:t>
            </w:r>
          </w:p>
        </w:tc>
      </w:tr>
      <w:tr w:rsidR="00DE32B2" w14:paraId="542FB5D1" w14:textId="77777777" w:rsidTr="00C14CB8">
        <w:tc>
          <w:tcPr>
            <w:tcW w:w="9010" w:type="dxa"/>
          </w:tcPr>
          <w:p w14:paraId="419A43AE" w14:textId="77777777" w:rsidR="00DE32B2" w:rsidRDefault="00DE32B2" w:rsidP="00C14CB8"/>
          <w:p w14:paraId="562346F9" w14:textId="20F928A7" w:rsidR="00DE32B2" w:rsidRDefault="00770D6E" w:rsidP="00C14CB8">
            <w:hyperlink r:id="rId12" w:history="1">
              <w:r w:rsidRPr="00CA5132">
                <w:rPr>
                  <w:rStyle w:val="Hyperlink"/>
                </w:rPr>
                <w:t>https://www.britannica.com/topic/Green-Hornet</w:t>
              </w:r>
            </w:hyperlink>
            <w:r>
              <w:t xml:space="preserve"> </w:t>
            </w:r>
          </w:p>
          <w:p w14:paraId="1199655D" w14:textId="2B304479" w:rsidR="00770D6E" w:rsidRDefault="00770D6E" w:rsidP="00C14CB8">
            <w:hyperlink r:id="rId13" w:history="1">
              <w:r w:rsidRPr="00CA5132">
                <w:rPr>
                  <w:rStyle w:val="Hyperlink"/>
                </w:rPr>
                <w:t>https://www.sonypictures.com/movies/thegreenhornet</w:t>
              </w:r>
            </w:hyperlink>
          </w:p>
          <w:p w14:paraId="7AB63348" w14:textId="2E05ABC1" w:rsidR="00770D6E" w:rsidRDefault="00770D6E" w:rsidP="00C14CB8">
            <w:hyperlink r:id="rId14" w:history="1">
              <w:r w:rsidRPr="00CA5132">
                <w:rPr>
                  <w:rStyle w:val="Hyperlink"/>
                </w:rPr>
                <w:t>https://en.wikipedia.org/wiki/The_Green_Hornet_(2011_film)</w:t>
              </w:r>
            </w:hyperlink>
          </w:p>
          <w:p w14:paraId="498A088F" w14:textId="77777777" w:rsidR="00770D6E" w:rsidRDefault="00770D6E" w:rsidP="00C14CB8"/>
          <w:p w14:paraId="2266935A" w14:textId="77777777" w:rsidR="00DE32B2" w:rsidRDefault="00DE32B2" w:rsidP="00C14CB8"/>
        </w:tc>
      </w:tr>
    </w:tbl>
    <w:p w14:paraId="4735C283" w14:textId="77777777" w:rsidR="00DE32B2" w:rsidRDefault="00DE32B2"/>
    <w:tbl>
      <w:tblPr>
        <w:tblStyle w:val="TableGrid"/>
        <w:tblW w:w="0" w:type="auto"/>
        <w:tblLook w:val="04A0" w:firstRow="1" w:lastRow="0" w:firstColumn="1" w:lastColumn="0" w:noHBand="0" w:noVBand="1"/>
      </w:tblPr>
      <w:tblGrid>
        <w:gridCol w:w="9010"/>
      </w:tblGrid>
      <w:tr w:rsidR="00DE32B2" w14:paraId="1765B265" w14:textId="77777777" w:rsidTr="00C14CB8">
        <w:tc>
          <w:tcPr>
            <w:tcW w:w="9010" w:type="dxa"/>
            <w:shd w:val="clear" w:color="auto" w:fill="B4C6E7" w:themeFill="accent1" w:themeFillTint="66"/>
          </w:tcPr>
          <w:p w14:paraId="6620E7B3" w14:textId="77777777" w:rsidR="00DE32B2" w:rsidRDefault="00DE32B2" w:rsidP="00C14CB8">
            <w:r>
              <w:t xml:space="preserve">Title of Research Source (Film, Game, TV Show, Exhibition) </w:t>
            </w:r>
          </w:p>
        </w:tc>
      </w:tr>
      <w:tr w:rsidR="00DE32B2" w14:paraId="7F896D90" w14:textId="77777777" w:rsidTr="00C14CB8">
        <w:tc>
          <w:tcPr>
            <w:tcW w:w="9010" w:type="dxa"/>
          </w:tcPr>
          <w:p w14:paraId="3379838A" w14:textId="77777777" w:rsidR="00DE32B2" w:rsidRDefault="00DE32B2" w:rsidP="00C14CB8"/>
          <w:p w14:paraId="57B81D79" w14:textId="77777777" w:rsidR="00DE32B2" w:rsidRDefault="00DE32B2" w:rsidP="00C14CB8"/>
          <w:p w14:paraId="4D4F8AB7" w14:textId="77777777" w:rsidR="00DE32B2" w:rsidRDefault="00DE32B2" w:rsidP="00C14CB8"/>
        </w:tc>
      </w:tr>
      <w:tr w:rsidR="00DE32B2" w14:paraId="012AF39B" w14:textId="77777777" w:rsidTr="00C14CB8">
        <w:trPr>
          <w:trHeight w:val="326"/>
        </w:trPr>
        <w:tc>
          <w:tcPr>
            <w:tcW w:w="9010" w:type="dxa"/>
            <w:shd w:val="clear" w:color="auto" w:fill="B4C6E7" w:themeFill="accent1" w:themeFillTint="66"/>
          </w:tcPr>
          <w:p w14:paraId="563D1A68" w14:textId="77777777" w:rsidR="00DE32B2" w:rsidRDefault="00DE32B2" w:rsidP="00C14CB8">
            <w:r>
              <w:t>Producer (Director, Production Company, Artist)</w:t>
            </w:r>
          </w:p>
        </w:tc>
      </w:tr>
      <w:tr w:rsidR="00DE32B2" w14:paraId="78FF2F46" w14:textId="77777777" w:rsidTr="00C14CB8">
        <w:tc>
          <w:tcPr>
            <w:tcW w:w="9010" w:type="dxa"/>
          </w:tcPr>
          <w:p w14:paraId="67D04365" w14:textId="77777777" w:rsidR="00DE32B2" w:rsidRDefault="00DE32B2" w:rsidP="00C14CB8"/>
          <w:p w14:paraId="3BB65B79" w14:textId="77777777" w:rsidR="00DE32B2" w:rsidRDefault="00DE32B2" w:rsidP="00C14CB8"/>
          <w:p w14:paraId="5DE017D5" w14:textId="77777777" w:rsidR="00DE32B2" w:rsidRDefault="00DE32B2" w:rsidP="00C14CB8"/>
        </w:tc>
      </w:tr>
      <w:tr w:rsidR="00DE32B2" w14:paraId="67FF54F0" w14:textId="77777777" w:rsidTr="00C14CB8">
        <w:tc>
          <w:tcPr>
            <w:tcW w:w="9010" w:type="dxa"/>
            <w:shd w:val="clear" w:color="auto" w:fill="B4C6E7" w:themeFill="accent1" w:themeFillTint="66"/>
          </w:tcPr>
          <w:p w14:paraId="70C59C05" w14:textId="77777777" w:rsidR="00DE32B2" w:rsidRDefault="00DE32B2" w:rsidP="00C14CB8">
            <w:r>
              <w:lastRenderedPageBreak/>
              <w:t xml:space="preserve">Analysis of Research Information </w:t>
            </w:r>
          </w:p>
        </w:tc>
      </w:tr>
      <w:tr w:rsidR="00DE32B2" w14:paraId="0BC6E23C" w14:textId="77777777" w:rsidTr="00C14CB8">
        <w:tc>
          <w:tcPr>
            <w:tcW w:w="9010" w:type="dxa"/>
          </w:tcPr>
          <w:p w14:paraId="496A7565" w14:textId="77777777" w:rsidR="00DE32B2" w:rsidRDefault="00DE32B2" w:rsidP="00C14CB8"/>
          <w:p w14:paraId="14268759" w14:textId="77777777" w:rsidR="00DE32B2" w:rsidRDefault="00DE32B2" w:rsidP="00C14CB8"/>
          <w:p w14:paraId="25232B23" w14:textId="77777777" w:rsidR="00DE32B2" w:rsidRDefault="00DE32B2" w:rsidP="00C14CB8"/>
          <w:p w14:paraId="513AB455" w14:textId="77777777" w:rsidR="00DE32B2" w:rsidRDefault="00DE32B2" w:rsidP="00C14CB8"/>
          <w:p w14:paraId="5424F9D1" w14:textId="77777777" w:rsidR="00DE32B2" w:rsidRDefault="00DE32B2" w:rsidP="00C14CB8"/>
          <w:p w14:paraId="2990B812" w14:textId="77777777" w:rsidR="00DE32B2" w:rsidRDefault="00DE32B2" w:rsidP="00C14CB8"/>
          <w:p w14:paraId="2FF248A8" w14:textId="77777777" w:rsidR="00DE32B2" w:rsidRDefault="00DE32B2" w:rsidP="00C14CB8"/>
          <w:p w14:paraId="7CDA1EC2" w14:textId="77777777" w:rsidR="00DE32B2" w:rsidRDefault="00DE32B2" w:rsidP="00C14CB8"/>
          <w:p w14:paraId="56DAEE7D" w14:textId="77777777" w:rsidR="00DE32B2" w:rsidRDefault="00DE32B2" w:rsidP="00C14CB8"/>
          <w:p w14:paraId="27FC0E8C" w14:textId="77777777" w:rsidR="00DE32B2" w:rsidRDefault="00DE32B2" w:rsidP="00C14CB8"/>
        </w:tc>
      </w:tr>
      <w:tr w:rsidR="00DE32B2" w14:paraId="5DC13CC5" w14:textId="77777777" w:rsidTr="00C14CB8">
        <w:tc>
          <w:tcPr>
            <w:tcW w:w="9010" w:type="dxa"/>
            <w:shd w:val="clear" w:color="auto" w:fill="B4C6E7" w:themeFill="accent1" w:themeFillTint="66"/>
          </w:tcPr>
          <w:p w14:paraId="67E1D550" w14:textId="77777777" w:rsidR="00DE32B2" w:rsidRDefault="00DE32B2" w:rsidP="00C14CB8">
            <w:r>
              <w:t>Reference</w:t>
            </w:r>
          </w:p>
        </w:tc>
      </w:tr>
      <w:tr w:rsidR="00DE32B2" w14:paraId="2FC79246" w14:textId="77777777" w:rsidTr="00C14CB8">
        <w:tc>
          <w:tcPr>
            <w:tcW w:w="9010" w:type="dxa"/>
          </w:tcPr>
          <w:p w14:paraId="5945422F" w14:textId="77777777" w:rsidR="00DE32B2" w:rsidRDefault="00DE32B2" w:rsidP="00C14CB8"/>
          <w:p w14:paraId="5108DF23" w14:textId="77777777" w:rsidR="00DE32B2" w:rsidRDefault="00DE32B2" w:rsidP="00C14CB8"/>
          <w:p w14:paraId="5C65284A" w14:textId="77777777" w:rsidR="00DE32B2" w:rsidRDefault="00DE32B2" w:rsidP="00C14CB8"/>
        </w:tc>
      </w:tr>
    </w:tbl>
    <w:p w14:paraId="455EEFC3" w14:textId="77777777" w:rsidR="00DE32B2" w:rsidRDefault="00DE32B2"/>
    <w:sectPr w:rsidR="00DE32B2" w:rsidSect="00495B3C">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82FDD" w14:textId="77777777" w:rsidR="00C009DA" w:rsidRDefault="00C009DA" w:rsidP="00171586">
      <w:r>
        <w:separator/>
      </w:r>
    </w:p>
  </w:endnote>
  <w:endnote w:type="continuationSeparator" w:id="0">
    <w:p w14:paraId="3B3ADE92" w14:textId="77777777" w:rsidR="00C009DA" w:rsidRDefault="00C009DA" w:rsidP="0017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1DE5A" w14:textId="77777777" w:rsidR="00C009DA" w:rsidRDefault="00C009DA" w:rsidP="00171586">
      <w:r>
        <w:separator/>
      </w:r>
    </w:p>
  </w:footnote>
  <w:footnote w:type="continuationSeparator" w:id="0">
    <w:p w14:paraId="51147CC7" w14:textId="77777777" w:rsidR="00C009DA" w:rsidRDefault="00C009DA" w:rsidP="0017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0F8C" w14:textId="77777777" w:rsidR="00171586" w:rsidRDefault="00171586">
    <w:pPr>
      <w:pStyle w:val="Header"/>
    </w:pPr>
    <w:r>
      <w:rPr>
        <w:noProof/>
        <w:lang w:val="en-US"/>
      </w:rPr>
      <mc:AlternateContent>
        <mc:Choice Requires="wps">
          <w:drawing>
            <wp:anchor distT="0" distB="0" distL="114300" distR="114300" simplePos="0" relativeHeight="251659264" behindDoc="0" locked="0" layoutInCell="1" allowOverlap="1" wp14:anchorId="4F21B12D" wp14:editId="5A96D899">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049D5" w14:textId="1A0CC9B2" w:rsidR="00171586" w:rsidRDefault="0008294E">
                          <w:pPr>
                            <w:pStyle w:val="NoSpacing"/>
                            <w:jc w:val="center"/>
                            <w:rPr>
                              <w:b/>
                              <w:caps/>
                              <w:spacing w:val="20"/>
                              <w:sz w:val="28"/>
                              <w:szCs w:val="28"/>
                            </w:rPr>
                          </w:pPr>
                          <w:r>
                            <w:rPr>
                              <w:b/>
                              <w:caps/>
                              <w:spacing w:val="20"/>
                              <w:sz w:val="28"/>
                              <w:szCs w:val="28"/>
                            </w:rPr>
                            <w:t>project research</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F21B12D"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" fillcolor="#44546a [3215]" stroked="f" strokeweight="1pt">
              <v:textbox inset=",0,,0">
                <w:txbxContent>
                  <w:p w14:paraId="680049D5" w14:textId="1A0CC9B2" w:rsidR="00171586" w:rsidRDefault="0008294E">
                    <w:pPr>
                      <w:pStyle w:val="NoSpacing"/>
                      <w:jc w:val="center"/>
                      <w:rPr>
                        <w:b/>
                        <w:caps/>
                        <w:spacing w:val="20"/>
                        <w:sz w:val="28"/>
                        <w:szCs w:val="28"/>
                      </w:rPr>
                    </w:pPr>
                    <w:r>
                      <w:rPr>
                        <w:b/>
                        <w:caps/>
                        <w:spacing w:val="20"/>
                        <w:sz w:val="28"/>
                        <w:szCs w:val="28"/>
                      </w:rPr>
                      <w:t>project research</w:t>
                    </w:r>
                  </w:p>
                </w:txbxContent>
              </v:textbox>
              <w10:wrap anchorx="page" anchory="page"/>
            </v:rect>
          </w:pict>
        </mc:Fallback>
      </mc:AlternateContent>
    </w:r>
  </w:p>
  <w:p w14:paraId="0AB44468" w14:textId="77777777" w:rsidR="00171586" w:rsidRDefault="00171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86"/>
    <w:rsid w:val="0008294E"/>
    <w:rsid w:val="00171586"/>
    <w:rsid w:val="001C5E52"/>
    <w:rsid w:val="001D1578"/>
    <w:rsid w:val="00495B3C"/>
    <w:rsid w:val="004E1CBB"/>
    <w:rsid w:val="00581CE0"/>
    <w:rsid w:val="00666DA3"/>
    <w:rsid w:val="00673A0C"/>
    <w:rsid w:val="00770D6E"/>
    <w:rsid w:val="00C009DA"/>
    <w:rsid w:val="00C567E4"/>
    <w:rsid w:val="00DE32B2"/>
    <w:rsid w:val="00DF6E47"/>
    <w:rsid w:val="00F872B9"/>
    <w:rsid w:val="00F94576"/>
    <w:rsid w:val="6FB8F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7A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586"/>
    <w:pPr>
      <w:tabs>
        <w:tab w:val="center" w:pos="4513"/>
        <w:tab w:val="right" w:pos="9026"/>
      </w:tabs>
    </w:pPr>
  </w:style>
  <w:style w:type="character" w:customStyle="1" w:styleId="HeaderChar">
    <w:name w:val="Header Char"/>
    <w:basedOn w:val="DefaultParagraphFont"/>
    <w:link w:val="Header"/>
    <w:uiPriority w:val="99"/>
    <w:rsid w:val="00171586"/>
    <w:rPr>
      <w:lang w:val="en-GB"/>
    </w:rPr>
  </w:style>
  <w:style w:type="paragraph" w:styleId="Footer">
    <w:name w:val="footer"/>
    <w:basedOn w:val="Normal"/>
    <w:link w:val="FooterChar"/>
    <w:uiPriority w:val="99"/>
    <w:unhideWhenUsed/>
    <w:rsid w:val="00171586"/>
    <w:pPr>
      <w:tabs>
        <w:tab w:val="center" w:pos="4513"/>
        <w:tab w:val="right" w:pos="9026"/>
      </w:tabs>
    </w:pPr>
  </w:style>
  <w:style w:type="character" w:customStyle="1" w:styleId="FooterChar">
    <w:name w:val="Footer Char"/>
    <w:basedOn w:val="DefaultParagraphFont"/>
    <w:link w:val="Footer"/>
    <w:uiPriority w:val="99"/>
    <w:rsid w:val="00171586"/>
    <w:rPr>
      <w:lang w:val="en-GB"/>
    </w:rPr>
  </w:style>
  <w:style w:type="paragraph" w:styleId="NoSpacing">
    <w:name w:val="No Spacing"/>
    <w:uiPriority w:val="1"/>
    <w:qFormat/>
    <w:rsid w:val="00171586"/>
    <w:rPr>
      <w:rFonts w:eastAsiaTheme="minorEastAsia"/>
      <w:sz w:val="22"/>
      <w:szCs w:val="22"/>
      <w:lang w:eastAsia="zh-CN"/>
    </w:rPr>
  </w:style>
  <w:style w:type="character" w:styleId="Hyperlink">
    <w:name w:val="Hyperlink"/>
    <w:basedOn w:val="DefaultParagraphFont"/>
    <w:uiPriority w:val="99"/>
    <w:unhideWhenUsed/>
    <w:rsid w:val="00581CE0"/>
    <w:rPr>
      <w:color w:val="0563C1" w:themeColor="hyperlink"/>
      <w:u w:val="single"/>
    </w:rPr>
  </w:style>
  <w:style w:type="character" w:styleId="UnresolvedMention">
    <w:name w:val="Unresolved Mention"/>
    <w:basedOn w:val="DefaultParagraphFont"/>
    <w:uiPriority w:val="99"/>
    <w:rsid w:val="00581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866418">
      <w:bodyDiv w:val="1"/>
      <w:marLeft w:val="0"/>
      <w:marRight w:val="0"/>
      <w:marTop w:val="0"/>
      <w:marBottom w:val="0"/>
      <w:divBdr>
        <w:top w:val="none" w:sz="0" w:space="0" w:color="auto"/>
        <w:left w:val="none" w:sz="0" w:space="0" w:color="auto"/>
        <w:bottom w:val="none" w:sz="0" w:space="0" w:color="auto"/>
        <w:right w:val="none" w:sz="0" w:space="0" w:color="auto"/>
      </w:divBdr>
      <w:divsChild>
        <w:div w:id="329216076">
          <w:marLeft w:val="0"/>
          <w:marRight w:val="0"/>
          <w:marTop w:val="0"/>
          <w:marBottom w:val="0"/>
          <w:divBdr>
            <w:top w:val="none" w:sz="0" w:space="0" w:color="auto"/>
            <w:left w:val="none" w:sz="0" w:space="0" w:color="auto"/>
            <w:bottom w:val="none" w:sz="0" w:space="0" w:color="auto"/>
            <w:right w:val="none" w:sz="0" w:space="0" w:color="auto"/>
          </w:divBdr>
          <w:divsChild>
            <w:div w:id="633218455">
              <w:marLeft w:val="0"/>
              <w:marRight w:val="0"/>
              <w:marTop w:val="0"/>
              <w:marBottom w:val="0"/>
              <w:divBdr>
                <w:top w:val="none" w:sz="0" w:space="0" w:color="auto"/>
                <w:left w:val="none" w:sz="0" w:space="0" w:color="auto"/>
                <w:bottom w:val="none" w:sz="0" w:space="0" w:color="auto"/>
                <w:right w:val="none" w:sz="0" w:space="0" w:color="auto"/>
              </w:divBdr>
              <w:divsChild>
                <w:div w:id="14166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nypictures.com/movies/thegreenhorne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ritannica.com/topic/Green-Hor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Mission:_Impossible_(film_seri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ollywoodreporter.com/heat-vision/a-mission-impossible-plot-synopsis-before-seeing-fallout-1130217" TargetMode="External"/><Relationship Id="rId4" Type="http://schemas.openxmlformats.org/officeDocument/2006/relationships/styles" Target="styles.xml"/><Relationship Id="rId9" Type="http://schemas.openxmlformats.org/officeDocument/2006/relationships/hyperlink" Target="https://www.mentalfloss.com/article/66706/16-feasible-facts-about-mission-impossible-movies" TargetMode="External"/><Relationship Id="rId14" Type="http://schemas.openxmlformats.org/officeDocument/2006/relationships/hyperlink" Target="https://en.wikipedia.org/wiki/The_Green_Hornet_(2011_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7D75C0FFF5D74E9F5D7E20E06D5D10" ma:contentTypeVersion="2" ma:contentTypeDescription="Create a new document." ma:contentTypeScope="" ma:versionID="6ca193c65b63670af67e8107bca0c035">
  <xsd:schema xmlns:xsd="http://www.w3.org/2001/XMLSchema" xmlns:xs="http://www.w3.org/2001/XMLSchema" xmlns:p="http://schemas.microsoft.com/office/2006/metadata/properties" xmlns:ns2="12813c3a-a714-40bf-b425-46127412284f" targetNamespace="http://schemas.microsoft.com/office/2006/metadata/properties" ma:root="true" ma:fieldsID="4ae8073050a526b6f52459eb991fdfd2" ns2:_="">
    <xsd:import namespace="12813c3a-a714-40bf-b425-4612741228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3c3a-a714-40bf-b425-46127412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520A4-1947-405C-BA28-3DBABC82F3A2}">
  <ds:schemaRefs>
    <ds:schemaRef ds:uri="12813c3a-a714-40bf-b425-46127412284f"/>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327E4A32-4961-43B3-A713-E1915CB66B2B}">
  <ds:schemaRefs>
    <ds:schemaRef ds:uri="http://schemas.microsoft.com/sharepoint/v3/contenttype/forms"/>
  </ds:schemaRefs>
</ds:datastoreItem>
</file>

<file path=customXml/itemProps3.xml><?xml version="1.0" encoding="utf-8"?>
<ds:datastoreItem xmlns:ds="http://schemas.openxmlformats.org/officeDocument/2006/customXml" ds:itemID="{26194614-757F-4E74-832E-D17F508D1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3c3a-a714-40bf-b425-46127412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Nav Ahmed</cp:lastModifiedBy>
  <cp:revision>2</cp:revision>
  <dcterms:created xsi:type="dcterms:W3CDTF">2021-03-03T17:30:00Z</dcterms:created>
  <dcterms:modified xsi:type="dcterms:W3CDTF">2021-03-03T17:30:00Z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0x010100D87D75C0FFF5D74E9F5D7E20E06D5D10</vt:lpwstr>
  </property>
</Properties>
</file>