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pPr>
        <w:pStyle w:val="Normal0"/>
        <w:rPr>
          <w:rFonts w:ascii="Arial" w:eastAsia="Arial" w:hAnsi="Arial" w:cs="Arial"/>
          <w:b/>
          <w:sz w:val="30"/>
          <w:szCs w:val="30"/>
        </w:rPr>
      </w:pPr>
    </w:p>
    <w:p w14:paraId="00000002" w14:textId="77777777" w:rsidR="0021086A" w:rsidRDefault="00100CFE">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pPr>
        <w:pStyle w:val="Normal0"/>
        <w:rPr>
          <w:rFonts w:ascii="Arial" w:eastAsia="Arial" w:hAnsi="Arial" w:cs="Arial"/>
          <w:b/>
        </w:rPr>
      </w:pPr>
    </w:p>
    <w:p w14:paraId="00000004" w14:textId="77777777" w:rsidR="0021086A" w:rsidRDefault="00100CFE">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pPr>
        <w:pStyle w:val="Normal0"/>
        <w:rPr>
          <w:rFonts w:ascii="Arial" w:eastAsia="Arial" w:hAnsi="Arial" w:cs="Arial"/>
          <w:sz w:val="22"/>
          <w:szCs w:val="22"/>
        </w:rPr>
      </w:pPr>
    </w:p>
    <w:p w14:paraId="00000006" w14:textId="77777777" w:rsidR="0021086A" w:rsidRDefault="00100CFE">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Pecha Kucha, mid-stage review and final self-assessment.</w:t>
      </w:r>
    </w:p>
    <w:p w14:paraId="00000007" w14:textId="77777777" w:rsidR="0021086A" w:rsidRDefault="00100CFE">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pPr>
        <w:pStyle w:val="Normal0"/>
        <w:rPr>
          <w:rFonts w:ascii="Arial" w:eastAsia="Arial" w:hAnsi="Arial" w:cs="Arial"/>
        </w:rPr>
      </w:pPr>
    </w:p>
    <w:tbl>
      <w:tblPr>
        <w:tblStyle w:val="a"/>
        <w:tblW w:w="10350" w:type="dxa"/>
        <w:tblInd w:w="-85" w:type="dxa"/>
        <w:tblLayout w:type="fixed"/>
        <w:tblLook w:val="0400" w:firstRow="0" w:lastRow="0" w:firstColumn="0" w:lastColumn="0" w:noHBand="0" w:noVBand="1"/>
      </w:tblPr>
      <w:tblGrid>
        <w:gridCol w:w="10350"/>
      </w:tblGrid>
      <w:tr w:rsidR="0021086A" w14:paraId="3AE62518" w14:textId="77777777" w:rsidTr="35437AD8">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6BFF426F" w:rsidR="0021086A" w:rsidRDefault="00100CFE" w:rsidP="4CBBB65F">
            <w:pPr>
              <w:pStyle w:val="Normal0"/>
              <w:ind w:right="120"/>
              <w:rPr>
                <w:rFonts w:ascii="Arial" w:eastAsia="Arial" w:hAnsi="Arial" w:cs="Arial"/>
                <w:color w:val="FF0000"/>
              </w:rPr>
            </w:pPr>
            <w:r w:rsidRPr="35437AD8">
              <w:rPr>
                <w:rFonts w:ascii="Arial" w:eastAsia="Arial" w:hAnsi="Arial" w:cs="Arial"/>
              </w:rPr>
              <w:t>Student Name:</w:t>
            </w:r>
            <w:r w:rsidR="4F973244" w:rsidRPr="35437AD8">
              <w:rPr>
                <w:rFonts w:ascii="Arial" w:eastAsia="Arial" w:hAnsi="Arial" w:cs="Arial"/>
              </w:rPr>
              <w:t xml:space="preserve"> </w:t>
            </w:r>
            <w:r w:rsidR="003A105A">
              <w:rPr>
                <w:rFonts w:ascii="Arial" w:eastAsia="Arial" w:hAnsi="Arial" w:cs="Arial"/>
              </w:rPr>
              <w:t>Tiler-May Marsden</w:t>
            </w:r>
          </w:p>
        </w:tc>
      </w:tr>
      <w:tr w:rsidR="0021086A" w14:paraId="73CBBC49" w14:textId="77777777" w:rsidTr="35437AD8">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77777777" w:rsidR="0021086A" w:rsidRDefault="00100CFE">
            <w:pPr>
              <w:pStyle w:val="Normal0"/>
              <w:ind w:right="120"/>
              <w:rPr>
                <w:rFonts w:ascii="Arial" w:eastAsia="Arial" w:hAnsi="Arial" w:cs="Arial"/>
              </w:rPr>
            </w:pPr>
            <w:r>
              <w:rPr>
                <w:rFonts w:ascii="Arial" w:eastAsia="Arial" w:hAnsi="Arial" w:cs="Arial"/>
              </w:rPr>
              <w:t xml:space="preserve">Centre Name: </w:t>
            </w:r>
          </w:p>
        </w:tc>
      </w:tr>
      <w:tr w:rsidR="0021086A" w14:paraId="0F89BF30" w14:textId="77777777" w:rsidTr="35437AD8">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35437AD8">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44CC7E6F" w:rsidR="0021086A" w:rsidRDefault="00100CFE" w:rsidP="35437AD8">
            <w:pPr>
              <w:pStyle w:val="Normal0"/>
              <w:ind w:right="120"/>
              <w:rPr>
                <w:rFonts w:ascii="Arial" w:eastAsia="Arial" w:hAnsi="Arial" w:cs="Arial"/>
                <w:color w:val="FF0000"/>
              </w:rPr>
            </w:pPr>
            <w:r w:rsidRPr="35437AD8">
              <w:rPr>
                <w:rFonts w:ascii="Arial" w:eastAsia="Arial" w:hAnsi="Arial" w:cs="Arial"/>
              </w:rPr>
              <w:t xml:space="preserve">Specialist area of interest: </w:t>
            </w:r>
            <w:r w:rsidR="003A105A">
              <w:rPr>
                <w:rFonts w:ascii="Arial" w:eastAsia="Arial" w:hAnsi="Arial" w:cs="Arial"/>
              </w:rPr>
              <w:t>Illustration</w:t>
            </w:r>
          </w:p>
        </w:tc>
      </w:tr>
      <w:tr w:rsidR="0021086A" w14:paraId="71850294" w14:textId="77777777" w:rsidTr="35437AD8">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6E5651A6" w:rsidR="0021086A" w:rsidRDefault="00100CFE">
            <w:pPr>
              <w:pStyle w:val="Normal0"/>
              <w:ind w:right="120"/>
              <w:rPr>
                <w:rFonts w:ascii="Arial" w:eastAsia="Arial" w:hAnsi="Arial" w:cs="Arial"/>
              </w:rPr>
            </w:pPr>
            <w:r w:rsidRPr="35437AD8">
              <w:rPr>
                <w:rFonts w:ascii="Arial" w:eastAsia="Arial" w:hAnsi="Arial" w:cs="Arial"/>
              </w:rPr>
              <w:t>Working Title or Theme of Final Project:</w:t>
            </w:r>
            <w:r w:rsidR="003A105A">
              <w:rPr>
                <w:rFonts w:ascii="Arial" w:eastAsia="Arial" w:hAnsi="Arial" w:cs="Arial"/>
              </w:rPr>
              <w:t xml:space="preserve"> </w:t>
            </w:r>
            <w:r w:rsidR="00B026BF">
              <w:rPr>
                <w:rFonts w:ascii="Arial" w:eastAsia="Arial" w:hAnsi="Arial" w:cs="Arial"/>
              </w:rPr>
              <w:t>Forest</w:t>
            </w:r>
            <w:r w:rsidR="00B701C2">
              <w:rPr>
                <w:rFonts w:ascii="Arial" w:eastAsia="Arial" w:hAnsi="Arial" w:cs="Arial"/>
              </w:rPr>
              <w:t xml:space="preserve"> animals</w:t>
            </w:r>
          </w:p>
        </w:tc>
      </w:tr>
      <w:tr w:rsidR="0021086A" w14:paraId="797C83CD" w14:textId="77777777" w:rsidTr="35437AD8">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198F67CF" w:rsidR="0021086A" w:rsidRDefault="00100CFE" w:rsidP="35437AD8">
            <w:pPr>
              <w:pStyle w:val="Normal0"/>
              <w:ind w:right="120"/>
              <w:rPr>
                <w:rFonts w:ascii="Arial" w:eastAsia="Arial" w:hAnsi="Arial" w:cs="Arial"/>
                <w:color w:val="FF0000"/>
              </w:rPr>
            </w:pPr>
            <w:r w:rsidRPr="35437AD8">
              <w:rPr>
                <w:rFonts w:ascii="Arial" w:eastAsia="Arial" w:hAnsi="Arial" w:cs="Arial"/>
              </w:rPr>
              <w:t>Date:</w:t>
            </w:r>
            <w:r w:rsidR="1E169E01" w:rsidRPr="35437AD8">
              <w:rPr>
                <w:rFonts w:ascii="Arial" w:eastAsia="Arial" w:hAnsi="Arial" w:cs="Arial"/>
              </w:rPr>
              <w:t xml:space="preserve"> </w:t>
            </w:r>
            <w:r w:rsidR="00F07473">
              <w:rPr>
                <w:rFonts w:ascii="Arial" w:eastAsia="Arial" w:hAnsi="Arial" w:cs="Arial"/>
              </w:rPr>
              <w:t>20</w:t>
            </w:r>
            <w:r w:rsidR="1E169E01" w:rsidRPr="35437AD8">
              <w:rPr>
                <w:rFonts w:ascii="Arial" w:eastAsia="Arial" w:hAnsi="Arial" w:cs="Arial"/>
              </w:rPr>
              <w:t>/05/23</w:t>
            </w:r>
          </w:p>
        </w:tc>
      </w:tr>
    </w:tbl>
    <w:p w14:paraId="00000012" w14:textId="77777777" w:rsidR="0021086A" w:rsidRDefault="0021086A">
      <w:pPr>
        <w:pStyle w:val="Normal0"/>
        <w:spacing w:after="240"/>
        <w:rPr>
          <w:rFonts w:ascii="Arial" w:eastAsia="Arial" w:hAnsi="Arial" w:cs="Arial"/>
          <w:b/>
          <w:sz w:val="22"/>
          <w:szCs w:val="22"/>
        </w:rPr>
      </w:pPr>
    </w:p>
    <w:tbl>
      <w:tblPr>
        <w:tblStyle w:val="a0"/>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21086A" w14:paraId="0F1C6C61" w14:textId="77777777" w:rsidTr="35437AD8">
        <w:trPr>
          <w:trHeight w:val="705"/>
        </w:trPr>
        <w:tc>
          <w:tcPr>
            <w:tcW w:w="10350" w:type="dxa"/>
            <w:shd w:val="clear" w:color="auto" w:fill="CFE2F3"/>
          </w:tcPr>
          <w:p w14:paraId="00000013"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AO1</w:t>
            </w:r>
          </w:p>
          <w:p w14:paraId="00000014" w14:textId="77777777" w:rsidR="0021086A" w:rsidRDefault="00100CFE">
            <w:pPr>
              <w:pStyle w:val="Normal0"/>
              <w:widowControl w:val="0"/>
              <w:rPr>
                <w:rFonts w:ascii="Arial" w:eastAsia="Arial" w:hAnsi="Arial" w:cs="Arial"/>
                <w:color w:val="231F20"/>
                <w:sz w:val="18"/>
                <w:szCs w:val="18"/>
              </w:rPr>
            </w:pPr>
            <w:r>
              <w:rPr>
                <w:rFonts w:ascii="Arial" w:eastAsia="Arial" w:hAnsi="Arial" w:cs="Arial"/>
                <w:b/>
                <w:sz w:val="22"/>
                <w:szCs w:val="22"/>
              </w:rPr>
              <w:t xml:space="preserve"> </w:t>
            </w:r>
            <w:r>
              <w:rPr>
                <w:rFonts w:ascii="Arial" w:eastAsia="Arial" w:hAnsi="Arial" w:cs="Arial"/>
                <w:b/>
                <w:color w:val="231F20"/>
                <w:sz w:val="22"/>
                <w:szCs w:val="22"/>
              </w:rPr>
              <w:t>Apply an understanding of specialist industry practice to a creative project</w:t>
            </w:r>
            <w:r>
              <w:rPr>
                <w:rFonts w:ascii="Arial" w:eastAsia="Arial" w:hAnsi="Arial" w:cs="Arial"/>
                <w:b/>
                <w:sz w:val="22"/>
                <w:szCs w:val="22"/>
              </w:rPr>
              <w:t>(approx 100 words)</w:t>
            </w:r>
          </w:p>
          <w:p w14:paraId="00000015" w14:textId="77777777" w:rsidR="0021086A" w:rsidRDefault="0021086A">
            <w:pPr>
              <w:pStyle w:val="Normal0"/>
              <w:widowControl w:val="0"/>
              <w:rPr>
                <w:rFonts w:ascii="Arial" w:eastAsia="Arial" w:hAnsi="Arial" w:cs="Arial"/>
                <w:color w:val="231F20"/>
                <w:sz w:val="18"/>
                <w:szCs w:val="18"/>
              </w:rPr>
            </w:pPr>
          </w:p>
        </w:tc>
      </w:tr>
      <w:tr w:rsidR="0021086A" w14:paraId="4B813260" w14:textId="77777777" w:rsidTr="35437AD8">
        <w:trPr>
          <w:trHeight w:val="140"/>
        </w:trPr>
        <w:tc>
          <w:tcPr>
            <w:tcW w:w="10350" w:type="dxa"/>
          </w:tcPr>
          <w:p w14:paraId="00000016" w14:textId="77777777" w:rsidR="0021086A" w:rsidRDefault="0021086A">
            <w:pPr>
              <w:pStyle w:val="Normal0"/>
              <w:rPr>
                <w:rFonts w:ascii="Arial" w:eastAsia="Arial" w:hAnsi="Arial" w:cs="Arial"/>
                <w:color w:val="FF0000"/>
                <w:sz w:val="16"/>
                <w:szCs w:val="16"/>
              </w:rPr>
            </w:pPr>
          </w:p>
          <w:p w14:paraId="2B5D395F" w14:textId="02D5E802" w:rsidR="00100CFE" w:rsidRDefault="00100CFE" w:rsidP="35437AD8">
            <w:pPr>
              <w:pStyle w:val="Normal0"/>
              <w:widowControl w:val="0"/>
              <w:numPr>
                <w:ilvl w:val="0"/>
                <w:numId w:val="1"/>
              </w:numPr>
              <w:rPr>
                <w:rFonts w:ascii="Arial" w:eastAsia="Arial" w:hAnsi="Arial" w:cs="Arial"/>
                <w:sz w:val="18"/>
                <w:szCs w:val="18"/>
              </w:rPr>
            </w:pPr>
            <w:r w:rsidRPr="35437AD8">
              <w:rPr>
                <w:rFonts w:ascii="Arial" w:eastAsia="Arial" w:hAnsi="Arial" w:cs="Arial"/>
                <w:sz w:val="18"/>
                <w:szCs w:val="18"/>
              </w:rPr>
              <w:t>What were the reasons for citing your project within your selected specialist context?</w:t>
            </w:r>
          </w:p>
          <w:p w14:paraId="00000018" w14:textId="77777777" w:rsidR="0021086A" w:rsidRDefault="00100CFE">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specialist considerations have you taken into account?</w:t>
            </w:r>
          </w:p>
          <w:p w14:paraId="00000019"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What ethical considerations have you taken into account?</w:t>
            </w:r>
          </w:p>
          <w:p w14:paraId="0000001A" w14:textId="107BC94E" w:rsidR="0021086A" w:rsidRDefault="00100CFE">
            <w:pPr>
              <w:pStyle w:val="Normal0"/>
              <w:widowControl w:val="0"/>
              <w:numPr>
                <w:ilvl w:val="0"/>
                <w:numId w:val="1"/>
              </w:numPr>
              <w:spacing w:line="276" w:lineRule="auto"/>
              <w:rPr>
                <w:rFonts w:ascii="Arial" w:eastAsia="Arial" w:hAnsi="Arial" w:cs="Arial"/>
                <w:sz w:val="18"/>
                <w:szCs w:val="18"/>
              </w:rPr>
            </w:pPr>
            <w:r w:rsidRPr="35437AD8">
              <w:rPr>
                <w:rFonts w:ascii="Arial" w:eastAsia="Arial" w:hAnsi="Arial" w:cs="Arial"/>
                <w:sz w:val="18"/>
                <w:szCs w:val="18"/>
              </w:rPr>
              <w:t>What cultural considerations have you taken into account</w:t>
            </w:r>
            <w:r w:rsidR="39D56D32" w:rsidRPr="35437AD8">
              <w:rPr>
                <w:rFonts w:ascii="Arial" w:eastAsia="Arial" w:hAnsi="Arial" w:cs="Arial"/>
                <w:sz w:val="18"/>
                <w:szCs w:val="18"/>
              </w:rPr>
              <w:t>?</w:t>
            </w:r>
          </w:p>
          <w:p w14:paraId="0000001B"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What sustainability considerations have you taken into account?</w:t>
            </w:r>
          </w:p>
          <w:p w14:paraId="0000001C" w14:textId="77777777" w:rsidR="0021086A" w:rsidRDefault="0021086A">
            <w:pPr>
              <w:pStyle w:val="Normal0"/>
              <w:widowControl w:val="0"/>
              <w:rPr>
                <w:rFonts w:ascii="Arial" w:eastAsia="Arial" w:hAnsi="Arial" w:cs="Arial"/>
                <w:color w:val="231F20"/>
                <w:sz w:val="18"/>
                <w:szCs w:val="18"/>
              </w:rPr>
            </w:pPr>
          </w:p>
        </w:tc>
      </w:tr>
      <w:tr w:rsidR="0021086A" w14:paraId="552C19F6" w14:textId="77777777" w:rsidTr="35437AD8">
        <w:trPr>
          <w:trHeight w:val="140"/>
        </w:trPr>
        <w:tc>
          <w:tcPr>
            <w:tcW w:w="10350" w:type="dxa"/>
          </w:tcPr>
          <w:p w14:paraId="7229B66C" w14:textId="0BD2225D" w:rsidR="0021086A" w:rsidRPr="009A24B8" w:rsidRDefault="00531CE5">
            <w:pPr>
              <w:pStyle w:val="Normal0"/>
              <w:widowControl w:val="0"/>
              <w:rPr>
                <w:rFonts w:ascii="Bell MT" w:eastAsia="Arial" w:hAnsi="Bell MT" w:cs="Arial"/>
                <w:color w:val="000000" w:themeColor="text1"/>
                <w:sz w:val="20"/>
                <w:szCs w:val="20"/>
              </w:rPr>
            </w:pPr>
            <w:r>
              <w:rPr>
                <w:rFonts w:ascii="Bell MT" w:eastAsia="Arial" w:hAnsi="Bell MT" w:cs="Arial"/>
                <w:color w:val="000000" w:themeColor="text1"/>
                <w:sz w:val="20"/>
                <w:szCs w:val="20"/>
              </w:rPr>
              <w:t>I chose illustration because I love drawing and Illustration allows me to do manually draw while also allowing me to change what medium I use. I mainly draw digitally on procreate often using photos as backgrounds. I used some recycled paper and scrap linoleum during my project and often used both sides of the paper to reduce the amount of waste I created. I also took into account the ethic repercussions of my research on the cottingley fairies due to the hiding the truth about the photos for over 60 years.</w:t>
            </w:r>
          </w:p>
          <w:p w14:paraId="0000001F" w14:textId="4D8AC602" w:rsidR="005F146F" w:rsidRPr="005F146F" w:rsidRDefault="005F146F">
            <w:pPr>
              <w:pStyle w:val="Normal0"/>
              <w:widowControl w:val="0"/>
              <w:rPr>
                <w:rFonts w:ascii="Arial" w:eastAsia="Arial" w:hAnsi="Arial" w:cs="Arial"/>
                <w:color w:val="000000" w:themeColor="text1"/>
                <w:sz w:val="20"/>
                <w:szCs w:val="20"/>
              </w:rPr>
            </w:pPr>
          </w:p>
        </w:tc>
      </w:tr>
      <w:tr w:rsidR="0021086A" w14:paraId="5658BB8C" w14:textId="77777777" w:rsidTr="35437AD8">
        <w:trPr>
          <w:trHeight w:val="140"/>
        </w:trPr>
        <w:tc>
          <w:tcPr>
            <w:tcW w:w="10350" w:type="dxa"/>
            <w:shd w:val="clear" w:color="auto" w:fill="CFE2F3"/>
          </w:tcPr>
          <w:p w14:paraId="00000020"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AO2</w:t>
            </w:r>
          </w:p>
          <w:p w14:paraId="00000021"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(approx 100 words)</w:t>
            </w:r>
          </w:p>
        </w:tc>
      </w:tr>
      <w:tr w:rsidR="0021086A" w14:paraId="76F2DB89" w14:textId="77777777" w:rsidTr="35437AD8">
        <w:trPr>
          <w:trHeight w:val="140"/>
        </w:trPr>
        <w:tc>
          <w:tcPr>
            <w:tcW w:w="10350" w:type="dxa"/>
          </w:tcPr>
          <w:p w14:paraId="00000022" w14:textId="77777777" w:rsidR="0021086A" w:rsidRDefault="0021086A">
            <w:pPr>
              <w:pStyle w:val="Normal0"/>
              <w:ind w:left="720"/>
              <w:rPr>
                <w:rFonts w:ascii="Arial" w:eastAsia="Arial" w:hAnsi="Arial" w:cs="Arial"/>
                <w:sz w:val="18"/>
                <w:szCs w:val="18"/>
              </w:rPr>
            </w:pPr>
          </w:p>
          <w:p w14:paraId="00000023"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Explain your reasons for choosing a particular project subject/concept.</w:t>
            </w:r>
          </w:p>
          <w:p w14:paraId="00000024"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Outline what you have learnt in relation to your chosen subject/concept.</w:t>
            </w:r>
          </w:p>
          <w:p w14:paraId="00000025"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Have your original intentions changed or been modified?  If so, why?</w:t>
            </w:r>
          </w:p>
          <w:p w14:paraId="00000027" w14:textId="1B6922DC" w:rsidR="0021086A" w:rsidRPr="00011E59" w:rsidRDefault="00100CFE" w:rsidP="00011E59">
            <w:pPr>
              <w:pStyle w:val="Normal0"/>
              <w:widowControl w:val="0"/>
              <w:numPr>
                <w:ilvl w:val="0"/>
                <w:numId w:val="10"/>
              </w:numPr>
              <w:ind w:left="714" w:hanging="357"/>
              <w:rPr>
                <w:rFonts w:ascii="Arial" w:eastAsia="Arial" w:hAnsi="Arial" w:cs="Arial"/>
              </w:rPr>
            </w:pPr>
            <w:r>
              <w:rPr>
                <w:rFonts w:ascii="Arial" w:eastAsia="Arial" w:hAnsi="Arial" w:cs="Arial"/>
                <w:sz w:val="18"/>
                <w:szCs w:val="18"/>
              </w:rPr>
              <w:t xml:space="preserve">In what broader context/situation is your line of enquiry being situated, e.g., illustration, performance, product design, </w:t>
            </w:r>
            <w:r>
              <w:rPr>
                <w:rFonts w:ascii="Arial" w:eastAsia="Arial" w:hAnsi="Arial" w:cs="Arial"/>
                <w:sz w:val="18"/>
                <w:szCs w:val="18"/>
              </w:rPr>
              <w:lastRenderedPageBreak/>
              <w:t>surface design etc.?</w:t>
            </w:r>
          </w:p>
        </w:tc>
      </w:tr>
      <w:tr w:rsidR="0021086A" w14:paraId="305D2E30" w14:textId="77777777" w:rsidTr="35437AD8">
        <w:trPr>
          <w:trHeight w:val="140"/>
        </w:trPr>
        <w:tc>
          <w:tcPr>
            <w:tcW w:w="10350" w:type="dxa"/>
          </w:tcPr>
          <w:p w14:paraId="0000002A" w14:textId="429D91CD" w:rsidR="0021086A" w:rsidRDefault="002A60E9">
            <w:pPr>
              <w:pStyle w:val="Normal0"/>
              <w:rPr>
                <w:rFonts w:ascii="Arial" w:eastAsia="Arial" w:hAnsi="Arial" w:cs="Arial"/>
                <w:color w:val="FF0000"/>
                <w:sz w:val="20"/>
                <w:szCs w:val="20"/>
              </w:rPr>
            </w:pPr>
            <w:r w:rsidRPr="002A60E9">
              <w:rPr>
                <w:rFonts w:ascii="Bell MT" w:eastAsia="Arial" w:hAnsi="Bell MT" w:cs="Arial"/>
                <w:color w:val="000000" w:themeColor="text1"/>
                <w:sz w:val="20"/>
                <w:szCs w:val="20"/>
              </w:rPr>
              <w:lastRenderedPageBreak/>
              <w:t>I chose forest animals because I have memories of bieng in forests, playing with animals and playing in fields. My grandad and mum both draw nature as well this inspired me to do the same. I have learnt about the history of the cottingley fairies, a new artist by the name of Raquel Travé and two artist I have reaserched before. My idea changed from forest animals to forest fairies as I discovered Raquel often draw fantasy characters this inspired me to do the same provoking me to further reaserch it. I created mindmaps of the theme memories then onece I had narrowed it down to nature I created a mood board to find a precise theme.</w:t>
            </w:r>
          </w:p>
        </w:tc>
      </w:tr>
      <w:tr w:rsidR="0021086A" w14:paraId="2639598E" w14:textId="77777777" w:rsidTr="35437AD8">
        <w:trPr>
          <w:trHeight w:val="140"/>
        </w:trPr>
        <w:tc>
          <w:tcPr>
            <w:tcW w:w="10350" w:type="dxa"/>
            <w:shd w:val="clear" w:color="auto" w:fill="CFE2F3"/>
          </w:tcPr>
          <w:p w14:paraId="0000002B"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AO3</w:t>
            </w:r>
          </w:p>
          <w:p w14:paraId="0000002C"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3CCE3FBF" w14:textId="77777777" w:rsidTr="35437AD8">
        <w:trPr>
          <w:trHeight w:val="4275"/>
        </w:trPr>
        <w:tc>
          <w:tcPr>
            <w:tcW w:w="10350" w:type="dxa"/>
          </w:tcPr>
          <w:p w14:paraId="0000002D" w14:textId="77777777" w:rsidR="0021086A" w:rsidRDefault="0021086A">
            <w:pPr>
              <w:pStyle w:val="Normal0"/>
              <w:ind w:left="720"/>
              <w:rPr>
                <w:rFonts w:ascii="Arial" w:eastAsia="Arial" w:hAnsi="Arial" w:cs="Arial"/>
                <w:sz w:val="18"/>
                <w:szCs w:val="18"/>
              </w:rPr>
            </w:pPr>
          </w:p>
          <w:p w14:paraId="0000002E"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(secondary research; ethical, social, cultural etc)</w:t>
            </w:r>
          </w:p>
          <w:p w14:paraId="00000031" w14:textId="2F6D22A8" w:rsidR="0021086A" w:rsidRPr="002A60E9" w:rsidRDefault="00100CFE" w:rsidP="002A60E9">
            <w:pPr>
              <w:pStyle w:val="Normal0"/>
              <w:numPr>
                <w:ilvl w:val="0"/>
                <w:numId w:val="8"/>
              </w:numPr>
              <w:rPr>
                <w:rFonts w:ascii="Arial" w:eastAsia="Arial" w:hAnsi="Arial" w:cs="Arial"/>
                <w:sz w:val="18"/>
                <w:szCs w:val="18"/>
              </w:rPr>
            </w:pPr>
            <w:r>
              <w:rPr>
                <w:rFonts w:ascii="Arial" w:eastAsia="Arial" w:hAnsi="Arial" w:cs="Arial"/>
                <w:sz w:val="18"/>
                <w:szCs w:val="18"/>
              </w:rPr>
              <w:t>Explain how you think these ideas and methods have supported and nourished your development?</w:t>
            </w:r>
          </w:p>
        </w:tc>
      </w:tr>
      <w:tr w:rsidR="0021086A" w14:paraId="614BE3C3" w14:textId="77777777" w:rsidTr="35437AD8">
        <w:trPr>
          <w:trHeight w:val="140"/>
        </w:trPr>
        <w:tc>
          <w:tcPr>
            <w:tcW w:w="10350" w:type="dxa"/>
          </w:tcPr>
          <w:p w14:paraId="00000033" w14:textId="6589E975" w:rsidR="0021086A" w:rsidRPr="00C57BFB" w:rsidRDefault="00C52260">
            <w:pPr>
              <w:pStyle w:val="Normal0"/>
              <w:widowControl w:val="0"/>
              <w:rPr>
                <w:rFonts w:ascii="Bell MT" w:eastAsia="Arial" w:hAnsi="Bell MT" w:cs="Arial"/>
                <w:color w:val="000000" w:themeColor="text1"/>
                <w:sz w:val="20"/>
                <w:szCs w:val="20"/>
              </w:rPr>
            </w:pPr>
            <w:r w:rsidRPr="00C52260">
              <w:rPr>
                <w:rFonts w:ascii="Bell MT" w:eastAsia="Arial" w:hAnsi="Bell MT" w:cs="Arial"/>
                <w:color w:val="000000" w:themeColor="text1"/>
                <w:sz w:val="20"/>
                <w:szCs w:val="20"/>
              </w:rPr>
              <w:t>I gathered a lot of primary research to help with my initial ideas. I took a survey to help me come up with ideas on what to draw later researching what animals live In a forest to give me a wider variety to pick from. During the project I also did umrous workshops the one with the biggest impact bieng the motif workshop as this inspired me to make a repeating pattern using lino print. Raquel inspired a lot of my work this project as I devloped the silhouettes I created and gave them life as I coloured the cartoon style animal. Kara also was a big impacted my work as I love the ambiguity of silhouettes but how accurate and detailed they can be.</w:t>
            </w:r>
          </w:p>
          <w:p w14:paraId="00000034" w14:textId="77777777" w:rsidR="0021086A" w:rsidRDefault="0021086A">
            <w:pPr>
              <w:pStyle w:val="Normal0"/>
              <w:widowControl w:val="0"/>
              <w:rPr>
                <w:rFonts w:ascii="Arial" w:eastAsia="Arial" w:hAnsi="Arial" w:cs="Arial"/>
                <w:color w:val="FF0000"/>
                <w:sz w:val="20"/>
                <w:szCs w:val="20"/>
              </w:rPr>
            </w:pPr>
          </w:p>
        </w:tc>
      </w:tr>
      <w:tr w:rsidR="0021086A" w14:paraId="61EE83F3" w14:textId="77777777" w:rsidTr="35437AD8">
        <w:trPr>
          <w:trHeight w:val="140"/>
        </w:trPr>
        <w:tc>
          <w:tcPr>
            <w:tcW w:w="10350" w:type="dxa"/>
            <w:shd w:val="clear" w:color="auto" w:fill="CFE2F3"/>
          </w:tcPr>
          <w:p w14:paraId="00000035"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AO4</w:t>
            </w:r>
          </w:p>
          <w:p w14:paraId="00000036"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40C6B201" w14:textId="77777777" w:rsidTr="35437AD8">
        <w:trPr>
          <w:trHeight w:val="237"/>
        </w:trPr>
        <w:tc>
          <w:tcPr>
            <w:tcW w:w="10350" w:type="dxa"/>
          </w:tcPr>
          <w:p w14:paraId="00000037" w14:textId="77777777" w:rsidR="0021086A" w:rsidRDefault="0021086A">
            <w:pPr>
              <w:pStyle w:val="Normal0"/>
              <w:rPr>
                <w:rFonts w:ascii="Arial" w:eastAsia="Arial" w:hAnsi="Arial" w:cs="Arial"/>
                <w:sz w:val="18"/>
                <w:szCs w:val="18"/>
              </w:rPr>
            </w:pPr>
          </w:p>
          <w:p w14:paraId="00000038"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 and developed throughout your project. How appropriate were they to the development of your project?</w:t>
            </w:r>
          </w:p>
          <w:p w14:paraId="00000039"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A"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p w14:paraId="0000003B" w14:textId="77777777" w:rsidR="0021086A" w:rsidRDefault="0021086A">
            <w:pPr>
              <w:pStyle w:val="Normal0"/>
              <w:widowControl w:val="0"/>
              <w:rPr>
                <w:rFonts w:ascii="Arial" w:eastAsia="Arial" w:hAnsi="Arial" w:cs="Arial"/>
                <w:b/>
                <w:sz w:val="18"/>
                <w:szCs w:val="18"/>
              </w:rPr>
            </w:pPr>
          </w:p>
        </w:tc>
      </w:tr>
      <w:tr w:rsidR="0021086A" w14:paraId="0D06F614" w14:textId="77777777" w:rsidTr="00312F7A">
        <w:trPr>
          <w:trHeight w:val="50"/>
        </w:trPr>
        <w:tc>
          <w:tcPr>
            <w:tcW w:w="10350" w:type="dxa"/>
          </w:tcPr>
          <w:p w14:paraId="0000003C" w14:textId="29D3FCE0" w:rsidR="0021086A" w:rsidRPr="003A3282" w:rsidRDefault="00E11D4E">
            <w:pPr>
              <w:pStyle w:val="Normal0"/>
              <w:widowControl w:val="0"/>
              <w:rPr>
                <w:rFonts w:ascii="Bell MT" w:eastAsia="Arial" w:hAnsi="Bell MT" w:cs="Arial"/>
                <w:color w:val="000000" w:themeColor="text1"/>
                <w:sz w:val="20"/>
                <w:szCs w:val="20"/>
              </w:rPr>
            </w:pPr>
            <w:r>
              <w:rPr>
                <w:rFonts w:ascii="Bell MT" w:eastAsia="Arial" w:hAnsi="Bell MT" w:cs="Arial"/>
                <w:color w:val="000000" w:themeColor="text1"/>
                <w:sz w:val="20"/>
                <w:szCs w:val="20"/>
              </w:rPr>
              <w:t>I used digital art through out my project this helped develop it as I am able to combine this with photography to create a connection to my theme. Lino help me to devloped my skils and create repeating patterns of some of my designs and allowed my to connect my theme of fairies with the animals and nature. I have most invested in paper cutouts as I like creating 3D art pieces and how they can tell a story even though the are si</w:t>
            </w:r>
            <w:r w:rsidR="00742BBE">
              <w:rPr>
                <w:rFonts w:ascii="Bell MT" w:eastAsia="Arial" w:hAnsi="Bell MT" w:cs="Arial"/>
                <w:color w:val="000000" w:themeColor="text1"/>
                <w:sz w:val="20"/>
                <w:szCs w:val="20"/>
              </w:rPr>
              <w:t>mplistic</w:t>
            </w:r>
            <w:r w:rsidR="0086341F">
              <w:rPr>
                <w:rFonts w:ascii="Bell MT" w:eastAsia="Arial" w:hAnsi="Bell MT" w:cs="Arial"/>
                <w:color w:val="000000" w:themeColor="text1"/>
                <w:sz w:val="20"/>
                <w:szCs w:val="20"/>
              </w:rPr>
              <w:t xml:space="preserve">. </w:t>
            </w:r>
            <w:r w:rsidR="00A05330">
              <w:rPr>
                <w:rFonts w:ascii="Bell MT" w:eastAsia="Arial" w:hAnsi="Bell MT" w:cs="Arial"/>
                <w:color w:val="000000" w:themeColor="text1"/>
                <w:sz w:val="20"/>
                <w:szCs w:val="20"/>
              </w:rPr>
              <w:t>I have Improved at creating the cutouts as I am more precise with a cra</w:t>
            </w:r>
            <w:r w:rsidR="00D7749F">
              <w:rPr>
                <w:rFonts w:ascii="Bell MT" w:eastAsia="Arial" w:hAnsi="Bell MT" w:cs="Arial"/>
                <w:color w:val="000000" w:themeColor="text1"/>
                <w:sz w:val="20"/>
                <w:szCs w:val="20"/>
              </w:rPr>
              <w:t>f</w:t>
            </w:r>
            <w:r w:rsidR="00A05330">
              <w:rPr>
                <w:rFonts w:ascii="Bell MT" w:eastAsia="Arial" w:hAnsi="Bell MT" w:cs="Arial"/>
                <w:color w:val="000000" w:themeColor="text1"/>
                <w:sz w:val="20"/>
                <w:szCs w:val="20"/>
              </w:rPr>
              <w:t>t kni</w:t>
            </w:r>
            <w:r w:rsidR="00D7749F">
              <w:rPr>
                <w:rFonts w:ascii="Bell MT" w:eastAsia="Arial" w:hAnsi="Bell MT" w:cs="Arial"/>
                <w:color w:val="000000" w:themeColor="text1"/>
                <w:sz w:val="20"/>
                <w:szCs w:val="20"/>
              </w:rPr>
              <w:t>fe.</w:t>
            </w:r>
          </w:p>
          <w:p w14:paraId="0000003D" w14:textId="77777777" w:rsidR="0021086A" w:rsidRDefault="0021086A">
            <w:pPr>
              <w:pStyle w:val="Normal0"/>
              <w:widowControl w:val="0"/>
              <w:rPr>
                <w:rFonts w:ascii="Arial" w:eastAsia="Arial" w:hAnsi="Arial" w:cs="Arial"/>
                <w:color w:val="FF0000"/>
                <w:sz w:val="20"/>
                <w:szCs w:val="20"/>
              </w:rPr>
            </w:pPr>
          </w:p>
        </w:tc>
      </w:tr>
      <w:tr w:rsidR="0021086A" w14:paraId="7842B3B0" w14:textId="77777777" w:rsidTr="35437AD8">
        <w:trPr>
          <w:trHeight w:val="140"/>
        </w:trPr>
        <w:tc>
          <w:tcPr>
            <w:tcW w:w="10350" w:type="dxa"/>
            <w:shd w:val="clear" w:color="auto" w:fill="CFE2F3"/>
          </w:tcPr>
          <w:p w14:paraId="0000003E"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AO5</w:t>
            </w:r>
          </w:p>
          <w:p w14:paraId="0000003F"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(approx 100 words)</w:t>
            </w:r>
          </w:p>
        </w:tc>
      </w:tr>
      <w:tr w:rsidR="0021086A" w14:paraId="2D66D93F" w14:textId="77777777" w:rsidTr="35437AD8">
        <w:trPr>
          <w:trHeight w:val="140"/>
        </w:trPr>
        <w:tc>
          <w:tcPr>
            <w:tcW w:w="10350" w:type="dxa"/>
          </w:tcPr>
          <w:p w14:paraId="00000040" w14:textId="77777777" w:rsidR="0021086A" w:rsidRDefault="0021086A">
            <w:pPr>
              <w:pStyle w:val="Normal0"/>
              <w:ind w:left="720"/>
              <w:rPr>
                <w:rFonts w:ascii="Arial" w:eastAsia="Arial" w:hAnsi="Arial" w:cs="Arial"/>
                <w:sz w:val="18"/>
                <w:szCs w:val="18"/>
              </w:rPr>
            </w:pPr>
          </w:p>
          <w:p w14:paraId="00000041" w14:textId="77777777" w:rsidR="0021086A" w:rsidRDefault="00100CFE">
            <w:pPr>
              <w:pStyle w:val="Normal0"/>
              <w:numPr>
                <w:ilvl w:val="0"/>
                <w:numId w:val="7"/>
              </w:numPr>
              <w:rPr>
                <w:rFonts w:ascii="Arial" w:eastAsia="Arial" w:hAnsi="Arial" w:cs="Arial"/>
                <w:sz w:val="18"/>
                <w:szCs w:val="18"/>
              </w:rPr>
            </w:pPr>
            <w:r>
              <w:rPr>
                <w:rFonts w:ascii="Arial" w:eastAsia="Arial" w:hAnsi="Arial" w:cs="Arial"/>
                <w:sz w:val="18"/>
                <w:szCs w:val="18"/>
              </w:rPr>
              <w:t>Reflect on those significant aspects of your work (failures and successes are of equal importance) that you have had to resolve in order to progress?</w:t>
            </w:r>
          </w:p>
          <w:p w14:paraId="00000042"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3"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What factors have influenced your ability to solve problems in the most effective and appropriate manner? </w:t>
            </w:r>
          </w:p>
          <w:p w14:paraId="00000044" w14:textId="77777777" w:rsidR="0021086A" w:rsidRDefault="0021086A">
            <w:pPr>
              <w:pStyle w:val="Normal0"/>
              <w:widowControl w:val="0"/>
              <w:ind w:left="720"/>
              <w:rPr>
                <w:rFonts w:ascii="Arial" w:eastAsia="Arial" w:hAnsi="Arial" w:cs="Arial"/>
                <w:sz w:val="18"/>
                <w:szCs w:val="18"/>
              </w:rPr>
            </w:pPr>
          </w:p>
        </w:tc>
      </w:tr>
      <w:tr w:rsidR="0021086A" w14:paraId="2DC04951" w14:textId="77777777" w:rsidTr="35437AD8">
        <w:trPr>
          <w:trHeight w:val="140"/>
        </w:trPr>
        <w:tc>
          <w:tcPr>
            <w:tcW w:w="10350" w:type="dxa"/>
          </w:tcPr>
          <w:p w14:paraId="00000045" w14:textId="0C83D557" w:rsidR="0021086A" w:rsidRPr="00A00BB6" w:rsidRDefault="00BD2311">
            <w:pPr>
              <w:pStyle w:val="Normal0"/>
              <w:widowControl w:val="0"/>
              <w:rPr>
                <w:rFonts w:ascii="Bell MT" w:eastAsia="Arial" w:hAnsi="Bell MT" w:cs="Arial"/>
                <w:color w:val="000000" w:themeColor="text1"/>
                <w:sz w:val="20"/>
                <w:szCs w:val="20"/>
              </w:rPr>
            </w:pPr>
            <w:r>
              <w:rPr>
                <w:rFonts w:ascii="Bell MT" w:eastAsia="Arial" w:hAnsi="Bell MT" w:cs="Arial"/>
                <w:color w:val="000000" w:themeColor="text1"/>
                <w:sz w:val="20"/>
                <w:szCs w:val="20"/>
              </w:rPr>
              <w:t>I started a lino piece that I was unable to finish due to the bieng busy with workshop I had to leave the linoleum and during that time it had been mo. I was unable to find it again but I was able to work around this and used scap linoleum to create small print to make patterns with. I was able to to catch up on the work I had planned to do but was unable to compleate due to workshops though was unable to do the textile print workshop I wanted to do due to lack of time I had. I was able to adapt and at home but it didn’t work as well as we thought as the material was too bumpy.</w:t>
            </w:r>
          </w:p>
          <w:p w14:paraId="00000046" w14:textId="77777777" w:rsidR="0021086A" w:rsidRDefault="0021086A">
            <w:pPr>
              <w:pStyle w:val="Normal0"/>
              <w:widowControl w:val="0"/>
              <w:rPr>
                <w:rFonts w:ascii="Arial" w:eastAsia="Arial" w:hAnsi="Arial" w:cs="Arial"/>
                <w:color w:val="FF0000"/>
                <w:sz w:val="20"/>
                <w:szCs w:val="20"/>
              </w:rPr>
            </w:pPr>
          </w:p>
        </w:tc>
      </w:tr>
      <w:tr w:rsidR="0021086A" w14:paraId="79AB0D28" w14:textId="77777777" w:rsidTr="35437AD8">
        <w:trPr>
          <w:trHeight w:val="140"/>
        </w:trPr>
        <w:tc>
          <w:tcPr>
            <w:tcW w:w="10350" w:type="dxa"/>
            <w:shd w:val="clear" w:color="auto" w:fill="CFE2F3"/>
          </w:tcPr>
          <w:p w14:paraId="00000047"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AO6</w:t>
            </w:r>
          </w:p>
          <w:p w14:paraId="00000048"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lastRenderedPageBreak/>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706113A7" w14:textId="77777777" w:rsidTr="35437AD8">
        <w:trPr>
          <w:trHeight w:val="140"/>
        </w:trPr>
        <w:tc>
          <w:tcPr>
            <w:tcW w:w="10350" w:type="dxa"/>
          </w:tcPr>
          <w:p w14:paraId="00000049" w14:textId="77777777" w:rsidR="0021086A" w:rsidRDefault="0021086A">
            <w:pPr>
              <w:pStyle w:val="Normal0"/>
              <w:ind w:left="720"/>
              <w:rPr>
                <w:rFonts w:ascii="Arial" w:eastAsia="Arial" w:hAnsi="Arial" w:cs="Arial"/>
                <w:sz w:val="18"/>
                <w:szCs w:val="18"/>
              </w:rPr>
            </w:pPr>
          </w:p>
          <w:p w14:paraId="0000004A"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final outcome(s).</w:t>
            </w:r>
          </w:p>
          <w:p w14:paraId="0000004B"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p w14:paraId="0000004C" w14:textId="77777777" w:rsidR="0021086A" w:rsidRDefault="0021086A">
            <w:pPr>
              <w:pStyle w:val="Normal0"/>
              <w:widowControl w:val="0"/>
              <w:ind w:left="720"/>
              <w:rPr>
                <w:rFonts w:ascii="Arial" w:eastAsia="Arial" w:hAnsi="Arial" w:cs="Arial"/>
                <w:sz w:val="18"/>
                <w:szCs w:val="18"/>
              </w:rPr>
            </w:pPr>
          </w:p>
        </w:tc>
      </w:tr>
      <w:tr w:rsidR="0021086A" w14:paraId="7A884049" w14:textId="77777777" w:rsidTr="35437AD8">
        <w:trPr>
          <w:trHeight w:val="140"/>
        </w:trPr>
        <w:tc>
          <w:tcPr>
            <w:tcW w:w="10350" w:type="dxa"/>
          </w:tcPr>
          <w:p w14:paraId="0000004D" w14:textId="7C35E651" w:rsidR="0021086A" w:rsidRPr="0091709F" w:rsidRDefault="007B637A">
            <w:pPr>
              <w:pStyle w:val="Normal0"/>
              <w:widowControl w:val="0"/>
              <w:rPr>
                <w:rFonts w:ascii="Bell MT" w:eastAsia="BatangChe" w:hAnsi="Bell MT" w:cs="Arial"/>
                <w:color w:val="000000" w:themeColor="text1"/>
                <w:sz w:val="20"/>
                <w:szCs w:val="20"/>
              </w:rPr>
            </w:pPr>
            <w:r>
              <w:rPr>
                <w:rFonts w:ascii="Bell MT" w:eastAsia="BatangChe" w:hAnsi="Bell MT" w:cs="Arial"/>
                <w:color w:val="000000" w:themeColor="text1"/>
                <w:sz w:val="20"/>
                <w:szCs w:val="20"/>
              </w:rPr>
              <w:t>I chose to do two art piece for my final piece as wanted to represent the two artist that inspired me throughout the project. I chose to do digital art for my final piece as I enjoy taking photos and wanted to Inculde them Into my project more an I loved the results. I chose to do a negative space silhouette as it allows the silhouettes to take the focus while not taking away from the photo. This relates to my target audience as they are peaceful and calming soothe people that will be in distress at the hospice.</w:t>
            </w:r>
          </w:p>
          <w:p w14:paraId="0000004E" w14:textId="77777777" w:rsidR="0021086A" w:rsidRDefault="0021086A">
            <w:pPr>
              <w:pStyle w:val="Normal0"/>
              <w:widowControl w:val="0"/>
              <w:rPr>
                <w:rFonts w:ascii="Arial" w:eastAsia="Arial" w:hAnsi="Arial" w:cs="Arial"/>
                <w:color w:val="FF0000"/>
                <w:sz w:val="20"/>
                <w:szCs w:val="20"/>
              </w:rPr>
            </w:pPr>
          </w:p>
        </w:tc>
      </w:tr>
      <w:tr w:rsidR="0021086A" w14:paraId="7E1F9B8D" w14:textId="77777777" w:rsidTr="35437AD8">
        <w:trPr>
          <w:trHeight w:val="140"/>
        </w:trPr>
        <w:tc>
          <w:tcPr>
            <w:tcW w:w="10350" w:type="dxa"/>
            <w:shd w:val="clear" w:color="auto" w:fill="CFE2F3"/>
          </w:tcPr>
          <w:p w14:paraId="0000004F"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AO7</w:t>
            </w:r>
          </w:p>
          <w:p w14:paraId="00000050"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6CF52DA7" w14:textId="77777777" w:rsidTr="35437AD8">
        <w:trPr>
          <w:trHeight w:val="140"/>
        </w:trPr>
        <w:tc>
          <w:tcPr>
            <w:tcW w:w="10350" w:type="dxa"/>
            <w:shd w:val="clear" w:color="auto" w:fill="FFFFFF" w:themeFill="background1"/>
          </w:tcPr>
          <w:p w14:paraId="00000051" w14:textId="77777777" w:rsidR="0021086A" w:rsidRDefault="0021086A">
            <w:pPr>
              <w:pStyle w:val="Normal0"/>
              <w:ind w:left="720"/>
              <w:rPr>
                <w:rFonts w:ascii="Arial" w:eastAsia="Arial" w:hAnsi="Arial" w:cs="Arial"/>
                <w:sz w:val="18"/>
                <w:szCs w:val="18"/>
              </w:rPr>
            </w:pPr>
          </w:p>
          <w:p w14:paraId="00000052"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final outcome(s).</w:t>
            </w:r>
          </w:p>
          <w:p w14:paraId="00000053"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4"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p w14:paraId="00000055" w14:textId="77777777" w:rsidR="0021086A" w:rsidRDefault="0021086A">
            <w:pPr>
              <w:pStyle w:val="Normal0"/>
              <w:widowControl w:val="0"/>
              <w:rPr>
                <w:rFonts w:ascii="Arial" w:eastAsia="Arial" w:hAnsi="Arial" w:cs="Arial"/>
                <w:b/>
                <w:sz w:val="22"/>
                <w:szCs w:val="22"/>
              </w:rPr>
            </w:pPr>
          </w:p>
        </w:tc>
      </w:tr>
      <w:tr w:rsidR="0021086A" w14:paraId="1B293793" w14:textId="77777777" w:rsidTr="35437AD8">
        <w:trPr>
          <w:trHeight w:val="140"/>
        </w:trPr>
        <w:tc>
          <w:tcPr>
            <w:tcW w:w="10350" w:type="dxa"/>
            <w:shd w:val="clear" w:color="auto" w:fill="FFFFFF" w:themeFill="background1"/>
          </w:tcPr>
          <w:p w14:paraId="00000057" w14:textId="5B03E0CB" w:rsidR="0021086A" w:rsidRPr="00B13544" w:rsidRDefault="000773F0">
            <w:pPr>
              <w:pStyle w:val="Normal0"/>
              <w:widowControl w:val="0"/>
              <w:rPr>
                <w:rFonts w:ascii="Bell MT" w:eastAsia="Arial" w:hAnsi="Bell MT" w:cs="Arial"/>
                <w:color w:val="000000" w:themeColor="text1"/>
                <w:sz w:val="20"/>
                <w:szCs w:val="20"/>
              </w:rPr>
            </w:pPr>
            <w:r>
              <w:rPr>
                <w:rFonts w:ascii="Bell MT" w:eastAsia="Arial" w:hAnsi="Bell MT" w:cs="Arial"/>
                <w:color w:val="000000" w:themeColor="text1"/>
                <w:sz w:val="20"/>
                <w:szCs w:val="20"/>
              </w:rPr>
              <w:t xml:space="preserve">I presented my two </w:t>
            </w:r>
            <w:r w:rsidR="00312344">
              <w:rPr>
                <w:rFonts w:ascii="Bell MT" w:eastAsia="Arial" w:hAnsi="Bell MT" w:cs="Arial"/>
                <w:color w:val="000000" w:themeColor="text1"/>
                <w:sz w:val="20"/>
                <w:szCs w:val="20"/>
              </w:rPr>
              <w:t xml:space="preserve">drawings both </w:t>
            </w:r>
            <w:r w:rsidR="00443CB1">
              <w:rPr>
                <w:rFonts w:ascii="Bell MT" w:eastAsia="Arial" w:hAnsi="Bell MT" w:cs="Arial"/>
                <w:color w:val="000000" w:themeColor="text1"/>
                <w:sz w:val="20"/>
                <w:szCs w:val="20"/>
              </w:rPr>
              <w:t xml:space="preserve">of them bieng A2 I chose this as I wanted them to be big but seen as I was </w:t>
            </w:r>
            <w:r w:rsidR="001E43E6">
              <w:rPr>
                <w:rFonts w:ascii="Bell MT" w:eastAsia="Arial" w:hAnsi="Bell MT" w:cs="Arial"/>
                <w:color w:val="000000" w:themeColor="text1"/>
                <w:sz w:val="20"/>
                <w:szCs w:val="20"/>
              </w:rPr>
              <w:t xml:space="preserve">presenting two pieces I had to make the </w:t>
            </w:r>
            <w:r w:rsidR="0000347B">
              <w:rPr>
                <w:rFonts w:ascii="Bell MT" w:eastAsia="Arial" w:hAnsi="Bell MT" w:cs="Arial"/>
                <w:color w:val="000000" w:themeColor="text1"/>
                <w:sz w:val="20"/>
                <w:szCs w:val="20"/>
              </w:rPr>
              <w:t xml:space="preserve">smaller than normal so that the would fit In the space I was given. </w:t>
            </w:r>
            <w:r w:rsidR="00617263">
              <w:rPr>
                <w:rFonts w:ascii="Bell MT" w:eastAsia="Arial" w:hAnsi="Bell MT" w:cs="Arial"/>
                <w:color w:val="000000" w:themeColor="text1"/>
                <w:sz w:val="20"/>
                <w:szCs w:val="20"/>
              </w:rPr>
              <w:t xml:space="preserve">They will be displayed landscape with the silhouette piece bieng on the bottom </w:t>
            </w:r>
            <w:r w:rsidR="00B01054">
              <w:rPr>
                <w:rFonts w:ascii="Bell MT" w:eastAsia="Arial" w:hAnsi="Bell MT" w:cs="Arial"/>
                <w:color w:val="000000" w:themeColor="text1"/>
                <w:sz w:val="20"/>
                <w:szCs w:val="20"/>
              </w:rPr>
              <w:t xml:space="preserve">and the fairy piece on top this is because </w:t>
            </w:r>
            <w:r w:rsidR="00937CA9">
              <w:rPr>
                <w:rFonts w:ascii="Bell MT" w:eastAsia="Arial" w:hAnsi="Bell MT" w:cs="Arial"/>
                <w:color w:val="000000" w:themeColor="text1"/>
                <w:sz w:val="20"/>
                <w:szCs w:val="20"/>
              </w:rPr>
              <w:t>the silhouette piece is</w:t>
            </w:r>
            <w:r w:rsidR="00B01054">
              <w:rPr>
                <w:rFonts w:ascii="Bell MT" w:eastAsia="Arial" w:hAnsi="Bell MT" w:cs="Arial"/>
                <w:color w:val="000000" w:themeColor="text1"/>
                <w:sz w:val="20"/>
                <w:szCs w:val="20"/>
              </w:rPr>
              <w:t xml:space="preserve"> </w:t>
            </w:r>
            <w:r w:rsidR="00937CA9">
              <w:rPr>
                <w:rFonts w:ascii="Bell MT" w:eastAsia="Arial" w:hAnsi="Bell MT" w:cs="Arial"/>
                <w:color w:val="000000" w:themeColor="text1"/>
                <w:sz w:val="20"/>
                <w:szCs w:val="20"/>
              </w:rPr>
              <w:t xml:space="preserve">darker </w:t>
            </w:r>
            <w:r w:rsidR="004F0EF8">
              <w:rPr>
                <w:rFonts w:ascii="Bell MT" w:eastAsia="Arial" w:hAnsi="Bell MT" w:cs="Arial"/>
                <w:color w:val="000000" w:themeColor="text1"/>
                <w:sz w:val="20"/>
                <w:szCs w:val="20"/>
              </w:rPr>
              <w:t xml:space="preserve">so it </w:t>
            </w:r>
            <w:r w:rsidR="006B0B56">
              <w:rPr>
                <w:rFonts w:ascii="Bell MT" w:eastAsia="Arial" w:hAnsi="Bell MT" w:cs="Arial"/>
                <w:color w:val="000000" w:themeColor="text1"/>
                <w:sz w:val="20"/>
                <w:szCs w:val="20"/>
              </w:rPr>
              <w:t>makes more sense to be placed below as shadows fall on the ground</w:t>
            </w:r>
            <w:r w:rsidR="004E40E7">
              <w:rPr>
                <w:rFonts w:ascii="Bell MT" w:eastAsia="Arial" w:hAnsi="Bell MT" w:cs="Arial"/>
                <w:color w:val="000000" w:themeColor="text1"/>
                <w:sz w:val="20"/>
                <w:szCs w:val="20"/>
              </w:rPr>
              <w:t xml:space="preserve">. The fairy piece </w:t>
            </w:r>
            <w:r w:rsidR="005D3196">
              <w:rPr>
                <w:rFonts w:ascii="Bell MT" w:eastAsia="Arial" w:hAnsi="Bell MT" w:cs="Arial"/>
                <w:color w:val="000000" w:themeColor="text1"/>
                <w:sz w:val="20"/>
                <w:szCs w:val="20"/>
              </w:rPr>
              <w:t>i</w:t>
            </w:r>
            <w:r w:rsidR="004E40E7">
              <w:rPr>
                <w:rFonts w:ascii="Bell MT" w:eastAsia="Arial" w:hAnsi="Bell MT" w:cs="Arial"/>
                <w:color w:val="000000" w:themeColor="text1"/>
                <w:sz w:val="20"/>
                <w:szCs w:val="20"/>
              </w:rPr>
              <w:t>s on the top as it is brighter</w:t>
            </w:r>
            <w:r w:rsidR="004631B8">
              <w:rPr>
                <w:rFonts w:ascii="Bell MT" w:eastAsia="Arial" w:hAnsi="Bell MT" w:cs="Arial"/>
                <w:color w:val="000000" w:themeColor="text1"/>
                <w:sz w:val="20"/>
                <w:szCs w:val="20"/>
              </w:rPr>
              <w:t xml:space="preserve">, more vibrant and light hearted as it Invloves fairies a mystical </w:t>
            </w:r>
            <w:r w:rsidR="00F30A9D">
              <w:rPr>
                <w:rFonts w:ascii="Bell MT" w:eastAsia="Arial" w:hAnsi="Bell MT" w:cs="Arial"/>
                <w:color w:val="000000" w:themeColor="text1"/>
                <w:sz w:val="20"/>
                <w:szCs w:val="20"/>
              </w:rPr>
              <w:t>creation mostly associated with children which</w:t>
            </w:r>
            <w:r w:rsidR="00715D0B">
              <w:rPr>
                <w:rFonts w:ascii="Bell MT" w:eastAsia="Arial" w:hAnsi="Bell MT" w:cs="Arial"/>
                <w:color w:val="000000" w:themeColor="text1"/>
                <w:sz w:val="20"/>
                <w:szCs w:val="20"/>
              </w:rPr>
              <w:t xml:space="preserve"> is more </w:t>
            </w:r>
            <w:r w:rsidR="005D3196">
              <w:rPr>
                <w:rFonts w:ascii="Bell MT" w:eastAsia="Arial" w:hAnsi="Bell MT" w:cs="Arial"/>
                <w:color w:val="000000" w:themeColor="text1"/>
                <w:sz w:val="20"/>
                <w:szCs w:val="20"/>
              </w:rPr>
              <w:t>suitable for a hospice than a mainly black piece.</w:t>
            </w:r>
          </w:p>
          <w:p w14:paraId="00000058" w14:textId="77777777" w:rsidR="0021086A" w:rsidRDefault="0021086A">
            <w:pPr>
              <w:pStyle w:val="Normal0"/>
              <w:widowControl w:val="0"/>
              <w:rPr>
                <w:rFonts w:ascii="Arial" w:eastAsia="Arial" w:hAnsi="Arial" w:cs="Arial"/>
                <w:color w:val="FF0000"/>
                <w:sz w:val="20"/>
                <w:szCs w:val="20"/>
              </w:rPr>
            </w:pPr>
          </w:p>
        </w:tc>
      </w:tr>
      <w:tr w:rsidR="0021086A" w14:paraId="45B31789" w14:textId="77777777" w:rsidTr="35437AD8">
        <w:trPr>
          <w:trHeight w:val="140"/>
        </w:trPr>
        <w:tc>
          <w:tcPr>
            <w:tcW w:w="10350" w:type="dxa"/>
            <w:shd w:val="clear" w:color="auto" w:fill="CFE2F3"/>
          </w:tcPr>
          <w:p w14:paraId="00000059"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AO8</w:t>
            </w:r>
          </w:p>
          <w:p w14:paraId="0000005A"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6092DD69" w14:textId="77777777" w:rsidTr="35437AD8">
        <w:trPr>
          <w:trHeight w:val="140"/>
        </w:trPr>
        <w:tc>
          <w:tcPr>
            <w:tcW w:w="10350" w:type="dxa"/>
          </w:tcPr>
          <w:p w14:paraId="0000005B" w14:textId="77777777" w:rsidR="0021086A" w:rsidRDefault="0021086A">
            <w:pPr>
              <w:pStyle w:val="Normal0"/>
              <w:ind w:left="720"/>
              <w:rPr>
                <w:rFonts w:ascii="Arial" w:eastAsia="Arial" w:hAnsi="Arial" w:cs="Arial"/>
                <w:sz w:val="18"/>
                <w:szCs w:val="18"/>
              </w:rPr>
            </w:pPr>
          </w:p>
          <w:p w14:paraId="0000005C" w14:textId="77777777" w:rsidR="0021086A" w:rsidRDefault="00100CFE">
            <w:pPr>
              <w:pStyle w:val="Normal0"/>
              <w:numPr>
                <w:ilvl w:val="0"/>
                <w:numId w:val="9"/>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p w14:paraId="0000005D" w14:textId="77777777" w:rsidR="0021086A" w:rsidRDefault="0021086A">
            <w:pPr>
              <w:pStyle w:val="Normal0"/>
              <w:widowControl w:val="0"/>
              <w:rPr>
                <w:rFonts w:ascii="Arial" w:eastAsia="Arial" w:hAnsi="Arial" w:cs="Arial"/>
                <w:b/>
                <w:sz w:val="22"/>
                <w:szCs w:val="22"/>
              </w:rPr>
            </w:pPr>
          </w:p>
        </w:tc>
      </w:tr>
      <w:tr w:rsidR="0021086A" w14:paraId="6474F736" w14:textId="77777777" w:rsidTr="35437AD8">
        <w:trPr>
          <w:trHeight w:val="140"/>
        </w:trPr>
        <w:tc>
          <w:tcPr>
            <w:tcW w:w="10350" w:type="dxa"/>
          </w:tcPr>
          <w:p w14:paraId="0000005E" w14:textId="4D60908A" w:rsidR="0021086A" w:rsidRPr="007F27AD" w:rsidRDefault="00FA0BDA">
            <w:pPr>
              <w:pStyle w:val="Normal0"/>
              <w:widowControl w:val="0"/>
              <w:rPr>
                <w:rFonts w:ascii="Bell MT" w:eastAsia="Arial" w:hAnsi="Bell MT" w:cs="Arial"/>
                <w:color w:val="000000" w:themeColor="text1"/>
                <w:sz w:val="20"/>
                <w:szCs w:val="20"/>
              </w:rPr>
            </w:pPr>
            <w:r>
              <w:rPr>
                <w:rFonts w:ascii="Bell MT" w:eastAsia="Arial" w:hAnsi="Bell MT" w:cs="Arial"/>
                <w:color w:val="000000" w:themeColor="text1"/>
                <w:sz w:val="20"/>
                <w:szCs w:val="20"/>
              </w:rPr>
              <w:t xml:space="preserve">I wanted to develop my analysis </w:t>
            </w:r>
            <w:r w:rsidR="001445AA">
              <w:rPr>
                <w:rFonts w:ascii="Bell MT" w:eastAsia="Arial" w:hAnsi="Bell MT" w:cs="Arial"/>
                <w:color w:val="000000" w:themeColor="text1"/>
                <w:sz w:val="20"/>
                <w:szCs w:val="20"/>
              </w:rPr>
              <w:t xml:space="preserve">of my work and writing about what I have done. I believe that I have </w:t>
            </w:r>
            <w:r w:rsidR="0054791F">
              <w:rPr>
                <w:rFonts w:ascii="Bell MT" w:eastAsia="Arial" w:hAnsi="Bell MT" w:cs="Arial"/>
                <w:color w:val="000000" w:themeColor="text1"/>
                <w:sz w:val="20"/>
                <w:szCs w:val="20"/>
              </w:rPr>
              <w:t>i</w:t>
            </w:r>
            <w:r w:rsidR="001445AA">
              <w:rPr>
                <w:rFonts w:ascii="Bell MT" w:eastAsia="Arial" w:hAnsi="Bell MT" w:cs="Arial"/>
                <w:color w:val="000000" w:themeColor="text1"/>
                <w:sz w:val="20"/>
                <w:szCs w:val="20"/>
              </w:rPr>
              <w:t xml:space="preserve">mproved at this </w:t>
            </w:r>
            <w:r w:rsidR="00FB16B9">
              <w:rPr>
                <w:rFonts w:ascii="Bell MT" w:eastAsia="Arial" w:hAnsi="Bell MT" w:cs="Arial"/>
                <w:color w:val="000000" w:themeColor="text1"/>
                <w:sz w:val="20"/>
                <w:szCs w:val="20"/>
              </w:rPr>
              <w:t>thoughout the project. I also wanted to develop my textile printing skils which I was una</w:t>
            </w:r>
            <w:r w:rsidR="0087023C">
              <w:rPr>
                <w:rFonts w:ascii="Bell MT" w:eastAsia="Arial" w:hAnsi="Bell MT" w:cs="Arial"/>
                <w:color w:val="000000" w:themeColor="text1"/>
                <w:sz w:val="20"/>
                <w:szCs w:val="20"/>
              </w:rPr>
              <w:t xml:space="preserve">ble to do as I wasn’t available when this workshop was open. I did develop my Lino cutting skills during this project succefully making six small Lino </w:t>
            </w:r>
            <w:r w:rsidR="00B2225B">
              <w:rPr>
                <w:rFonts w:ascii="Bell MT" w:eastAsia="Arial" w:hAnsi="Bell MT" w:cs="Arial"/>
                <w:color w:val="000000" w:themeColor="text1"/>
                <w:sz w:val="20"/>
                <w:szCs w:val="20"/>
              </w:rPr>
              <w:t>cuts and multiple successful Lino print with them. I also develop my digital art skill as I was</w:t>
            </w:r>
            <w:r w:rsidR="00A64D61">
              <w:rPr>
                <w:rFonts w:ascii="Bell MT" w:eastAsia="Arial" w:hAnsi="Bell MT" w:cs="Arial"/>
                <w:color w:val="000000" w:themeColor="text1"/>
                <w:sz w:val="20"/>
                <w:szCs w:val="20"/>
              </w:rPr>
              <w:t xml:space="preserve"> able to</w:t>
            </w:r>
            <w:r w:rsidR="00B2225B">
              <w:rPr>
                <w:rFonts w:ascii="Bell MT" w:eastAsia="Arial" w:hAnsi="Bell MT" w:cs="Arial"/>
                <w:color w:val="000000" w:themeColor="text1"/>
                <w:sz w:val="20"/>
                <w:szCs w:val="20"/>
              </w:rPr>
              <w:t xml:space="preserve"> </w:t>
            </w:r>
            <w:r w:rsidR="00AF00BC">
              <w:rPr>
                <w:rFonts w:ascii="Bell MT" w:eastAsia="Arial" w:hAnsi="Bell MT" w:cs="Arial"/>
                <w:color w:val="000000" w:themeColor="text1"/>
                <w:sz w:val="20"/>
                <w:szCs w:val="20"/>
              </w:rPr>
              <w:t>confidently dr</w:t>
            </w:r>
            <w:r w:rsidR="00A64D61">
              <w:rPr>
                <w:rFonts w:ascii="Bell MT" w:eastAsia="Arial" w:hAnsi="Bell MT" w:cs="Arial"/>
                <w:color w:val="000000" w:themeColor="text1"/>
                <w:sz w:val="20"/>
                <w:szCs w:val="20"/>
              </w:rPr>
              <w:t>a</w:t>
            </w:r>
            <w:r w:rsidR="00AF00BC">
              <w:rPr>
                <w:rFonts w:ascii="Bell MT" w:eastAsia="Arial" w:hAnsi="Bell MT" w:cs="Arial"/>
                <w:color w:val="000000" w:themeColor="text1"/>
                <w:sz w:val="20"/>
                <w:szCs w:val="20"/>
              </w:rPr>
              <w:t xml:space="preserve">w </w:t>
            </w:r>
            <w:r w:rsidR="008840D6">
              <w:rPr>
                <w:rFonts w:ascii="Bell MT" w:eastAsia="Arial" w:hAnsi="Bell MT" w:cs="Arial"/>
                <w:color w:val="000000" w:themeColor="text1"/>
                <w:sz w:val="20"/>
                <w:szCs w:val="20"/>
              </w:rPr>
              <w:t>people and fairies in</w:t>
            </w:r>
            <w:r w:rsidR="00FA2742">
              <w:rPr>
                <w:rFonts w:ascii="Bell MT" w:eastAsia="Arial" w:hAnsi="Bell MT" w:cs="Arial"/>
                <w:color w:val="000000" w:themeColor="text1"/>
                <w:sz w:val="20"/>
                <w:szCs w:val="20"/>
              </w:rPr>
              <w:t xml:space="preserve"> a cartoon like style which I was</w:t>
            </w:r>
            <w:r w:rsidR="00A64D61">
              <w:rPr>
                <w:rFonts w:ascii="Bell MT" w:eastAsia="Arial" w:hAnsi="Bell MT" w:cs="Arial"/>
                <w:color w:val="000000" w:themeColor="text1"/>
                <w:sz w:val="20"/>
                <w:szCs w:val="20"/>
              </w:rPr>
              <w:t>n’t</w:t>
            </w:r>
            <w:r w:rsidR="00FA2742">
              <w:rPr>
                <w:rFonts w:ascii="Bell MT" w:eastAsia="Arial" w:hAnsi="Bell MT" w:cs="Arial"/>
                <w:color w:val="000000" w:themeColor="text1"/>
                <w:sz w:val="20"/>
                <w:szCs w:val="20"/>
              </w:rPr>
              <w:t xml:space="preserve"> able to do at the start of the project</w:t>
            </w:r>
            <w:r w:rsidR="00A64D61">
              <w:rPr>
                <w:rFonts w:ascii="Bell MT" w:eastAsia="Arial" w:hAnsi="Bell MT" w:cs="Arial"/>
                <w:color w:val="000000" w:themeColor="text1"/>
                <w:sz w:val="20"/>
                <w:szCs w:val="20"/>
              </w:rPr>
              <w:t>.</w:t>
            </w:r>
          </w:p>
          <w:p w14:paraId="0000005F" w14:textId="77777777" w:rsidR="0021086A" w:rsidRDefault="0021086A">
            <w:pPr>
              <w:pStyle w:val="Normal0"/>
              <w:widowControl w:val="0"/>
              <w:rPr>
                <w:rFonts w:ascii="Arial" w:eastAsia="Arial" w:hAnsi="Arial" w:cs="Arial"/>
                <w:color w:val="FF0000"/>
                <w:sz w:val="20"/>
                <w:szCs w:val="20"/>
              </w:rPr>
            </w:pPr>
          </w:p>
        </w:tc>
      </w:tr>
    </w:tbl>
    <w:p w14:paraId="00000060" w14:textId="77777777" w:rsidR="0021086A" w:rsidRDefault="0021086A">
      <w:pPr>
        <w:pStyle w:val="Normal0"/>
        <w:rPr>
          <w:rFonts w:ascii="Arial" w:eastAsia="Arial" w:hAnsi="Arial" w:cs="Arial"/>
        </w:rPr>
      </w:pPr>
    </w:p>
    <w:sectPr w:rsidR="0021086A">
      <w:headerReference w:type="default" r:id="rId10"/>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13C5" w14:textId="77777777" w:rsidR="008F0184" w:rsidRDefault="00100CFE">
      <w:r>
        <w:separator/>
      </w:r>
    </w:p>
  </w:endnote>
  <w:endnote w:type="continuationSeparator" w:id="0">
    <w:p w14:paraId="0927DC59" w14:textId="77777777" w:rsidR="008F0184" w:rsidRDefault="0010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A6BF" w14:textId="77777777" w:rsidR="008F0184" w:rsidRDefault="00100CFE">
      <w:r>
        <w:separator/>
      </w:r>
    </w:p>
  </w:footnote>
  <w:footnote w:type="continuationSeparator" w:id="0">
    <w:p w14:paraId="3BD2E935" w14:textId="77777777" w:rsidR="008F0184" w:rsidRDefault="0010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008617">
    <w:abstractNumId w:val="8"/>
  </w:num>
  <w:num w:numId="2" w16cid:durableId="818573701">
    <w:abstractNumId w:val="9"/>
  </w:num>
  <w:num w:numId="3" w16cid:durableId="1091316387">
    <w:abstractNumId w:val="6"/>
  </w:num>
  <w:num w:numId="4" w16cid:durableId="1695375068">
    <w:abstractNumId w:val="7"/>
  </w:num>
  <w:num w:numId="5" w16cid:durableId="139268211">
    <w:abstractNumId w:val="1"/>
  </w:num>
  <w:num w:numId="6" w16cid:durableId="1082410776">
    <w:abstractNumId w:val="5"/>
  </w:num>
  <w:num w:numId="7" w16cid:durableId="273096204">
    <w:abstractNumId w:val="2"/>
  </w:num>
  <w:num w:numId="8" w16cid:durableId="946621789">
    <w:abstractNumId w:val="0"/>
  </w:num>
  <w:num w:numId="9" w16cid:durableId="1013414486">
    <w:abstractNumId w:val="3"/>
  </w:num>
  <w:num w:numId="10" w16cid:durableId="518007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0010DC"/>
    <w:rsid w:val="0000347B"/>
    <w:rsid w:val="00011E59"/>
    <w:rsid w:val="0002419C"/>
    <w:rsid w:val="00027527"/>
    <w:rsid w:val="000465A9"/>
    <w:rsid w:val="000773F0"/>
    <w:rsid w:val="000A303F"/>
    <w:rsid w:val="000C0DA1"/>
    <w:rsid w:val="000C789C"/>
    <w:rsid w:val="00100CFE"/>
    <w:rsid w:val="0012044F"/>
    <w:rsid w:val="001260EB"/>
    <w:rsid w:val="001445AA"/>
    <w:rsid w:val="001917C2"/>
    <w:rsid w:val="001B3DB9"/>
    <w:rsid w:val="001D151E"/>
    <w:rsid w:val="001E43E6"/>
    <w:rsid w:val="00203007"/>
    <w:rsid w:val="00206D70"/>
    <w:rsid w:val="0021086A"/>
    <w:rsid w:val="00224098"/>
    <w:rsid w:val="002415F0"/>
    <w:rsid w:val="00251056"/>
    <w:rsid w:val="002542F5"/>
    <w:rsid w:val="00272BED"/>
    <w:rsid w:val="00291278"/>
    <w:rsid w:val="002A60E9"/>
    <w:rsid w:val="002B3FB2"/>
    <w:rsid w:val="002D71BF"/>
    <w:rsid w:val="00312344"/>
    <w:rsid w:val="00312F7A"/>
    <w:rsid w:val="00337A72"/>
    <w:rsid w:val="00357E63"/>
    <w:rsid w:val="00362C98"/>
    <w:rsid w:val="003802FD"/>
    <w:rsid w:val="003A105A"/>
    <w:rsid w:val="003A3282"/>
    <w:rsid w:val="003B4753"/>
    <w:rsid w:val="003D113B"/>
    <w:rsid w:val="003E1844"/>
    <w:rsid w:val="003E63AD"/>
    <w:rsid w:val="003F75A4"/>
    <w:rsid w:val="004173DD"/>
    <w:rsid w:val="0043327F"/>
    <w:rsid w:val="00443CB1"/>
    <w:rsid w:val="00461B19"/>
    <w:rsid w:val="004631B8"/>
    <w:rsid w:val="004679B3"/>
    <w:rsid w:val="00491092"/>
    <w:rsid w:val="004A6DB2"/>
    <w:rsid w:val="004D74D8"/>
    <w:rsid w:val="004E40E7"/>
    <w:rsid w:val="004F0EF8"/>
    <w:rsid w:val="004F6ADF"/>
    <w:rsid w:val="00531CE5"/>
    <w:rsid w:val="00535175"/>
    <w:rsid w:val="0054791F"/>
    <w:rsid w:val="005A04C9"/>
    <w:rsid w:val="005A3509"/>
    <w:rsid w:val="005C5CE3"/>
    <w:rsid w:val="005D3196"/>
    <w:rsid w:val="005E152C"/>
    <w:rsid w:val="005F146F"/>
    <w:rsid w:val="0060012A"/>
    <w:rsid w:val="0060192E"/>
    <w:rsid w:val="00604551"/>
    <w:rsid w:val="00606C41"/>
    <w:rsid w:val="006119CB"/>
    <w:rsid w:val="00616A22"/>
    <w:rsid w:val="00617263"/>
    <w:rsid w:val="0062463F"/>
    <w:rsid w:val="00642731"/>
    <w:rsid w:val="00665467"/>
    <w:rsid w:val="0067195A"/>
    <w:rsid w:val="006761FF"/>
    <w:rsid w:val="00694C76"/>
    <w:rsid w:val="006B0B56"/>
    <w:rsid w:val="006C1F41"/>
    <w:rsid w:val="006C34F9"/>
    <w:rsid w:val="00715D0B"/>
    <w:rsid w:val="00742BBE"/>
    <w:rsid w:val="007605DA"/>
    <w:rsid w:val="00785F11"/>
    <w:rsid w:val="00791FF0"/>
    <w:rsid w:val="007B487A"/>
    <w:rsid w:val="007B637A"/>
    <w:rsid w:val="007D5C3D"/>
    <w:rsid w:val="007F04D6"/>
    <w:rsid w:val="007F25CB"/>
    <w:rsid w:val="007F27AD"/>
    <w:rsid w:val="0080485E"/>
    <w:rsid w:val="0086341F"/>
    <w:rsid w:val="0087023C"/>
    <w:rsid w:val="008813E6"/>
    <w:rsid w:val="008840D6"/>
    <w:rsid w:val="00884449"/>
    <w:rsid w:val="0088697E"/>
    <w:rsid w:val="008912D2"/>
    <w:rsid w:val="008C3C9B"/>
    <w:rsid w:val="008F0184"/>
    <w:rsid w:val="009069D0"/>
    <w:rsid w:val="0091331C"/>
    <w:rsid w:val="009144F3"/>
    <w:rsid w:val="0091709F"/>
    <w:rsid w:val="009200E1"/>
    <w:rsid w:val="009248D6"/>
    <w:rsid w:val="009373F3"/>
    <w:rsid w:val="00937CA9"/>
    <w:rsid w:val="009A24B8"/>
    <w:rsid w:val="009A322C"/>
    <w:rsid w:val="009B6E9C"/>
    <w:rsid w:val="00A00BB6"/>
    <w:rsid w:val="00A05330"/>
    <w:rsid w:val="00A21949"/>
    <w:rsid w:val="00A24829"/>
    <w:rsid w:val="00A35675"/>
    <w:rsid w:val="00A478FF"/>
    <w:rsid w:val="00A64D61"/>
    <w:rsid w:val="00A768D8"/>
    <w:rsid w:val="00AB1351"/>
    <w:rsid w:val="00AD13EE"/>
    <w:rsid w:val="00AD2686"/>
    <w:rsid w:val="00AD5803"/>
    <w:rsid w:val="00AD73BD"/>
    <w:rsid w:val="00AF00BC"/>
    <w:rsid w:val="00AF2249"/>
    <w:rsid w:val="00B01054"/>
    <w:rsid w:val="00B026BF"/>
    <w:rsid w:val="00B0510A"/>
    <w:rsid w:val="00B13544"/>
    <w:rsid w:val="00B2225B"/>
    <w:rsid w:val="00B24D31"/>
    <w:rsid w:val="00B44DFC"/>
    <w:rsid w:val="00B537E7"/>
    <w:rsid w:val="00B56FCE"/>
    <w:rsid w:val="00B6565D"/>
    <w:rsid w:val="00B701C2"/>
    <w:rsid w:val="00B8410B"/>
    <w:rsid w:val="00B92587"/>
    <w:rsid w:val="00BD2311"/>
    <w:rsid w:val="00C106DF"/>
    <w:rsid w:val="00C160DF"/>
    <w:rsid w:val="00C1669A"/>
    <w:rsid w:val="00C3792E"/>
    <w:rsid w:val="00C52260"/>
    <w:rsid w:val="00C57BFB"/>
    <w:rsid w:val="00C67B2A"/>
    <w:rsid w:val="00CA0920"/>
    <w:rsid w:val="00CA408B"/>
    <w:rsid w:val="00CA433C"/>
    <w:rsid w:val="00CB5F30"/>
    <w:rsid w:val="00CD6DA8"/>
    <w:rsid w:val="00D14016"/>
    <w:rsid w:val="00D2385F"/>
    <w:rsid w:val="00D30514"/>
    <w:rsid w:val="00D7749F"/>
    <w:rsid w:val="00D87BA8"/>
    <w:rsid w:val="00DB1FD3"/>
    <w:rsid w:val="00DB4FB4"/>
    <w:rsid w:val="00DB57D9"/>
    <w:rsid w:val="00DB6232"/>
    <w:rsid w:val="00DE6995"/>
    <w:rsid w:val="00E11D4E"/>
    <w:rsid w:val="00E136B4"/>
    <w:rsid w:val="00E27B3C"/>
    <w:rsid w:val="00E4525B"/>
    <w:rsid w:val="00E5209B"/>
    <w:rsid w:val="00E63B66"/>
    <w:rsid w:val="00E73595"/>
    <w:rsid w:val="00E7623B"/>
    <w:rsid w:val="00EC3FDE"/>
    <w:rsid w:val="00ED78BE"/>
    <w:rsid w:val="00F07473"/>
    <w:rsid w:val="00F10B1E"/>
    <w:rsid w:val="00F112A5"/>
    <w:rsid w:val="00F30A9D"/>
    <w:rsid w:val="00F31902"/>
    <w:rsid w:val="00F623DD"/>
    <w:rsid w:val="00FA0BDA"/>
    <w:rsid w:val="00FA241C"/>
    <w:rsid w:val="00FA2742"/>
    <w:rsid w:val="00FA689B"/>
    <w:rsid w:val="00FB16B9"/>
    <w:rsid w:val="00FD627D"/>
    <w:rsid w:val="00FF28D2"/>
    <w:rsid w:val="020FD041"/>
    <w:rsid w:val="1A49647C"/>
    <w:rsid w:val="1E169E01"/>
    <w:rsid w:val="2C33DF64"/>
    <w:rsid w:val="345F3A9C"/>
    <w:rsid w:val="35437AD8"/>
    <w:rsid w:val="39D56D32"/>
    <w:rsid w:val="43D7CA84"/>
    <w:rsid w:val="45BAB91D"/>
    <w:rsid w:val="4CBBB65F"/>
    <w:rsid w:val="4D65846D"/>
    <w:rsid w:val="4F973244"/>
    <w:rsid w:val="6B02FCD7"/>
    <w:rsid w:val="722F2427"/>
    <w:rsid w:val="7D07C8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FDB214"/>
  <w15:docId w15:val="{B471E774-3268-4E48-8437-59B787F1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0376f373f01aec0660719d2eb41c6a62">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a6cb3b899b11648dd2161ba00ca36b34"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8fa66a-2656-4c8d-8444-ea17b20b459a}" ma:internalName="TaxCatchAll" ma:showField="CatchAllData" ma:web="930c5077-6c89-4277-8216-f3c399dd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5B58D-125C-4FED-90AB-9425C14C3FAC}">
  <ds:schemaRefs>
    <ds:schemaRef ds:uri="http://schemas.microsoft.com/office/2006/metadata/contentType"/>
    <ds:schemaRef ds:uri="http://schemas.microsoft.com/office/2006/metadata/properties/metaAttributes"/>
    <ds:schemaRef ds:uri="http://www.w3.org/2000/xmlns/"/>
    <ds:schemaRef ds:uri="http://www.w3.org/2001/XMLSchema"/>
    <ds:schemaRef ds:uri="ce1cb795-a779-47c4-8ccf-6d9d6abe33c4"/>
    <ds:schemaRef ds:uri="930c5077-6c89-4277-8216-f3c399dd0e9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471E9CA1-39F5-4778-BAF0-BB03FBE7B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Tiler-May Marsden</cp:lastModifiedBy>
  <cp:revision>2</cp:revision>
  <dcterms:created xsi:type="dcterms:W3CDTF">2023-05-21T08:25:00Z</dcterms:created>
  <dcterms:modified xsi:type="dcterms:W3CDTF">2023-05-21T08:25:00Z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ies>
</file>