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72889DC5" w:rsidR="00FC2BB3" w:rsidRPr="00966E42" w:rsidRDefault="00FC2BB3" w:rsidP="00145335">
      <w:pPr>
        <w:pStyle w:val="BodyText"/>
        <w:ind w:right="-184"/>
        <w:rPr>
          <w:rFonts w:ascii="Calibri" w:hAnsi="Calibri" w:cs="Calibri"/>
          <w:b/>
          <w:bCs/>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r w:rsidR="00665761" w:rsidRPr="00966E42">
        <w:rPr>
          <w:rFonts w:ascii="Calibri" w:eastAsia="Times New Roman" w:hAnsi="Calibri" w:cs="Calibri"/>
          <w:b/>
          <w:bCs/>
          <w:color w:val="323941"/>
          <w:sz w:val="28"/>
          <w:szCs w:val="28"/>
          <w:lang w:eastAsia="en-GB"/>
        </w:rPr>
        <w:t>Zakaria Khalifa</w:t>
      </w:r>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711B8F38"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73775E">
        <w:rPr>
          <w:rFonts w:ascii="Calibri" w:hAnsi="Calibri" w:cs="Calibri"/>
          <w:b/>
          <w:sz w:val="28"/>
          <w:szCs w:val="28"/>
        </w:rPr>
        <w:t>Excellent</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7E19901D"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r w:rsidR="00665761">
        <w:rPr>
          <w:rFonts w:ascii="Calibri" w:hAnsi="Calibri" w:cs="Calibri"/>
          <w:sz w:val="28"/>
          <w:szCs w:val="28"/>
        </w:rPr>
        <w:t>1</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73775E">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auto"/>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auto"/>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00B050"/>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73775E">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auto"/>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auto"/>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auto"/>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00B050"/>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73775E">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auto"/>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auto"/>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00B050"/>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73775E">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auto"/>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auto"/>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00B050"/>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684C17F3" w14:textId="77777777" w:rsidR="009076A3" w:rsidRPr="00145335" w:rsidRDefault="009076A3" w:rsidP="009076A3">
            <w:pPr>
              <w:rPr>
                <w:rFonts w:ascii="Calibri" w:hAnsi="Calibri" w:cs="Calibri"/>
                <w:b/>
                <w:bCs/>
                <w:sz w:val="24"/>
                <w:u w:val="single"/>
              </w:rPr>
            </w:pPr>
          </w:p>
          <w:p w14:paraId="4A3FA3FD" w14:textId="7E894703" w:rsidR="009076A3" w:rsidRPr="00145335" w:rsidRDefault="009076A3" w:rsidP="009076A3">
            <w:pPr>
              <w:rPr>
                <w:rFonts w:ascii="Calibri" w:hAnsi="Calibri" w:cs="Calibri"/>
                <w:sz w:val="24"/>
                <w:szCs w:val="24"/>
              </w:rPr>
            </w:pPr>
            <w:r w:rsidRPr="00145335">
              <w:rPr>
                <w:rFonts w:ascii="Calibri" w:hAnsi="Calibri" w:cs="Calibri"/>
                <w:sz w:val="24"/>
                <w:szCs w:val="24"/>
              </w:rPr>
              <w:t>Well done</w:t>
            </w:r>
            <w:r>
              <w:rPr>
                <w:rFonts w:ascii="Calibri" w:hAnsi="Calibri" w:cs="Calibri"/>
                <w:sz w:val="24"/>
                <w:szCs w:val="24"/>
              </w:rPr>
              <w:t xml:space="preserve"> </w:t>
            </w:r>
            <w:r w:rsidR="00E15F26">
              <w:rPr>
                <w:rFonts w:ascii="Calibri" w:hAnsi="Calibri" w:cs="Calibri"/>
                <w:sz w:val="24"/>
                <w:szCs w:val="24"/>
              </w:rPr>
              <w:t xml:space="preserve">Zakaria, you have successfully completed your first project providing detailed research, context, a range of practical activities and an evaluation of the entire project. For your first project this is an excellent start. </w:t>
            </w:r>
          </w:p>
          <w:p w14:paraId="0682EB2B" w14:textId="77777777" w:rsidR="009076A3" w:rsidRPr="00145335" w:rsidRDefault="009076A3" w:rsidP="009076A3">
            <w:pPr>
              <w:rPr>
                <w:rFonts w:ascii="Calibri" w:hAnsi="Calibri" w:cs="Calibri"/>
                <w:sz w:val="24"/>
                <w:szCs w:val="24"/>
              </w:rPr>
            </w:pPr>
          </w:p>
          <w:p w14:paraId="2BB7D6E1" w14:textId="74D38A4B" w:rsidR="00E15F26" w:rsidRPr="00145335" w:rsidRDefault="009076A3" w:rsidP="009076A3">
            <w:pPr>
              <w:rPr>
                <w:rFonts w:ascii="Calibri" w:hAnsi="Calibri" w:cs="Calibri"/>
                <w:sz w:val="24"/>
                <w:szCs w:val="24"/>
              </w:rPr>
            </w:pPr>
            <w:r w:rsidRPr="00145335">
              <w:rPr>
                <w:rFonts w:ascii="Calibri" w:hAnsi="Calibri" w:cs="Calibri"/>
                <w:sz w:val="24"/>
                <w:szCs w:val="24"/>
              </w:rPr>
              <w:t xml:space="preserve">Context – Your portfolio </w:t>
            </w:r>
            <w:r w:rsidR="00E15F26">
              <w:rPr>
                <w:rFonts w:ascii="Calibri" w:hAnsi="Calibri" w:cs="Calibri"/>
                <w:sz w:val="24"/>
                <w:szCs w:val="24"/>
              </w:rPr>
              <w:t xml:space="preserve">contains a detailed range of context and demonstrates your understanding of the context of sound design and foley work. You have provided a range of explanation on the work of sound </w:t>
            </w:r>
            <w:r w:rsidR="001B1529">
              <w:rPr>
                <w:rFonts w:ascii="Calibri" w:hAnsi="Calibri" w:cs="Calibri"/>
                <w:sz w:val="24"/>
                <w:szCs w:val="24"/>
              </w:rPr>
              <w:t>design,</w:t>
            </w:r>
            <w:r w:rsidR="00E15F26">
              <w:rPr>
                <w:rFonts w:ascii="Calibri" w:hAnsi="Calibri" w:cs="Calibri"/>
                <w:sz w:val="24"/>
                <w:szCs w:val="24"/>
              </w:rPr>
              <w:t xml:space="preserve"> but you could expand the range to include the wider context of the role, for instance the remits of the job in various aspects (games, film, TV) and who they may work with to create an effective product. </w:t>
            </w:r>
          </w:p>
          <w:p w14:paraId="61D5245D" w14:textId="77777777" w:rsidR="009076A3" w:rsidRPr="00145335" w:rsidRDefault="009076A3" w:rsidP="009076A3">
            <w:pPr>
              <w:rPr>
                <w:rFonts w:ascii="Calibri" w:hAnsi="Calibri" w:cs="Calibri"/>
                <w:sz w:val="24"/>
                <w:szCs w:val="24"/>
              </w:rPr>
            </w:pPr>
          </w:p>
          <w:p w14:paraId="48E0F72D" w14:textId="451E4E3C"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Research – You research </w:t>
            </w:r>
            <w:r w:rsidR="00E15F26">
              <w:rPr>
                <w:rFonts w:ascii="Calibri" w:hAnsi="Calibri" w:cs="Calibri"/>
                <w:sz w:val="24"/>
                <w:szCs w:val="24"/>
              </w:rPr>
              <w:t xml:space="preserve">is detailed with a range of resources. Each reference is appropriate, but you could provide more detail on each reference, the detail and how you may implement this research is essential to achieve the higher grades. You have successfully </w:t>
            </w:r>
            <w:r w:rsidR="001B1529">
              <w:rPr>
                <w:rFonts w:ascii="Calibri" w:hAnsi="Calibri" w:cs="Calibri"/>
                <w:sz w:val="24"/>
                <w:szCs w:val="24"/>
              </w:rPr>
              <w:t>implemented</w:t>
            </w:r>
            <w:r w:rsidR="00E15F26">
              <w:rPr>
                <w:rFonts w:ascii="Calibri" w:hAnsi="Calibri" w:cs="Calibri"/>
                <w:sz w:val="24"/>
                <w:szCs w:val="24"/>
              </w:rPr>
              <w:t xml:space="preserve"> Harvard referencing </w:t>
            </w:r>
            <w:r w:rsidR="001B1529">
              <w:rPr>
                <w:rFonts w:ascii="Calibri" w:hAnsi="Calibri" w:cs="Calibri"/>
                <w:sz w:val="24"/>
                <w:szCs w:val="24"/>
              </w:rPr>
              <w:t>throughout</w:t>
            </w:r>
            <w:r w:rsidR="00E15F26">
              <w:rPr>
                <w:rFonts w:ascii="Calibri" w:hAnsi="Calibri" w:cs="Calibri"/>
                <w:sz w:val="24"/>
                <w:szCs w:val="24"/>
              </w:rPr>
              <w:t xml:space="preserve"> with few </w:t>
            </w:r>
            <w:r w:rsidR="001B1529">
              <w:rPr>
                <w:rFonts w:ascii="Calibri" w:hAnsi="Calibri" w:cs="Calibri"/>
                <w:sz w:val="24"/>
                <w:szCs w:val="24"/>
              </w:rPr>
              <w:t xml:space="preserve">mistakes. </w:t>
            </w:r>
          </w:p>
          <w:p w14:paraId="797748B2" w14:textId="77777777" w:rsidR="009076A3" w:rsidRPr="00145335" w:rsidRDefault="009076A3" w:rsidP="009076A3">
            <w:pPr>
              <w:rPr>
                <w:rFonts w:ascii="Calibri" w:hAnsi="Calibri" w:cs="Calibri"/>
                <w:sz w:val="24"/>
                <w:szCs w:val="24"/>
              </w:rPr>
            </w:pPr>
          </w:p>
          <w:p w14:paraId="702CBC36" w14:textId="0558F577" w:rsidR="009076A3" w:rsidRDefault="009076A3" w:rsidP="009076A3">
            <w:pPr>
              <w:rPr>
                <w:rFonts w:ascii="Calibri" w:hAnsi="Calibri" w:cs="Calibri"/>
                <w:sz w:val="24"/>
                <w:szCs w:val="24"/>
              </w:rPr>
            </w:pPr>
            <w:r w:rsidRPr="00145335">
              <w:rPr>
                <w:rFonts w:ascii="Calibri" w:hAnsi="Calibri" w:cs="Calibri"/>
                <w:sz w:val="24"/>
                <w:szCs w:val="24"/>
              </w:rPr>
              <w:t xml:space="preserve">Practical skills – Your practical work </w:t>
            </w:r>
            <w:r>
              <w:rPr>
                <w:rFonts w:ascii="Calibri" w:hAnsi="Calibri" w:cs="Calibri"/>
                <w:sz w:val="24"/>
                <w:szCs w:val="24"/>
              </w:rPr>
              <w:t xml:space="preserve">is </w:t>
            </w:r>
            <w:r w:rsidR="001B1529">
              <w:rPr>
                <w:rFonts w:ascii="Calibri" w:hAnsi="Calibri" w:cs="Calibri"/>
                <w:sz w:val="24"/>
                <w:szCs w:val="24"/>
              </w:rPr>
              <w:t>good but there are some issues with the lengths of certain audio clips overlapping the scene, these need to be reduced in time to make them more syncronised. The sync overall is very good with only minor issues as mentioned above, the levels of each sound could have been better balanced this would have helped the overall effectiveness of the sound design.  The sounds used are all very similar, this most likely stems back to the planning and recording process, with more consideration of a wider range of sounds required. Overall a good, completed film</w:t>
            </w:r>
            <w:r w:rsidR="0073775E">
              <w:rPr>
                <w:rFonts w:ascii="Calibri" w:hAnsi="Calibri" w:cs="Calibri"/>
                <w:sz w:val="24"/>
                <w:szCs w:val="24"/>
              </w:rPr>
              <w:t xml:space="preserve"> but this was close to pulling the grade down to a good so be careful in future projects to ensure continuity across all sections. </w:t>
            </w:r>
          </w:p>
          <w:p w14:paraId="7F3D6504" w14:textId="77777777" w:rsidR="009076A3" w:rsidRPr="00145335" w:rsidRDefault="009076A3" w:rsidP="009076A3">
            <w:pPr>
              <w:rPr>
                <w:rFonts w:ascii="Calibri" w:hAnsi="Calibri" w:cs="Calibri"/>
                <w:sz w:val="24"/>
                <w:szCs w:val="24"/>
              </w:rPr>
            </w:pPr>
          </w:p>
          <w:p w14:paraId="71593EF7" w14:textId="4C1F892B" w:rsidR="009076A3" w:rsidRPr="00145335" w:rsidRDefault="009076A3" w:rsidP="009076A3">
            <w:pPr>
              <w:rPr>
                <w:rFonts w:ascii="Calibri" w:hAnsi="Calibri" w:cs="Calibri"/>
                <w:sz w:val="24"/>
                <w:szCs w:val="24"/>
              </w:rPr>
            </w:pPr>
            <w:r w:rsidRPr="00145335">
              <w:rPr>
                <w:rFonts w:ascii="Calibri" w:hAnsi="Calibri" w:cs="Calibri"/>
                <w:sz w:val="24"/>
                <w:szCs w:val="24"/>
              </w:rPr>
              <w:t>Evaluation and Reflection – The evaluation</w:t>
            </w:r>
            <w:r>
              <w:rPr>
                <w:rFonts w:ascii="Calibri" w:hAnsi="Calibri" w:cs="Calibri"/>
                <w:sz w:val="24"/>
                <w:szCs w:val="24"/>
              </w:rPr>
              <w:t xml:space="preserve"> is </w:t>
            </w:r>
            <w:r w:rsidR="001B1529">
              <w:rPr>
                <w:rFonts w:ascii="Calibri" w:hAnsi="Calibri" w:cs="Calibri"/>
                <w:sz w:val="24"/>
                <w:szCs w:val="24"/>
              </w:rPr>
              <w:t xml:space="preserve">excellent, there is a clear and logical progression of </w:t>
            </w:r>
            <w:r w:rsidR="0073775E">
              <w:rPr>
                <w:rFonts w:ascii="Calibri" w:hAnsi="Calibri" w:cs="Calibri"/>
                <w:sz w:val="24"/>
                <w:szCs w:val="24"/>
              </w:rPr>
              <w:t xml:space="preserve">evaluation throughout the processes with areas of strengths and weaknesses identified and explored. The overall conclusion could be a little more detailed but in general a very good evaluation. </w:t>
            </w:r>
          </w:p>
          <w:p w14:paraId="07D174F5" w14:textId="77777777" w:rsidR="009076A3" w:rsidRPr="00145335" w:rsidRDefault="009076A3" w:rsidP="009076A3">
            <w:pPr>
              <w:rPr>
                <w:rFonts w:ascii="Calibri" w:hAnsi="Calibri" w:cs="Calibri"/>
                <w:sz w:val="24"/>
                <w:szCs w:val="24"/>
              </w:rPr>
            </w:pPr>
          </w:p>
          <w:p w14:paraId="702E1062" w14:textId="1DABC7F2" w:rsidR="00CC1BC2" w:rsidRPr="00145335" w:rsidRDefault="009076A3" w:rsidP="009076A3">
            <w:pPr>
              <w:rPr>
                <w:rFonts w:ascii="Calibri" w:hAnsi="Calibri" w:cs="Calibri"/>
              </w:rPr>
            </w:pPr>
            <w:r w:rsidRPr="00145335">
              <w:rPr>
                <w:rFonts w:ascii="Calibri" w:hAnsi="Calibri" w:cs="Calibri"/>
                <w:sz w:val="24"/>
                <w:szCs w:val="24"/>
              </w:rPr>
              <w:t>Overall,</w:t>
            </w:r>
            <w:r w:rsidR="0073775E">
              <w:rPr>
                <w:rFonts w:ascii="Calibri" w:hAnsi="Calibri" w:cs="Calibri"/>
                <w:sz w:val="24"/>
                <w:szCs w:val="24"/>
              </w:rPr>
              <w:t xml:space="preserve"> this is a strong start to your first project, you have demonstrated a high level of commitment and dedication in achieving the best results. You have learnt a lot from this project, and it is clear you have a high level of ability in both academic and practical. I hope that you will continue to develop these skills further and achieve a very high final grade. </w:t>
            </w: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11632C"/>
    <w:rsid w:val="00145335"/>
    <w:rsid w:val="00171232"/>
    <w:rsid w:val="0019558A"/>
    <w:rsid w:val="001A79B8"/>
    <w:rsid w:val="001B1529"/>
    <w:rsid w:val="001B60C6"/>
    <w:rsid w:val="001E4B24"/>
    <w:rsid w:val="001F2FBC"/>
    <w:rsid w:val="002128DB"/>
    <w:rsid w:val="00222FFB"/>
    <w:rsid w:val="00270FC7"/>
    <w:rsid w:val="00290254"/>
    <w:rsid w:val="003216BD"/>
    <w:rsid w:val="00340911"/>
    <w:rsid w:val="00386F4E"/>
    <w:rsid w:val="003B3E72"/>
    <w:rsid w:val="003C6B5F"/>
    <w:rsid w:val="003D0BF2"/>
    <w:rsid w:val="003D4AFB"/>
    <w:rsid w:val="003E2AA7"/>
    <w:rsid w:val="003F4F70"/>
    <w:rsid w:val="0042235A"/>
    <w:rsid w:val="004B78AC"/>
    <w:rsid w:val="00507243"/>
    <w:rsid w:val="00532352"/>
    <w:rsid w:val="005471AC"/>
    <w:rsid w:val="0055443C"/>
    <w:rsid w:val="005545EA"/>
    <w:rsid w:val="00647BB8"/>
    <w:rsid w:val="00652E7E"/>
    <w:rsid w:val="00665761"/>
    <w:rsid w:val="006829E5"/>
    <w:rsid w:val="006C79F1"/>
    <w:rsid w:val="0070157C"/>
    <w:rsid w:val="0071490C"/>
    <w:rsid w:val="00720791"/>
    <w:rsid w:val="007264DD"/>
    <w:rsid w:val="0073775E"/>
    <w:rsid w:val="007401F7"/>
    <w:rsid w:val="00772398"/>
    <w:rsid w:val="00836095"/>
    <w:rsid w:val="00863145"/>
    <w:rsid w:val="00893F1C"/>
    <w:rsid w:val="008B0337"/>
    <w:rsid w:val="008C1F65"/>
    <w:rsid w:val="008C286E"/>
    <w:rsid w:val="008F3BBB"/>
    <w:rsid w:val="00903BA8"/>
    <w:rsid w:val="009076A3"/>
    <w:rsid w:val="00912083"/>
    <w:rsid w:val="00936516"/>
    <w:rsid w:val="0096268A"/>
    <w:rsid w:val="00966E42"/>
    <w:rsid w:val="00A052CA"/>
    <w:rsid w:val="00A40BA5"/>
    <w:rsid w:val="00A46186"/>
    <w:rsid w:val="00AD3350"/>
    <w:rsid w:val="00B65878"/>
    <w:rsid w:val="00B8618A"/>
    <w:rsid w:val="00C15B70"/>
    <w:rsid w:val="00C22A8C"/>
    <w:rsid w:val="00C90844"/>
    <w:rsid w:val="00CC1BC2"/>
    <w:rsid w:val="00D31236"/>
    <w:rsid w:val="00D75694"/>
    <w:rsid w:val="00D916EC"/>
    <w:rsid w:val="00D91B7C"/>
    <w:rsid w:val="00DD2DDC"/>
    <w:rsid w:val="00DE34CF"/>
    <w:rsid w:val="00E15F26"/>
    <w:rsid w:val="00E57891"/>
    <w:rsid w:val="00E60259"/>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4</cp:revision>
  <cp:lastPrinted>2020-11-06T11:54:00Z</cp:lastPrinted>
  <dcterms:created xsi:type="dcterms:W3CDTF">2021-01-03T15:47:00Z</dcterms:created>
  <dcterms:modified xsi:type="dcterms:W3CDTF">2021-01-04T21:42:00Z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