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4582" w14:textId="2CE8F207" w:rsidR="002F163B" w:rsidRDefault="002F163B" w:rsidP="002F163B">
      <w:pPr>
        <w:jc w:val="center"/>
        <w:rPr>
          <w:sz w:val="48"/>
          <w:szCs w:val="48"/>
          <w:u w:val="single"/>
        </w:rPr>
      </w:pPr>
      <w:r w:rsidRPr="002F163B">
        <w:rPr>
          <w:sz w:val="48"/>
          <w:szCs w:val="48"/>
          <w:u w:val="single"/>
        </w:rPr>
        <w:t>Scene analysis (Emmerdale)</w:t>
      </w:r>
    </w:p>
    <w:p w14:paraId="7F99B448" w14:textId="1044C6E5" w:rsidR="002F163B" w:rsidRDefault="002F163B" w:rsidP="002F163B">
      <w:pPr>
        <w:rPr>
          <w:sz w:val="40"/>
          <w:szCs w:val="40"/>
          <w:u w:val="single"/>
        </w:rPr>
      </w:pPr>
      <w:r w:rsidRPr="002F163B">
        <w:rPr>
          <w:sz w:val="40"/>
          <w:szCs w:val="40"/>
          <w:u w:val="single"/>
        </w:rPr>
        <w:t>Camera angles used:</w:t>
      </w:r>
    </w:p>
    <w:p w14:paraId="398EF6DD" w14:textId="1BAC457E" w:rsidR="002F163B" w:rsidRDefault="002F163B" w:rsidP="002F163B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Pr="002F163B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shot is mid</w:t>
      </w:r>
    </w:p>
    <w:p w14:paraId="3AF2BEC0" w14:textId="0543A87B" w:rsidR="002F163B" w:rsidRDefault="002F163B" w:rsidP="002F163B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Pr="002F163B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shot is Wide</w:t>
      </w:r>
    </w:p>
    <w:p w14:paraId="0FA31B07" w14:textId="46F0E222" w:rsidR="002F163B" w:rsidRDefault="002F163B" w:rsidP="002F163B">
      <w:pPr>
        <w:rPr>
          <w:sz w:val="40"/>
          <w:szCs w:val="40"/>
        </w:rPr>
      </w:pPr>
      <w:r>
        <w:rPr>
          <w:sz w:val="40"/>
          <w:szCs w:val="40"/>
        </w:rPr>
        <w:t>3</w:t>
      </w:r>
      <w:r w:rsidRPr="002F163B">
        <w:rPr>
          <w:sz w:val="40"/>
          <w:szCs w:val="40"/>
          <w:vertAlign w:val="superscript"/>
        </w:rPr>
        <w:t>rd</w:t>
      </w:r>
      <w:r>
        <w:rPr>
          <w:sz w:val="40"/>
          <w:szCs w:val="40"/>
        </w:rPr>
        <w:t xml:space="preserve"> shot is a mid/pan</w:t>
      </w:r>
    </w:p>
    <w:p w14:paraId="22201569" w14:textId="5D325C48" w:rsidR="002F163B" w:rsidRDefault="002F163B" w:rsidP="002F163B">
      <w:pPr>
        <w:rPr>
          <w:sz w:val="40"/>
          <w:szCs w:val="40"/>
        </w:rPr>
      </w:pPr>
      <w:r>
        <w:rPr>
          <w:sz w:val="40"/>
          <w:szCs w:val="40"/>
        </w:rPr>
        <w:t>4</w:t>
      </w:r>
      <w:r w:rsidRPr="002F163B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shot is mid</w:t>
      </w:r>
    </w:p>
    <w:p w14:paraId="700B1696" w14:textId="2BD299F2" w:rsidR="002F163B" w:rsidRDefault="002F163B" w:rsidP="002F163B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Pr="002F163B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shot is over the shoulder/pan</w:t>
      </w:r>
    </w:p>
    <w:p w14:paraId="49689FA5" w14:textId="375CB995" w:rsidR="002F163B" w:rsidRDefault="002F163B" w:rsidP="002F163B">
      <w:pPr>
        <w:rPr>
          <w:sz w:val="40"/>
          <w:szCs w:val="40"/>
        </w:rPr>
      </w:pPr>
      <w:r>
        <w:rPr>
          <w:sz w:val="40"/>
          <w:szCs w:val="40"/>
        </w:rPr>
        <w:t>6</w:t>
      </w:r>
      <w:r w:rsidRPr="002F163B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shot is over the shoulder</w:t>
      </w:r>
    </w:p>
    <w:p w14:paraId="7B486B48" w14:textId="68574350" w:rsidR="002F163B" w:rsidRDefault="002F163B" w:rsidP="002F163B">
      <w:pPr>
        <w:rPr>
          <w:sz w:val="40"/>
          <w:szCs w:val="40"/>
        </w:rPr>
      </w:pPr>
      <w:r>
        <w:rPr>
          <w:sz w:val="40"/>
          <w:szCs w:val="40"/>
        </w:rPr>
        <w:t>7</w:t>
      </w:r>
      <w:r w:rsidRPr="002F163B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shot is over the </w:t>
      </w:r>
      <w:r w:rsidR="00AD21BA">
        <w:rPr>
          <w:sz w:val="40"/>
          <w:szCs w:val="40"/>
        </w:rPr>
        <w:t>shoulder</w:t>
      </w:r>
    </w:p>
    <w:p w14:paraId="76BE535D" w14:textId="03E85E54" w:rsidR="00AD21BA" w:rsidRDefault="00AD21BA" w:rsidP="002F163B">
      <w:pPr>
        <w:rPr>
          <w:sz w:val="40"/>
          <w:szCs w:val="40"/>
        </w:rPr>
      </w:pPr>
      <w:r>
        <w:rPr>
          <w:sz w:val="40"/>
          <w:szCs w:val="40"/>
        </w:rPr>
        <w:t>8</w:t>
      </w:r>
      <w:r w:rsidRPr="00AD21BA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shot is over the shoulder</w:t>
      </w:r>
    </w:p>
    <w:p w14:paraId="047772EB" w14:textId="19A3D2F6" w:rsidR="00AD21BA" w:rsidRDefault="00AD21BA" w:rsidP="002F163B">
      <w:pPr>
        <w:rPr>
          <w:sz w:val="40"/>
          <w:szCs w:val="40"/>
        </w:rPr>
      </w:pPr>
      <w:r>
        <w:rPr>
          <w:sz w:val="40"/>
          <w:szCs w:val="40"/>
        </w:rPr>
        <w:t>9</w:t>
      </w:r>
      <w:r w:rsidRPr="00AD21BA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shot is over the shoulder</w:t>
      </w:r>
    </w:p>
    <w:p w14:paraId="3CE0F0F3" w14:textId="6DFDCF12" w:rsidR="00AD21BA" w:rsidRDefault="00AD21BA" w:rsidP="002F163B">
      <w:pPr>
        <w:rPr>
          <w:sz w:val="40"/>
          <w:szCs w:val="40"/>
        </w:rPr>
      </w:pPr>
      <w:r>
        <w:rPr>
          <w:sz w:val="40"/>
          <w:szCs w:val="40"/>
        </w:rPr>
        <w:t>10</w:t>
      </w:r>
      <w:r w:rsidRPr="00AD21BA">
        <w:rPr>
          <w:sz w:val="40"/>
          <w:szCs w:val="40"/>
          <w:vertAlign w:val="superscript"/>
        </w:rPr>
        <w:t>th</w:t>
      </w:r>
      <w:r w:rsidRPr="00AD21BA">
        <w:rPr>
          <w:sz w:val="40"/>
          <w:szCs w:val="40"/>
        </w:rPr>
        <w:t xml:space="preserve"> </w:t>
      </w:r>
      <w:r>
        <w:rPr>
          <w:sz w:val="40"/>
          <w:szCs w:val="40"/>
        </w:rPr>
        <w:t>shot is over the shoulder</w:t>
      </w:r>
    </w:p>
    <w:p w14:paraId="3CFDD735" w14:textId="21429439" w:rsidR="00AD21BA" w:rsidRDefault="00AD21BA" w:rsidP="002F163B">
      <w:pPr>
        <w:rPr>
          <w:sz w:val="40"/>
          <w:szCs w:val="40"/>
        </w:rPr>
      </w:pPr>
      <w:r>
        <w:rPr>
          <w:sz w:val="40"/>
          <w:szCs w:val="40"/>
        </w:rPr>
        <w:t>11</w:t>
      </w:r>
      <w:r w:rsidRPr="00AD21BA">
        <w:rPr>
          <w:sz w:val="40"/>
          <w:szCs w:val="40"/>
          <w:vertAlign w:val="superscript"/>
        </w:rPr>
        <w:t>th</w:t>
      </w:r>
      <w:r w:rsidRPr="00AD21BA">
        <w:rPr>
          <w:sz w:val="40"/>
          <w:szCs w:val="40"/>
        </w:rPr>
        <w:t xml:space="preserve"> </w:t>
      </w:r>
      <w:r>
        <w:rPr>
          <w:sz w:val="40"/>
          <w:szCs w:val="40"/>
        </w:rPr>
        <w:t>shot is over the shoulder</w:t>
      </w:r>
    </w:p>
    <w:p w14:paraId="123D106C" w14:textId="1EA0CFB3" w:rsidR="00AD21BA" w:rsidRDefault="00AD21BA" w:rsidP="002F163B">
      <w:pPr>
        <w:rPr>
          <w:sz w:val="40"/>
          <w:szCs w:val="40"/>
        </w:rPr>
      </w:pPr>
      <w:r>
        <w:rPr>
          <w:sz w:val="40"/>
          <w:szCs w:val="40"/>
        </w:rPr>
        <w:t>12</w:t>
      </w:r>
      <w:r w:rsidRPr="00AD21BA">
        <w:rPr>
          <w:sz w:val="40"/>
          <w:szCs w:val="40"/>
          <w:vertAlign w:val="superscript"/>
        </w:rPr>
        <w:t>th</w:t>
      </w:r>
      <w:r w:rsidRPr="00AD21BA">
        <w:rPr>
          <w:sz w:val="40"/>
          <w:szCs w:val="40"/>
        </w:rPr>
        <w:t xml:space="preserve"> </w:t>
      </w:r>
      <w:r>
        <w:rPr>
          <w:sz w:val="40"/>
          <w:szCs w:val="40"/>
        </w:rPr>
        <w:t>shot is over the shoulder</w:t>
      </w:r>
    </w:p>
    <w:p w14:paraId="1A4CBB87" w14:textId="2E331180" w:rsidR="00AD21BA" w:rsidRDefault="00AD21BA" w:rsidP="002F163B">
      <w:pPr>
        <w:rPr>
          <w:sz w:val="40"/>
          <w:szCs w:val="40"/>
        </w:rPr>
      </w:pPr>
      <w:r>
        <w:rPr>
          <w:sz w:val="40"/>
          <w:szCs w:val="40"/>
        </w:rPr>
        <w:t>13</w:t>
      </w:r>
      <w:r w:rsidRPr="00AD21BA">
        <w:rPr>
          <w:sz w:val="40"/>
          <w:szCs w:val="40"/>
          <w:vertAlign w:val="superscript"/>
        </w:rPr>
        <w:t>th</w:t>
      </w:r>
      <w:r w:rsidRPr="00AD21BA">
        <w:rPr>
          <w:sz w:val="40"/>
          <w:szCs w:val="40"/>
        </w:rPr>
        <w:t xml:space="preserve"> </w:t>
      </w:r>
      <w:r>
        <w:rPr>
          <w:sz w:val="40"/>
          <w:szCs w:val="40"/>
        </w:rPr>
        <w:t>shot is over the shoulder</w:t>
      </w:r>
    </w:p>
    <w:p w14:paraId="783336E9" w14:textId="04CE7F2D" w:rsidR="00AD21BA" w:rsidRDefault="00AD21BA" w:rsidP="002F163B">
      <w:pPr>
        <w:rPr>
          <w:sz w:val="40"/>
          <w:szCs w:val="40"/>
        </w:rPr>
      </w:pPr>
      <w:r>
        <w:rPr>
          <w:sz w:val="40"/>
          <w:szCs w:val="40"/>
        </w:rPr>
        <w:t>14</w:t>
      </w:r>
      <w:r w:rsidRPr="00AD21BA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shot is over the shoulder</w:t>
      </w:r>
    </w:p>
    <w:p w14:paraId="00F19175" w14:textId="63BE51B4" w:rsidR="00AD21BA" w:rsidRDefault="00AD21BA" w:rsidP="002F163B">
      <w:pPr>
        <w:rPr>
          <w:sz w:val="40"/>
          <w:szCs w:val="40"/>
        </w:rPr>
      </w:pPr>
      <w:r>
        <w:rPr>
          <w:sz w:val="40"/>
          <w:szCs w:val="40"/>
        </w:rPr>
        <w:t>15</w:t>
      </w:r>
      <w:r w:rsidRPr="00AD21BA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shot is wide?</w:t>
      </w:r>
    </w:p>
    <w:p w14:paraId="5B517E8B" w14:textId="16BE866C" w:rsidR="00AD21BA" w:rsidRDefault="00AD21BA" w:rsidP="002F163B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2637A624" w14:textId="40F92673" w:rsidR="00AD21BA" w:rsidRDefault="00AD21BA" w:rsidP="002F163B">
      <w:pPr>
        <w:rPr>
          <w:sz w:val="40"/>
          <w:szCs w:val="40"/>
        </w:rPr>
      </w:pPr>
      <w:r>
        <w:rPr>
          <w:sz w:val="40"/>
          <w:szCs w:val="40"/>
        </w:rPr>
        <w:t>3 total cameras used</w:t>
      </w:r>
    </w:p>
    <w:p w14:paraId="3144D070" w14:textId="37FD22A4" w:rsidR="00AD21BA" w:rsidRDefault="00AD21BA" w:rsidP="002F163B">
      <w:pPr>
        <w:rPr>
          <w:sz w:val="40"/>
          <w:szCs w:val="40"/>
        </w:rPr>
      </w:pPr>
    </w:p>
    <w:p w14:paraId="0526D223" w14:textId="0AE0B10E" w:rsidR="00AD21BA" w:rsidRDefault="00AD21BA" w:rsidP="002F163B">
      <w:pPr>
        <w:rPr>
          <w:sz w:val="40"/>
          <w:szCs w:val="40"/>
        </w:rPr>
      </w:pPr>
      <w:r>
        <w:rPr>
          <w:sz w:val="40"/>
          <w:szCs w:val="40"/>
        </w:rPr>
        <w:t xml:space="preserve">The scene I have analysed is the scene that we will be using </w:t>
      </w:r>
      <w:r w:rsidR="00E72E86">
        <w:rPr>
          <w:sz w:val="40"/>
          <w:szCs w:val="40"/>
        </w:rPr>
        <w:t>in</w:t>
      </w:r>
      <w:r>
        <w:rPr>
          <w:sz w:val="40"/>
          <w:szCs w:val="40"/>
        </w:rPr>
        <w:t xml:space="preserve"> our actual production, I used this to achieve a general scope of the scene but also, because the setting of the scene will change for us meaning that it would be best to </w:t>
      </w:r>
      <w:r w:rsidR="00E72E86">
        <w:rPr>
          <w:sz w:val="40"/>
          <w:szCs w:val="40"/>
        </w:rPr>
        <w:t>analyse how it needs to be adapted for our production.</w:t>
      </w:r>
    </w:p>
    <w:p w14:paraId="68F5197C" w14:textId="2D52EB36" w:rsidR="00E72E86" w:rsidRDefault="00E72E86" w:rsidP="002F163B">
      <w:pPr>
        <w:rPr>
          <w:sz w:val="40"/>
          <w:szCs w:val="40"/>
        </w:rPr>
      </w:pPr>
    </w:p>
    <w:p w14:paraId="611645E4" w14:textId="55CECF9C" w:rsidR="00E72E86" w:rsidRDefault="00E72E86" w:rsidP="002F163B">
      <w:pPr>
        <w:rPr>
          <w:sz w:val="40"/>
          <w:szCs w:val="40"/>
        </w:rPr>
      </w:pPr>
      <w:r>
        <w:rPr>
          <w:sz w:val="40"/>
          <w:szCs w:val="40"/>
        </w:rPr>
        <w:lastRenderedPageBreak/>
        <w:t>Our production is set indoors meaning the cars and other aspects of the scene will need to be amended to accommodate the setting, the scene will seem a lot more claustrophobic</w:t>
      </w:r>
      <w:r w:rsidR="00A25F9F">
        <w:rPr>
          <w:sz w:val="40"/>
          <w:szCs w:val="40"/>
        </w:rPr>
        <w:t xml:space="preserve"> in an indoor setting, this also may effect camera placement in the scene</w:t>
      </w:r>
      <w:r w:rsidR="00C907F8">
        <w:rPr>
          <w:sz w:val="40"/>
          <w:szCs w:val="40"/>
        </w:rPr>
        <w:t>.</w:t>
      </w:r>
      <w:r>
        <w:rPr>
          <w:sz w:val="40"/>
          <w:szCs w:val="40"/>
        </w:rPr>
        <w:t xml:space="preserve">      </w:t>
      </w:r>
    </w:p>
    <w:p w14:paraId="62F945A6" w14:textId="0FF1EF6A" w:rsidR="00E72E86" w:rsidRDefault="00E72E86" w:rsidP="002F163B">
      <w:pPr>
        <w:rPr>
          <w:sz w:val="40"/>
          <w:szCs w:val="40"/>
        </w:rPr>
      </w:pPr>
    </w:p>
    <w:p w14:paraId="4F7A5D85" w14:textId="77777777" w:rsidR="00E72E86" w:rsidRPr="002F163B" w:rsidRDefault="00E72E86" w:rsidP="002F163B">
      <w:pPr>
        <w:rPr>
          <w:sz w:val="40"/>
          <w:szCs w:val="40"/>
        </w:rPr>
      </w:pPr>
    </w:p>
    <w:sectPr w:rsidR="00E72E86" w:rsidRPr="002F1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3B"/>
    <w:rsid w:val="002F163B"/>
    <w:rsid w:val="00A25F9F"/>
    <w:rsid w:val="00AD21BA"/>
    <w:rsid w:val="00C907F8"/>
    <w:rsid w:val="00E7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800101"/>
  <w15:chartTrackingRefBased/>
  <w15:docId w15:val="{6CC96C8E-F4EB-6742-8406-4753E578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2022-02-10T14:15:00Z</dcterms:created>
  <dcterms:modified xsi:type="dcterms:W3CDTF">2022-02-10T14:55:00Z</dcterms:modified>
</cp:coreProperties>
</file>