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17178F5" w14:textId="05132F93" w:rsidR="00FD5630" w:rsidRDefault="00817E29" w:rsidP="004C5829">
      <w:pPr>
        <w:jc w:val="both"/>
      </w:pPr>
    </w:p>
    <w:p w14:paraId="4C14C3EA" w14:textId="4A481128" w:rsidR="007056B5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  <w:r w:rsidRPr="0076248F">
        <w:rPr>
          <w:color w:val="FFFFFF" w:themeColor="background1"/>
          <w:sz w:val="32"/>
          <w:szCs w:val="32"/>
          <w:u w:val="single"/>
        </w:rPr>
        <w:t>Evaluation</w:t>
      </w:r>
    </w:p>
    <w:p w14:paraId="49C70299" w14:textId="72BB83F7" w:rsidR="0076248F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</w:p>
    <w:p w14:paraId="1EC29983" w14:textId="32CFA8E7" w:rsidR="0076248F" w:rsidRDefault="0076248F" w:rsidP="004C5829">
      <w:pPr>
        <w:jc w:val="both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For the</w:t>
      </w:r>
      <w:r w:rsidR="004C5829">
        <w:rPr>
          <w:color w:val="FFFFFF" w:themeColor="background1"/>
          <w:sz w:val="32"/>
          <w:szCs w:val="32"/>
        </w:rPr>
        <w:t xml:space="preserve"> Final Major</w:t>
      </w:r>
      <w:r>
        <w:rPr>
          <w:color w:val="FFFFFF" w:themeColor="background1"/>
          <w:sz w:val="32"/>
          <w:szCs w:val="32"/>
        </w:rPr>
        <w:t xml:space="preserve"> </w:t>
      </w:r>
      <w:r w:rsidR="00D37048">
        <w:rPr>
          <w:color w:val="FFFFFF" w:themeColor="background1"/>
          <w:sz w:val="32"/>
          <w:szCs w:val="32"/>
        </w:rPr>
        <w:t>Project,</w:t>
      </w:r>
      <w:r>
        <w:rPr>
          <w:color w:val="FFFFFF" w:themeColor="background1"/>
          <w:sz w:val="32"/>
          <w:szCs w:val="32"/>
        </w:rPr>
        <w:t xml:space="preserve"> I </w:t>
      </w:r>
      <w:r w:rsidR="00083F55">
        <w:rPr>
          <w:color w:val="FFFFFF" w:themeColor="background1"/>
          <w:sz w:val="32"/>
          <w:szCs w:val="32"/>
        </w:rPr>
        <w:t xml:space="preserve">was </w:t>
      </w:r>
      <w:r w:rsidR="004C5829">
        <w:rPr>
          <w:color w:val="FFFFFF" w:themeColor="background1"/>
          <w:sz w:val="32"/>
          <w:szCs w:val="32"/>
        </w:rPr>
        <w:t xml:space="preserve">producing </w:t>
      </w:r>
      <w:r w:rsidR="00F92BA7">
        <w:rPr>
          <w:color w:val="FFFFFF" w:themeColor="background1"/>
          <w:sz w:val="32"/>
          <w:szCs w:val="32"/>
        </w:rPr>
        <w:t>a game for a family audience</w:t>
      </w:r>
      <w:r w:rsidR="004C5829">
        <w:rPr>
          <w:color w:val="FFFFFF" w:themeColor="background1"/>
          <w:sz w:val="32"/>
          <w:szCs w:val="32"/>
        </w:rPr>
        <w:t>. Throughout research I found that ‘70% of gamers are age 18 or older’ (Tech Jury, 2020) and the ‘average gamer age is 34 years old’ (Tech Jury, 2020) further research identified that ‘70% of parents believe video games have a positive influence on their children’s lives’ and this made me think that a game that would engage the entire family would have a unique selling point.</w:t>
      </w:r>
      <w:r w:rsidR="00C530F1">
        <w:rPr>
          <w:color w:val="FFFFFF" w:themeColor="background1"/>
          <w:sz w:val="32"/>
          <w:szCs w:val="32"/>
        </w:rPr>
        <w:t xml:space="preserve">  </w:t>
      </w:r>
    </w:p>
    <w:p w14:paraId="1D9F015A" w14:textId="78039F60" w:rsidR="00885315" w:rsidRDefault="00885315" w:rsidP="004C5829">
      <w:pPr>
        <w:jc w:val="both"/>
        <w:rPr>
          <w:color w:val="FFFFFF" w:themeColor="background1"/>
          <w:sz w:val="32"/>
          <w:szCs w:val="32"/>
        </w:rPr>
      </w:pPr>
    </w:p>
    <w:p w14:paraId="6A1C164B" w14:textId="77777777" w:rsidR="00854F8B" w:rsidRPr="00854F8B" w:rsidRDefault="00854F8B" w:rsidP="00854F8B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Yanev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, V. (2019). </w:t>
      </w:r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Video Game </w:t>
      </w:r>
      <w:proofErr w:type="spellStart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Demographis</w:t>
      </w:r>
      <w:proofErr w:type="spellEnd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- 25 Powerful Stats for 2020</w:t>
      </w: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 xml:space="preserve">. [online] </w:t>
      </w: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TechJury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. Available at: https://techjury.net/blog/video-game-demographics/#gref.</w:t>
      </w:r>
    </w:p>
    <w:p w14:paraId="52903707" w14:textId="77777777" w:rsidR="00854F8B" w:rsidRPr="00854F8B" w:rsidRDefault="00854F8B" w:rsidP="00854F8B">
      <w:pPr>
        <w:rPr>
          <w:rFonts w:ascii="Times New Roman" w:eastAsia="Times New Roman" w:hAnsi="Times New Roman" w:cs="Times New Roman"/>
          <w:lang w:eastAsia="en-GB"/>
        </w:rPr>
      </w:pP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‌</w:t>
      </w:r>
    </w:p>
    <w:p w14:paraId="11FCF479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70E24CA" w14:textId="0BE7577E" w:rsidR="00C530F1" w:rsidRPr="00C530F1" w:rsidRDefault="00C530F1" w:rsidP="00C530F1">
      <w:pPr>
        <w:spacing w:after="240" w:line="360" w:lineRule="atLeast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I also research about the gaming throughout COVID-19 and before COVID-19 and the people who made the </w:t>
      </w:r>
      <w:r w:rsidR="00854F8B">
        <w:rPr>
          <w:color w:val="FFFFFF" w:themeColor="background1"/>
          <w:sz w:val="32"/>
          <w:szCs w:val="32"/>
        </w:rPr>
        <w:t xml:space="preserve">online </w:t>
      </w:r>
      <w:r>
        <w:rPr>
          <w:color w:val="FFFFFF" w:themeColor="background1"/>
          <w:sz w:val="32"/>
          <w:szCs w:val="32"/>
        </w:rPr>
        <w:t>survey asked 2 questions ‘what games that rise in COVID-19 and why’ and the people reposed was ‘yes’ showing</w:t>
      </w:r>
      <w:r>
        <w:rPr>
          <w:color w:val="FFFFFF" w:themeColor="background1"/>
          <w:sz w:val="32"/>
          <w:szCs w:val="32"/>
        </w:rPr>
        <w:t xml:space="preserve"> me that games during COVID-19 has risen because people was staying inside the house</w:t>
      </w:r>
      <w:r w:rsidR="00854F8B">
        <w:rPr>
          <w:color w:val="FFFFFF" w:themeColor="background1"/>
          <w:sz w:val="32"/>
          <w:szCs w:val="32"/>
        </w:rPr>
        <w:t xml:space="preserve">, and they second question was ‘Do you feel that playing video games has had any impact on your well-being during the COVID-19 outbreak? The impact may be positive or negative’ for the people doing the online survey being the (N= 781) </w:t>
      </w:r>
      <w:r w:rsidR="000D3418">
        <w:rPr>
          <w:color w:val="FFFFFF" w:themeColor="background1"/>
          <w:sz w:val="32"/>
          <w:szCs w:val="32"/>
        </w:rPr>
        <w:t xml:space="preserve">and I think there did that </w:t>
      </w:r>
      <w:r w:rsidR="00A15BD1">
        <w:rPr>
          <w:color w:val="FFFFFF" w:themeColor="background1"/>
          <w:sz w:val="32"/>
          <w:szCs w:val="32"/>
        </w:rPr>
        <w:t xml:space="preserve">to see what games that children and adults play </w:t>
      </w:r>
      <w:r w:rsidR="00854F8B">
        <w:rPr>
          <w:color w:val="FFFFFF" w:themeColor="background1"/>
          <w:sz w:val="32"/>
          <w:szCs w:val="32"/>
        </w:rPr>
        <w:t xml:space="preserve">  </w:t>
      </w:r>
    </w:p>
    <w:p w14:paraId="61BEC83E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CD3F33E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274814F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8C268EA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1FB5226" w14:textId="353FB0E6" w:rsidR="00C530F1" w:rsidRP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Barr, M. and Copeland-Stewart, A. (2021). Playing Video Games During the COVID-19 Pandemic and Effects on Players’ Well-Being. </w:t>
      </w:r>
      <w:r w:rsidRPr="00C530F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Games and Culture</w:t>
      </w: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, [online] 17(1), p.155541202110170. doi:10.1177/15554120211017036.</w:t>
      </w:r>
    </w:p>
    <w:p w14:paraId="418B37E6" w14:textId="77777777" w:rsidR="00C530F1" w:rsidRPr="00C530F1" w:rsidRDefault="00C530F1" w:rsidP="00C530F1">
      <w:pPr>
        <w:rPr>
          <w:rFonts w:ascii="Times New Roman" w:eastAsia="Times New Roman" w:hAnsi="Times New Roman" w:cs="Times New Roman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‌</w:t>
      </w:r>
    </w:p>
    <w:p w14:paraId="6D317E0B" w14:textId="14EC3FF5" w:rsidR="004C5829" w:rsidRPr="0076248F" w:rsidRDefault="00C530F1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</w:t>
      </w:r>
    </w:p>
    <w:sectPr w:rsidR="004C5829" w:rsidRPr="0076248F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F343" w14:textId="77777777" w:rsidR="000E76CB" w:rsidRDefault="000E76CB" w:rsidP="007056B5">
      <w:r>
        <w:separator/>
      </w:r>
    </w:p>
  </w:endnote>
  <w:endnote w:type="continuationSeparator" w:id="0">
    <w:p w14:paraId="35977151" w14:textId="77777777" w:rsidR="000E76CB" w:rsidRDefault="000E76CB" w:rsidP="0070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268" w14:textId="77777777" w:rsidR="007056B5" w:rsidRDefault="0070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48F9" w14:textId="77777777" w:rsidR="007056B5" w:rsidRDefault="00705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1972" w14:textId="77777777" w:rsidR="007056B5" w:rsidRDefault="0070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5C26" w14:textId="77777777" w:rsidR="000E76CB" w:rsidRDefault="000E76CB" w:rsidP="007056B5">
      <w:r>
        <w:separator/>
      </w:r>
    </w:p>
  </w:footnote>
  <w:footnote w:type="continuationSeparator" w:id="0">
    <w:p w14:paraId="47B6F39E" w14:textId="77777777" w:rsidR="000E76CB" w:rsidRDefault="000E76CB" w:rsidP="0070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CC82" w14:textId="77777777" w:rsidR="007056B5" w:rsidRDefault="00705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EC49" w14:textId="77777777" w:rsidR="007056B5" w:rsidRDefault="00705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BF15" w14:textId="77777777" w:rsidR="007056B5" w:rsidRDefault="00705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5"/>
    <w:rsid w:val="00083F55"/>
    <w:rsid w:val="000D3418"/>
    <w:rsid w:val="000E76CB"/>
    <w:rsid w:val="00102019"/>
    <w:rsid w:val="003D54D3"/>
    <w:rsid w:val="004C5829"/>
    <w:rsid w:val="004E07A3"/>
    <w:rsid w:val="007056B5"/>
    <w:rsid w:val="0076248F"/>
    <w:rsid w:val="00817E29"/>
    <w:rsid w:val="00824BF4"/>
    <w:rsid w:val="00854F8B"/>
    <w:rsid w:val="00885315"/>
    <w:rsid w:val="00A15BD1"/>
    <w:rsid w:val="00C530F1"/>
    <w:rsid w:val="00D37048"/>
    <w:rsid w:val="00E84655"/>
    <w:rsid w:val="00EB45DB"/>
    <w:rsid w:val="00F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BF61"/>
  <w15:chartTrackingRefBased/>
  <w15:docId w15:val="{1AA14C66-07D3-A245-84DB-BF7D83AD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B5"/>
  </w:style>
  <w:style w:type="paragraph" w:styleId="Footer">
    <w:name w:val="footer"/>
    <w:basedOn w:val="Normal"/>
    <w:link w:val="Foot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B5"/>
  </w:style>
  <w:style w:type="character" w:styleId="Hyperlink">
    <w:name w:val="Hyperlink"/>
    <w:basedOn w:val="DefaultParagraphFont"/>
    <w:uiPriority w:val="99"/>
    <w:semiHidden/>
    <w:unhideWhenUsed/>
    <w:rsid w:val="008853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30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2022-05-05T12:46:00Z</dcterms:created>
  <dcterms:modified xsi:type="dcterms:W3CDTF">2022-05-06T13:23:00Z</dcterms:modified>
</cp:coreProperties>
</file>