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45AF3A7C" w14:textId="1D37E3E0" w:rsidR="002971F3" w:rsidRDefault="002971F3">
      <w:pPr>
        <w:rPr>
          <w:sz w:val="52"/>
          <w:szCs w:val="52"/>
        </w:rPr>
      </w:pPr>
      <w:r>
        <w:rPr>
          <w:sz w:val="52"/>
          <w:szCs w:val="52"/>
        </w:rPr>
        <w:t xml:space="preserve">Mrs Brown’s Boys vs Harry Hill T.V burp </w:t>
      </w:r>
    </w:p>
    <w:p w14:paraId="042DCDEA" w14:textId="6C412CB2" w:rsidR="002971F3" w:rsidRDefault="002971F3">
      <w:pPr>
        <w:rPr>
          <w:sz w:val="52"/>
          <w:szCs w:val="52"/>
        </w:rPr>
      </w:pPr>
    </w:p>
    <w:p w14:paraId="1B5CACB1" w14:textId="16FD6EAD" w:rsidR="002971F3" w:rsidRDefault="002971F3">
      <w:pPr>
        <w:rPr>
          <w:sz w:val="52"/>
          <w:szCs w:val="52"/>
        </w:rPr>
      </w:pPr>
      <w:r>
        <w:rPr>
          <w:sz w:val="52"/>
          <w:szCs w:val="52"/>
        </w:rPr>
        <w:t xml:space="preserve">Harry Hill </w:t>
      </w:r>
      <w:r w:rsidR="00DF01E3">
        <w:rPr>
          <w:sz w:val="52"/>
          <w:szCs w:val="52"/>
        </w:rPr>
        <w:t xml:space="preserve">TV burp – shot are Close up long shot, mid shot.  Angle are POV, dutch angle </w:t>
      </w:r>
      <w:r w:rsidR="00322800">
        <w:rPr>
          <w:sz w:val="52"/>
          <w:szCs w:val="52"/>
        </w:rPr>
        <w:t xml:space="preserve">– 3-4 camera </w:t>
      </w:r>
    </w:p>
    <w:p w14:paraId="36DB2D0B" w14:textId="115BE188" w:rsidR="00DF01E3" w:rsidRDefault="00DF01E3">
      <w:pPr>
        <w:rPr>
          <w:sz w:val="52"/>
          <w:szCs w:val="52"/>
        </w:rPr>
      </w:pPr>
    </w:p>
    <w:p w14:paraId="0CE7CC6A" w14:textId="18F22793" w:rsidR="00DF01E3" w:rsidRPr="002971F3" w:rsidRDefault="00322800">
      <w:pPr>
        <w:rPr>
          <w:sz w:val="52"/>
          <w:szCs w:val="52"/>
        </w:rPr>
      </w:pPr>
      <w:r>
        <w:rPr>
          <w:sz w:val="52"/>
          <w:szCs w:val="52"/>
        </w:rPr>
        <w:t xml:space="preserve">Mrs Brown’s Boys- close up, long shot, mid shots. Angle- dutch high angle and low angle. 4-6 camera </w:t>
      </w:r>
    </w:p>
    <w:sectPr w:rsidR="00DF01E3" w:rsidRPr="00297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5022" w14:textId="77777777" w:rsidR="00B03327" w:rsidRDefault="00B03327" w:rsidP="002971F3">
      <w:r>
        <w:separator/>
      </w:r>
    </w:p>
  </w:endnote>
  <w:endnote w:type="continuationSeparator" w:id="0">
    <w:p w14:paraId="349E40A5" w14:textId="77777777" w:rsidR="00B03327" w:rsidRDefault="00B03327" w:rsidP="0029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139F" w14:textId="77777777" w:rsidR="002971F3" w:rsidRDefault="002971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BF59" w14:textId="77777777" w:rsidR="002971F3" w:rsidRDefault="002971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B74A" w14:textId="77777777" w:rsidR="002971F3" w:rsidRDefault="00297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8794" w14:textId="77777777" w:rsidR="00B03327" w:rsidRDefault="00B03327" w:rsidP="002971F3">
      <w:r>
        <w:separator/>
      </w:r>
    </w:p>
  </w:footnote>
  <w:footnote w:type="continuationSeparator" w:id="0">
    <w:p w14:paraId="50B46952" w14:textId="77777777" w:rsidR="00B03327" w:rsidRDefault="00B03327" w:rsidP="00297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F95F" w14:textId="77777777" w:rsidR="002971F3" w:rsidRDefault="002971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9545" w14:textId="77777777" w:rsidR="002971F3" w:rsidRDefault="002971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D08C" w14:textId="77777777" w:rsidR="002971F3" w:rsidRDefault="002971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F3"/>
    <w:rsid w:val="000E5741"/>
    <w:rsid w:val="002971F3"/>
    <w:rsid w:val="00322800"/>
    <w:rsid w:val="00B03327"/>
    <w:rsid w:val="00D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C3D4E"/>
  <w15:chartTrackingRefBased/>
  <w15:docId w15:val="{FFC98B09-3F81-E147-A654-E0CBA38A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1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1F3"/>
  </w:style>
  <w:style w:type="paragraph" w:styleId="Footer">
    <w:name w:val="footer"/>
    <w:basedOn w:val="Normal"/>
    <w:link w:val="FooterChar"/>
    <w:uiPriority w:val="99"/>
    <w:unhideWhenUsed/>
    <w:rsid w:val="00297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2022-01-10T14:02:00Z</dcterms:created>
  <dcterms:modified xsi:type="dcterms:W3CDTF">2022-01-10T14:22:00Z</dcterms:modified>
</cp:coreProperties>
</file>