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C62963" w:rsidR="00005E62" w:rsidRDefault="00902C05" w14:paraId="756F2D92" wp14:textId="77777777">
      <w:pPr>
        <w:rPr>
          <w:rFonts w:ascii="TUOS Blake" w:hAnsi="TUOS Blake" w:cs="Arial"/>
          <w:b/>
        </w:rPr>
      </w:pPr>
      <w:r w:rsidRPr="00C62963">
        <w:rPr>
          <w:rFonts w:ascii="TUOS Blake" w:hAnsi="TUOS Blake" w:cs="Arial"/>
          <w:b/>
        </w:rPr>
        <w:t>Self</w:t>
      </w:r>
      <w:r w:rsidRPr="00C62963" w:rsidR="00DB4285">
        <w:rPr>
          <w:rFonts w:ascii="TUOS Blake" w:hAnsi="TUOS Blake" w:cs="Arial"/>
          <w:b/>
        </w:rPr>
        <w:t>-</w:t>
      </w:r>
      <w:r w:rsidRPr="00C62963">
        <w:rPr>
          <w:rFonts w:ascii="TUOS Blake" w:hAnsi="TUOS Blake" w:cs="Arial"/>
          <w:b/>
        </w:rPr>
        <w:t>Assessed</w:t>
      </w:r>
      <w:r w:rsidRPr="00C62963" w:rsidR="00005E62">
        <w:rPr>
          <w:rFonts w:ascii="TUOS Blake" w:hAnsi="TUOS Blake" w:cs="Arial"/>
          <w:b/>
        </w:rPr>
        <w:t xml:space="preserve"> </w:t>
      </w:r>
      <w:r w:rsidRPr="00C62963" w:rsidR="00E02269">
        <w:rPr>
          <w:rFonts w:ascii="TUOS Blake" w:hAnsi="TUOS Blake" w:cs="Arial"/>
          <w:b/>
        </w:rPr>
        <w:t xml:space="preserve">Skills </w:t>
      </w:r>
      <w:r w:rsidRPr="00C62963" w:rsidR="00005E62">
        <w:rPr>
          <w:rFonts w:ascii="TUOS Blake" w:hAnsi="TUOS Blake" w:cs="Arial"/>
          <w:b/>
        </w:rPr>
        <w:t>Audit</w:t>
      </w:r>
      <w:r w:rsidRPr="00C62963">
        <w:rPr>
          <w:rFonts w:ascii="TUOS Blake" w:hAnsi="TUOS Blake" w:cs="Arial"/>
          <w:b/>
        </w:rPr>
        <w:t xml:space="preserve"> for Students</w:t>
      </w:r>
      <w:r w:rsidRPr="00C62963" w:rsidR="00005E62">
        <w:rPr>
          <w:rFonts w:ascii="TUOS Blake" w:hAnsi="TUOS Blake" w:cs="Arial"/>
          <w:b/>
        </w:rPr>
        <w:t xml:space="preserve"> </w:t>
      </w:r>
    </w:p>
    <w:p xmlns:wp14="http://schemas.microsoft.com/office/word/2010/wordml" w:rsidRPr="00C62963" w:rsidR="00E02269" w:rsidRDefault="00E02269" w14:paraId="672A6659" wp14:textId="77777777">
      <w:pPr>
        <w:rPr>
          <w:rFonts w:ascii="TUOS Blake" w:hAnsi="TUOS Blake" w:cs="Arial"/>
          <w:b/>
        </w:rPr>
      </w:pPr>
    </w:p>
    <w:p xmlns:wp14="http://schemas.microsoft.com/office/word/2010/wordml" w:rsidRPr="00C62963" w:rsidR="00101AEB" w:rsidRDefault="00E02269" w14:paraId="3E7A9F1C" wp14:textId="77777777">
      <w:pPr>
        <w:rPr>
          <w:rFonts w:ascii="TUOS Blake" w:hAnsi="TUOS Blake" w:cs="Arial"/>
          <w:b/>
        </w:rPr>
      </w:pPr>
      <w:r w:rsidRPr="00C62963">
        <w:rPr>
          <w:rFonts w:ascii="TUOS Blake" w:hAnsi="TUOS Blake" w:cs="Arial"/>
          <w:b/>
        </w:rPr>
        <w:t>Introduction</w:t>
      </w:r>
    </w:p>
    <w:p xmlns:wp14="http://schemas.microsoft.com/office/word/2010/wordml" w:rsidRPr="00C62963" w:rsidR="00101AEB" w:rsidRDefault="009D377B" w14:paraId="579BB1C9" wp14:textId="77777777">
      <w:pPr>
        <w:rPr>
          <w:rFonts w:ascii="TUOS Blake" w:hAnsi="TUOS Blake" w:cs="Arial"/>
        </w:rPr>
      </w:pPr>
      <w:r w:rsidRPr="00C62963">
        <w:rPr>
          <w:rFonts w:ascii="TUOS Blake" w:hAnsi="TUOS Blake" w:cs="Arial"/>
        </w:rPr>
        <w:t>Students are</w:t>
      </w:r>
      <w:r w:rsidRPr="00C62963" w:rsidR="00E02269">
        <w:rPr>
          <w:rFonts w:ascii="TUOS Blake" w:hAnsi="TUOS Blake" w:cs="Arial"/>
        </w:rPr>
        <w:t xml:space="preserve"> asked to</w:t>
      </w:r>
      <w:r w:rsidRPr="00C62963" w:rsidR="001D2379">
        <w:rPr>
          <w:rFonts w:ascii="TUOS Blake" w:hAnsi="TUOS Blake" w:cs="Arial"/>
        </w:rPr>
        <w:t xml:space="preserve"> self assess </w:t>
      </w:r>
      <w:r w:rsidRPr="00C62963">
        <w:rPr>
          <w:rFonts w:ascii="TUOS Blake" w:hAnsi="TUOS Blake" w:cs="Arial"/>
        </w:rPr>
        <w:t>their</w:t>
      </w:r>
      <w:r w:rsidRPr="00C62963" w:rsidR="001D2379">
        <w:rPr>
          <w:rFonts w:ascii="TUOS Blake" w:hAnsi="TUOS Blake" w:cs="Arial"/>
        </w:rPr>
        <w:t xml:space="preserve"> skills on a </w:t>
      </w:r>
      <w:r w:rsidRPr="00C62963" w:rsidR="00101AEB">
        <w:rPr>
          <w:rFonts w:ascii="TUOS Blake" w:hAnsi="TUOS Blake" w:cs="Arial"/>
        </w:rPr>
        <w:t>five</w:t>
      </w:r>
      <w:r w:rsidRPr="00C62963" w:rsidR="00195153">
        <w:rPr>
          <w:rFonts w:ascii="TUOS Blake" w:hAnsi="TUOS Blake" w:cs="Arial"/>
        </w:rPr>
        <w:t>-</w:t>
      </w:r>
      <w:r w:rsidRPr="00C62963" w:rsidR="001D2379">
        <w:rPr>
          <w:rFonts w:ascii="TUOS Blake" w:hAnsi="TUOS Blake" w:cs="Arial"/>
        </w:rPr>
        <w:t>point scale</w:t>
      </w:r>
      <w:r w:rsidRPr="00C62963" w:rsidR="00DB4285">
        <w:rPr>
          <w:rFonts w:ascii="TUOS Blake" w:hAnsi="TUOS Blake" w:cs="Arial"/>
        </w:rPr>
        <w:t>:</w:t>
      </w:r>
      <w:r w:rsidRPr="00C62963" w:rsidR="001D2379">
        <w:rPr>
          <w:rFonts w:ascii="TUOS Blake" w:hAnsi="TUOS Blake" w:cs="Arial"/>
        </w:rPr>
        <w:t xml:space="preserve"> </w:t>
      </w:r>
    </w:p>
    <w:p xmlns:wp14="http://schemas.microsoft.com/office/word/2010/wordml" w:rsidRPr="00C62963" w:rsidR="00902C05" w:rsidRDefault="00902C05" w14:paraId="0A37501D" wp14:textId="77777777">
      <w:pPr>
        <w:rPr>
          <w:rFonts w:ascii="TUOS Blake" w:hAnsi="TUOS Blake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2773"/>
        <w:gridCol w:w="2760"/>
      </w:tblGrid>
      <w:tr xmlns:wp14="http://schemas.microsoft.com/office/word/2010/wordml" w:rsidRPr="00C62963" w:rsidR="00BC7373" w:rsidTr="00925B85" w14:paraId="209AAA5B" wp14:textId="77777777">
        <w:tc>
          <w:tcPr>
            <w:tcW w:w="2808" w:type="dxa"/>
          </w:tcPr>
          <w:p w:rsidRPr="00C62963" w:rsidR="00BC7373" w:rsidP="00BC7373" w:rsidRDefault="00BC7373" w14:paraId="5996BE31" wp14:textId="77777777">
            <w:pPr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1 = </w:t>
            </w:r>
            <w:r w:rsidRPr="00C62963" w:rsidR="00DB4285">
              <w:rPr>
                <w:rFonts w:ascii="TUOS Blake" w:hAnsi="TUOS Blake" w:cs="Arial"/>
              </w:rPr>
              <w:t>wide experience</w:t>
            </w:r>
          </w:p>
        </w:tc>
        <w:tc>
          <w:tcPr>
            <w:tcW w:w="2808" w:type="dxa"/>
          </w:tcPr>
          <w:p w:rsidRPr="00C62963" w:rsidR="00BC7373" w:rsidP="00BC7373" w:rsidRDefault="00DB4285" w14:paraId="3E521783" wp14:textId="77777777">
            <w:pPr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3 = a little experience</w:t>
            </w:r>
          </w:p>
        </w:tc>
        <w:tc>
          <w:tcPr>
            <w:tcW w:w="2808" w:type="dxa"/>
          </w:tcPr>
          <w:p w:rsidRPr="00C62963" w:rsidR="00BC7373" w:rsidP="00BC7373" w:rsidRDefault="00DB4285" w14:paraId="57BB40FA" wp14:textId="77777777">
            <w:pPr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5 = don’t know</w:t>
            </w:r>
          </w:p>
        </w:tc>
      </w:tr>
      <w:tr xmlns:wp14="http://schemas.microsoft.com/office/word/2010/wordml" w:rsidRPr="00C62963" w:rsidR="00BC7373" w:rsidTr="00925B85" w14:paraId="7EF33B64" wp14:textId="77777777">
        <w:tc>
          <w:tcPr>
            <w:tcW w:w="2808" w:type="dxa"/>
          </w:tcPr>
          <w:p w:rsidRPr="00C62963" w:rsidR="00BC7373" w:rsidP="00BC7373" w:rsidRDefault="00BC7373" w14:paraId="19BD015B" wp14:textId="77777777">
            <w:pPr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2</w:t>
            </w:r>
            <w:r w:rsidRPr="00C62963" w:rsidR="00DB4285">
              <w:rPr>
                <w:rFonts w:ascii="TUOS Blake" w:hAnsi="TUOS Blake" w:cs="Arial"/>
              </w:rPr>
              <w:t xml:space="preserve"> </w:t>
            </w:r>
            <w:r w:rsidRPr="00C62963">
              <w:rPr>
                <w:rFonts w:ascii="TUOS Blake" w:hAnsi="TUOS Blake" w:cs="Arial"/>
              </w:rPr>
              <w:t>= some experience</w:t>
            </w:r>
          </w:p>
        </w:tc>
        <w:tc>
          <w:tcPr>
            <w:tcW w:w="2808" w:type="dxa"/>
          </w:tcPr>
          <w:p w:rsidRPr="00C62963" w:rsidR="00BC7373" w:rsidP="00BC7373" w:rsidRDefault="00DB4285" w14:paraId="5B81DA7B" wp14:textId="77777777">
            <w:pPr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4 = no experience</w:t>
            </w:r>
          </w:p>
        </w:tc>
        <w:tc>
          <w:tcPr>
            <w:tcW w:w="2808" w:type="dxa"/>
          </w:tcPr>
          <w:p w:rsidRPr="00C62963" w:rsidR="00BC7373" w:rsidP="00BC7373" w:rsidRDefault="00BC7373" w14:paraId="5DAB6C7B" wp14:textId="77777777">
            <w:pPr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9D377B" w:rsidRDefault="00101AEB" w14:paraId="3C4BF716" wp14:textId="77777777">
      <w:pPr>
        <w:rPr>
          <w:rFonts w:ascii="TUOS Blake" w:hAnsi="TUOS Blake" w:cs="Arial"/>
        </w:rPr>
      </w:pPr>
      <w:r w:rsidRPr="00C62963">
        <w:rPr>
          <w:rFonts w:ascii="TUOS Blake" w:hAnsi="TUOS Blake" w:cs="Arial"/>
        </w:rPr>
        <w:t xml:space="preserve">              </w:t>
      </w:r>
    </w:p>
    <w:p xmlns:wp14="http://schemas.microsoft.com/office/word/2010/wordml" w:rsidRPr="00C62963" w:rsidR="0075035A" w:rsidP="00B06601" w:rsidRDefault="00376F22" w14:paraId="691AAC17" wp14:textId="77777777">
      <w:pPr>
        <w:jc w:val="center"/>
        <w:rPr>
          <w:rFonts w:ascii="TUOS Blake" w:hAnsi="TUOS Blake" w:cs="Arial"/>
          <w:b/>
          <w:u w:val="single"/>
        </w:rPr>
      </w:pPr>
      <w:r w:rsidRPr="00C62963">
        <w:rPr>
          <w:rFonts w:ascii="TUOS Blake" w:hAnsi="TUOS Blake" w:cs="Arial"/>
          <w:b/>
          <w:u w:val="single"/>
        </w:rPr>
        <w:t>Self Assessed Skills Audit Form</w:t>
      </w:r>
    </w:p>
    <w:p xmlns:wp14="http://schemas.microsoft.com/office/word/2010/wordml" w:rsidRPr="00C62963" w:rsidR="007A65A6" w:rsidP="00D464C5" w:rsidRDefault="007A65A6" w14:paraId="02EB378F" wp14:textId="77777777">
      <w:pPr>
        <w:rPr>
          <w:rFonts w:ascii="TUOS Blake" w:hAnsi="TUOS Blake" w:cs="Arial"/>
        </w:rPr>
      </w:pPr>
    </w:p>
    <w:p xmlns:wp14="http://schemas.microsoft.com/office/word/2010/wordml" w:rsidRPr="00C62963" w:rsidR="00BE4FE7" w:rsidP="007A200D" w:rsidRDefault="00D464C5" w14:paraId="6D361E80" wp14:textId="7F700FDB">
      <w:pPr>
        <w:rPr>
          <w:rFonts w:ascii="TUOS Blake" w:hAnsi="TUOS Blake" w:cs="Arial"/>
        </w:rPr>
      </w:pPr>
      <w:proofErr w:type="gramStart"/>
      <w:r w:rsidRPr="7BB638FE" w:rsidR="00D464C5">
        <w:rPr>
          <w:rFonts w:ascii="TUOS Blake" w:hAnsi="TUOS Blake" w:cs="Arial"/>
        </w:rPr>
        <w:t>Name :</w:t>
      </w:r>
      <w:proofErr w:type="gramEnd"/>
      <w:r w:rsidRPr="7BB638FE" w:rsidR="00D464C5">
        <w:rPr>
          <w:rFonts w:ascii="TUOS Blake" w:hAnsi="TUOS Blake" w:cs="Arial"/>
        </w:rPr>
        <w:t xml:space="preserve"> </w:t>
      </w:r>
      <w:r w:rsidRPr="7BB638FE" w:rsidR="516AD074">
        <w:rPr>
          <w:rFonts w:ascii="TUOS Blake" w:hAnsi="TUOS Blake" w:cs="Arial"/>
        </w:rPr>
        <w:t>Jessicca Spencer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BB638FE" w:rsidR="00E90C4C">
        <w:rPr>
          <w:rFonts w:ascii="TUOS Blake" w:hAnsi="TUOS Blake" w:cs="Arial"/>
        </w:rPr>
        <w:t>Date:</w:t>
      </w:r>
      <w:r w:rsidRPr="7BB638FE" w:rsidR="0003F3CC">
        <w:rPr>
          <w:rFonts w:ascii="TUOS Blake" w:hAnsi="TUOS Blake" w:cs="Arial"/>
        </w:rPr>
        <w:t xml:space="preserve"> 02/02/2021</w:t>
      </w:r>
    </w:p>
    <w:p xmlns:wp14="http://schemas.microsoft.com/office/word/2010/wordml" w:rsidRPr="00C62963" w:rsidR="00376F22" w:rsidRDefault="00376F22" w14:paraId="6A05A809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C7373" w:rsidTr="7BB638FE" w14:paraId="32868DD2" wp14:textId="77777777">
        <w:tc>
          <w:tcPr>
            <w:tcW w:w="6407" w:type="dxa"/>
            <w:tcMar/>
          </w:tcPr>
          <w:p w:rsidRPr="00C62963" w:rsidR="00BC7373" w:rsidP="00925B85" w:rsidRDefault="00BE4FE7" w14:paraId="41EF9182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a</w:t>
            </w:r>
            <w:r w:rsidRPr="00C62963" w:rsidR="009D377B">
              <w:rPr>
                <w:rFonts w:ascii="TUOS Blake" w:hAnsi="TUOS Blake" w:cs="Arial"/>
                <w:b/>
              </w:rPr>
              <w:t xml:space="preserve"> critical, analytical and creative thinker</w:t>
            </w:r>
          </w:p>
        </w:tc>
        <w:tc>
          <w:tcPr>
            <w:tcW w:w="1755" w:type="dxa"/>
            <w:gridSpan w:val="5"/>
            <w:tcMar/>
          </w:tcPr>
          <w:p w:rsidRPr="00C62963" w:rsidR="00BC7373" w:rsidP="00925B85" w:rsidRDefault="00BC7373" w14:paraId="5A39BBE3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226C25EF" wp14:textId="77777777">
        <w:tc>
          <w:tcPr>
            <w:tcW w:w="6407" w:type="dxa"/>
            <w:tcMar/>
          </w:tcPr>
          <w:p w:rsidRPr="00C62963" w:rsidR="00BC7373" w:rsidP="008A7F0C" w:rsidRDefault="00BC7373" w14:paraId="41C8F396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49841BE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18F999B5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FCD5EC4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2598DEE6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8941E47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749B5F78" wp14:textId="77777777">
        <w:tc>
          <w:tcPr>
            <w:tcW w:w="6407" w:type="dxa"/>
            <w:tcMar/>
          </w:tcPr>
          <w:p w:rsidRPr="00C62963" w:rsidR="00BC7373" w:rsidP="00925B85" w:rsidRDefault="00BC7373" w14:paraId="6897F0E9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relate and compare data from different sources, identify issues and </w:t>
            </w:r>
            <w:r w:rsidRPr="00C62963" w:rsidR="00DB4285">
              <w:rPr>
                <w:rFonts w:ascii="TUOS Blake" w:hAnsi="TUOS Blake" w:cs="Arial"/>
              </w:rPr>
              <w:t>obtain</w:t>
            </w:r>
            <w:r w:rsidRPr="00C62963">
              <w:rPr>
                <w:rFonts w:ascii="TUOS Blake" w:hAnsi="TUOS Blake" w:cs="Arial"/>
              </w:rPr>
              <w:t xml:space="preserve"> relevant information 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72A3D3E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D0B940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E27B00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0061E4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4EAFD9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77264B56" wp14:textId="77777777">
        <w:tc>
          <w:tcPr>
            <w:tcW w:w="6407" w:type="dxa"/>
            <w:tcMar/>
          </w:tcPr>
          <w:p w:rsidRPr="00C62963" w:rsidR="00BC7373" w:rsidP="00925B85" w:rsidRDefault="00BC7373" w14:paraId="254367BB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reason and apply decision making processes and consider how to find solutions to problems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4B94D5A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DEEC66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656B9A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5FB081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49F31C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216D582" wp14:textId="77777777">
        <w:tc>
          <w:tcPr>
            <w:tcW w:w="6407" w:type="dxa"/>
            <w:tcMar/>
          </w:tcPr>
          <w:p w:rsidRPr="00C62963" w:rsidR="00BC7373" w:rsidP="00925B85" w:rsidRDefault="00BC7373" w14:paraId="12F30A58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identify appropriate data sources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5312826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2486C0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101652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B99056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299C43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DEC99C3" wp14:textId="77777777">
        <w:tc>
          <w:tcPr>
            <w:tcW w:w="6407" w:type="dxa"/>
            <w:tcMar/>
          </w:tcPr>
          <w:p w:rsidRPr="00C62963" w:rsidR="00BC7373" w:rsidP="00925B85" w:rsidRDefault="00BC7373" w14:paraId="741B793C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review a range of different points of view and select the most appropriate conclusion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4DDBEF0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461D77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CF2D8B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FB7827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FC3994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662D7B8F" wp14:textId="77777777">
        <w:tc>
          <w:tcPr>
            <w:tcW w:w="6407" w:type="dxa"/>
            <w:tcMar/>
          </w:tcPr>
          <w:p w:rsidRPr="00C62963" w:rsidR="00BC7373" w:rsidP="00925B85" w:rsidRDefault="00BC7373" w14:paraId="68474F98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distinguish between different types of information to inform conclusions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0562CB0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4CE0A4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2EBF3C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D98A12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946DB8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73493117" wp14:textId="77777777">
        <w:tc>
          <w:tcPr>
            <w:tcW w:w="6407" w:type="dxa"/>
            <w:tcMar/>
          </w:tcPr>
          <w:p w:rsidRPr="00C62963" w:rsidR="00BC7373" w:rsidP="00925B85" w:rsidRDefault="00BC7373" w14:paraId="3AD905A1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capture key information from written or verbal sources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997CC1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110FFD3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B69937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FE9F23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F72F64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04D08146" wp14:textId="77777777">
        <w:tc>
          <w:tcPr>
            <w:tcW w:w="6407" w:type="dxa"/>
            <w:tcMar/>
          </w:tcPr>
          <w:p w:rsidRPr="00C62963" w:rsidR="00BC7373" w:rsidP="00925B85" w:rsidRDefault="00BC7373" w14:paraId="31DEC777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identify signi</w:t>
            </w:r>
            <w:r w:rsidRPr="00C62963" w:rsidR="00DB4285">
              <w:rPr>
                <w:rFonts w:ascii="TUOS Blake" w:hAnsi="TUOS Blake" w:cs="Arial"/>
              </w:rPr>
              <w:t>ficant opportunities and be pro-</w:t>
            </w:r>
            <w:r w:rsidRPr="00C62963">
              <w:rPr>
                <w:rFonts w:ascii="TUOS Blake" w:hAnsi="TUOS Blake" w:cs="Arial"/>
              </w:rPr>
              <w:t>active in putting forward ideas for problem solving.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08CE6F9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1CDCEA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BB9E25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3DE523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2E5622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D464C5" w:rsidRDefault="00D464C5" w14:paraId="07547A01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0A306EB0" wp14:textId="77777777">
        <w:tc>
          <w:tcPr>
            <w:tcW w:w="6407" w:type="dxa"/>
            <w:tcMar/>
          </w:tcPr>
          <w:p w:rsidRPr="00C62963" w:rsidR="00B06601" w:rsidP="00BE4FE7" w:rsidRDefault="00BE4FE7" w14:paraId="5A433D7A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 xml:space="preserve">a </w:t>
            </w:r>
            <w:r w:rsidRPr="00C62963" w:rsidR="002E457A">
              <w:rPr>
                <w:rFonts w:ascii="TUOS Blake" w:hAnsi="TUOS Blake" w:cs="Arial"/>
                <w:b/>
              </w:rPr>
              <w:t>flexible team worker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5043CB0F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32AACF50" wp14:textId="77777777">
        <w:tc>
          <w:tcPr>
            <w:tcW w:w="6407" w:type="dxa"/>
            <w:tcMar/>
          </w:tcPr>
          <w:p w:rsidRPr="00C62963" w:rsidR="00BC7373" w:rsidP="008A7F0C" w:rsidRDefault="00BC7373" w14:paraId="07459315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6B20A0C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144751B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0B778152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279935FF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44240AAE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05339947" wp14:textId="77777777">
        <w:tc>
          <w:tcPr>
            <w:tcW w:w="6407" w:type="dxa"/>
            <w:tcMar/>
          </w:tcPr>
          <w:p w:rsidRPr="00C62963" w:rsidR="00BC7373" w:rsidP="00925B85" w:rsidRDefault="00BC7373" w14:paraId="1F7917DB" wp14:textId="77777777">
            <w:pPr>
              <w:numPr>
                <w:ilvl w:val="1"/>
                <w:numId w:val="1"/>
              </w:numPr>
              <w:tabs>
                <w:tab w:val="clear" w:pos="14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build and develop working relationships with staff</w:t>
            </w:r>
            <w:r w:rsidRPr="00C62963" w:rsidR="007A200D">
              <w:rPr>
                <w:rFonts w:ascii="TUOS Blake" w:hAnsi="TUOS Blake" w:cs="Arial"/>
              </w:rPr>
              <w:t xml:space="preserve"> and p</w:t>
            </w:r>
            <w:r w:rsidRPr="00C62963">
              <w:rPr>
                <w:rFonts w:ascii="TUOS Blake" w:hAnsi="TUOS Blake" w:cs="Arial"/>
              </w:rPr>
              <w:t xml:space="preserve">eers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537F28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DFB9E2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0DF9E5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4E871B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44A5D2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11DEDCA" wp14:textId="77777777">
        <w:tc>
          <w:tcPr>
            <w:tcW w:w="6407" w:type="dxa"/>
            <w:tcMar/>
          </w:tcPr>
          <w:p w:rsidRPr="00C62963" w:rsidR="00BC7373" w:rsidP="00925B85" w:rsidRDefault="00BC7373" w14:paraId="0DB3A588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work effectively with others to complete tasks and achieve results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738610E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37805D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63F29E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B7B4B8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A0FF5F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98119E4" wp14:textId="77777777">
        <w:tc>
          <w:tcPr>
            <w:tcW w:w="6407" w:type="dxa"/>
            <w:tcMar/>
          </w:tcPr>
          <w:p w:rsidRPr="00C62963" w:rsidR="00BC7373" w:rsidP="00925B85" w:rsidRDefault="00BC7373" w14:paraId="1ED5D4FE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empower others to work together as part of a team or group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630AD6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182907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BA226A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7AD93B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DE4B5B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3522E1E" wp14:textId="77777777">
        <w:tc>
          <w:tcPr>
            <w:tcW w:w="6407" w:type="dxa"/>
            <w:tcMar/>
          </w:tcPr>
          <w:p w:rsidRPr="00C62963" w:rsidR="00BC7373" w:rsidP="00925B85" w:rsidRDefault="00BC7373" w14:paraId="257A1D81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recognise and understand when compromise and </w:t>
            </w:r>
            <w:r w:rsidRPr="00C62963" w:rsidR="00DB4285">
              <w:rPr>
                <w:rFonts w:ascii="TUOS Blake" w:hAnsi="TUOS Blake" w:cs="Arial"/>
              </w:rPr>
              <w:t>accom</w:t>
            </w:r>
            <w:r w:rsidRPr="00C62963" w:rsidR="006A4468">
              <w:rPr>
                <w:rFonts w:ascii="TUOS Blake" w:hAnsi="TUOS Blake" w:cs="Arial"/>
              </w:rPr>
              <w:t>m</w:t>
            </w:r>
            <w:r w:rsidRPr="00C62963" w:rsidR="00DB4285">
              <w:rPr>
                <w:rFonts w:ascii="TUOS Blake" w:hAnsi="TUOS Blake" w:cs="Arial"/>
              </w:rPr>
              <w:t>odating</w:t>
            </w:r>
            <w:r w:rsidRPr="00C62963">
              <w:rPr>
                <w:rFonts w:ascii="TUOS Blake" w:hAnsi="TUOS Blake" w:cs="Arial"/>
              </w:rPr>
              <w:t xml:space="preserve"> others is necessary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6204FF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DBF0D7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B62F1B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2F2C34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80A4E5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19F0DE30" wp14:textId="77777777">
        <w:tc>
          <w:tcPr>
            <w:tcW w:w="6407" w:type="dxa"/>
            <w:tcMar/>
          </w:tcPr>
          <w:p w:rsidRPr="00C62963" w:rsidR="00BC7373" w:rsidP="00925B85" w:rsidRDefault="00BC7373" w14:paraId="42FFE316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interact well with others and work co</w:t>
            </w:r>
            <w:r w:rsidRPr="00C62963" w:rsidR="00DB4285">
              <w:rPr>
                <w:rFonts w:ascii="TUOS Blake" w:hAnsi="TUOS Blake" w:cs="Arial"/>
              </w:rPr>
              <w:t>-</w:t>
            </w:r>
            <w:r w:rsidRPr="00C62963">
              <w:rPr>
                <w:rFonts w:ascii="TUOS Blake" w:hAnsi="TUOS Blake" w:cs="Arial"/>
              </w:rPr>
              <w:t>operatively as a team member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1921983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96FEF7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194DBD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69D0D3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4CD245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9DF1E86" wp14:textId="77777777">
        <w:tc>
          <w:tcPr>
            <w:tcW w:w="6407" w:type="dxa"/>
            <w:tcMar/>
          </w:tcPr>
          <w:p w:rsidRPr="00C62963" w:rsidR="00BC7373" w:rsidP="00925B85" w:rsidRDefault="00BC7373" w14:paraId="03085580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understand how to gain the attention of others in a team or group when required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1231BE6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6FEB5B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0D7AA6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196D06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4FF1C9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0CA040A7" wp14:textId="77777777">
        <w:tc>
          <w:tcPr>
            <w:tcW w:w="6407" w:type="dxa"/>
            <w:tcMar/>
          </w:tcPr>
          <w:p w:rsidRPr="00C62963" w:rsidR="00BC7373" w:rsidP="00925B85" w:rsidRDefault="00BC7373" w14:paraId="053E1322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understand how to contribute effectively and co operatively with others even if they do not share the same ideas and ways of working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D072C0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8A2191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BD18F9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38601F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F3CABC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64BC4BAD" wp14:textId="77777777">
        <w:tc>
          <w:tcPr>
            <w:tcW w:w="6407" w:type="dxa"/>
            <w:tcMar/>
          </w:tcPr>
          <w:p w:rsidRPr="00C62963" w:rsidR="00BC7373" w:rsidP="00925B85" w:rsidRDefault="00BC7373" w14:paraId="17D23856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express self effectively in a group and in one to one situations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B08B5D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16DEB4A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AD9C6F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B1F511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5F9C3D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56A8BDE" wp14:textId="77777777">
        <w:tc>
          <w:tcPr>
            <w:tcW w:w="6407" w:type="dxa"/>
            <w:tcMar/>
          </w:tcPr>
          <w:p w:rsidRPr="00C62963" w:rsidR="00BC7373" w:rsidP="00925B85" w:rsidRDefault="00BC7373" w14:paraId="5B51A52B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have an understanding of team role</w:t>
            </w:r>
            <w:r w:rsidRPr="00C62963" w:rsidR="00DB4285">
              <w:rPr>
                <w:rFonts w:ascii="TUOS Blake" w:hAnsi="TUOS Blake" w:cs="Arial"/>
              </w:rPr>
              <w:t>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5023141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F3B140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62C75D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64355A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A96511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BC7373" w:rsidRDefault="00BC7373" w14:paraId="7DF4E37C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327106F4" wp14:textId="77777777">
        <w:tc>
          <w:tcPr>
            <w:tcW w:w="6407" w:type="dxa"/>
            <w:tcMar/>
          </w:tcPr>
          <w:p w:rsidRPr="00C62963" w:rsidR="00B06601" w:rsidP="00925B85" w:rsidRDefault="00BE4FE7" w14:paraId="6608FF4E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a</w:t>
            </w:r>
            <w:r w:rsidRPr="00C62963" w:rsidR="00B06601">
              <w:rPr>
                <w:rFonts w:ascii="TUOS Blake" w:hAnsi="TUOS Blake" w:cs="Arial"/>
                <w:b/>
              </w:rPr>
              <w:t xml:space="preserve"> problem solv</w:t>
            </w:r>
            <w:r w:rsidRPr="00C62963" w:rsidR="002E457A">
              <w:rPr>
                <w:rFonts w:ascii="TUOS Blake" w:hAnsi="TUOS Blake" w:cs="Arial"/>
                <w:b/>
              </w:rPr>
              <w:t>er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44FB30F8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01853D5B" wp14:textId="77777777">
        <w:tc>
          <w:tcPr>
            <w:tcW w:w="6407" w:type="dxa"/>
            <w:tcMar/>
          </w:tcPr>
          <w:p w:rsidRPr="00C62963" w:rsidR="00BC7373" w:rsidP="008A7F0C" w:rsidRDefault="00BC7373" w14:paraId="1DA6542E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49FAAB8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8E884CA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A036E3D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C964D78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6DB90EB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5520C541" wp14:textId="77777777">
        <w:tc>
          <w:tcPr>
            <w:tcW w:w="6407" w:type="dxa"/>
            <w:tcMar/>
          </w:tcPr>
          <w:p w:rsidRPr="00C62963" w:rsidR="00BC7373" w:rsidP="00925B85" w:rsidRDefault="00BC7373" w14:paraId="531D60DE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use an appropriate approach to questioning in order to gain information from which to draw conclusions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041E39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22B00A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2C6D79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E1831B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4E11D2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4BBAC1BE" wp14:textId="77777777">
        <w:tc>
          <w:tcPr>
            <w:tcW w:w="6407" w:type="dxa"/>
            <w:tcMar/>
          </w:tcPr>
          <w:p w:rsidRPr="00C62963" w:rsidR="00BC7373" w:rsidP="00925B85" w:rsidRDefault="00BC7373" w14:paraId="2766F516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use an objective approach to relate to others in order to achieve goals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1126E5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DE403A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2431CD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9E398E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6287F2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19858BAE" wp14:textId="77777777">
        <w:tc>
          <w:tcPr>
            <w:tcW w:w="6407" w:type="dxa"/>
            <w:tcMar/>
          </w:tcPr>
          <w:p w:rsidRPr="00C62963" w:rsidR="00BC7373" w:rsidP="00925B85" w:rsidRDefault="00BC7373" w14:paraId="7C95D3F8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make good use of verbal reasoning skills, able to handle complex data and make selective use of information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5BE93A6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84BA73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4B3F2E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D34F5C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B4020A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07C45766" wp14:textId="77777777">
        <w:tc>
          <w:tcPr>
            <w:tcW w:w="6407" w:type="dxa"/>
            <w:tcMar/>
          </w:tcPr>
          <w:p w:rsidRPr="00C62963" w:rsidR="00BC7373" w:rsidP="00925B85" w:rsidRDefault="00BC7373" w14:paraId="3F6FBBAF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explore more than one solution in order to solve a problem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1D7B270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4F904CB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6971CD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A1F701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3EFCA4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78274D0E" wp14:textId="77777777">
        <w:tc>
          <w:tcPr>
            <w:tcW w:w="6407" w:type="dxa"/>
            <w:tcMar/>
          </w:tcPr>
          <w:p w:rsidRPr="00C62963" w:rsidR="00BC7373" w:rsidP="00925B85" w:rsidRDefault="00BC7373" w14:paraId="65626A91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consider the ideas of others to help solve problems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5F96A72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B95CD1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220BBB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3CB595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D9C8D3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5FAF6A50" wp14:textId="77777777">
        <w:tc>
          <w:tcPr>
            <w:tcW w:w="6407" w:type="dxa"/>
            <w:tcMar/>
          </w:tcPr>
          <w:p w:rsidRPr="00C62963" w:rsidR="00BC7373" w:rsidP="00925B85" w:rsidRDefault="00BC7373" w14:paraId="6B7A5C2B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manage the process of problem solving over a period of time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75E05E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FC17F8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A4F722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AE48A4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0F40DE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2E189ED" wp14:textId="77777777">
        <w:tc>
          <w:tcPr>
            <w:tcW w:w="6407" w:type="dxa"/>
            <w:tcMar/>
          </w:tcPr>
          <w:p w:rsidRPr="00C62963" w:rsidR="00BC7373" w:rsidP="00925B85" w:rsidRDefault="00BC7373" w14:paraId="592A9F45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demonstrate resilience and lateral thinking abilities when applied to problem solving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77A5229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07DCDA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50EA2D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DD355C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A81F0B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D464C5" w:rsidRDefault="00D464C5" w14:paraId="717AAFBA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4E0D94AF" wp14:textId="77777777">
        <w:tc>
          <w:tcPr>
            <w:tcW w:w="6407" w:type="dxa"/>
            <w:tcMar/>
          </w:tcPr>
          <w:p w:rsidRPr="00C62963" w:rsidR="00B06601" w:rsidP="00322D7F" w:rsidRDefault="00B06601" w14:paraId="6B75688B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</w:rPr>
              <w:br w:type="page"/>
            </w:r>
            <w:r w:rsidRPr="00C62963" w:rsidR="00BE4FE7">
              <w:rPr>
                <w:rFonts w:ascii="TUOS Blake" w:hAnsi="TUOS Blake" w:cs="Arial"/>
                <w:b/>
              </w:rPr>
              <w:t>a</w:t>
            </w:r>
            <w:r w:rsidRPr="00C62963" w:rsidR="00322D7F">
              <w:rPr>
                <w:rFonts w:ascii="TUOS Blake" w:hAnsi="TUOS Blake" w:cs="Arial"/>
                <w:b/>
              </w:rPr>
              <w:t>n accomplished communicator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56EE48EE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111E79DB" wp14:textId="77777777">
        <w:tc>
          <w:tcPr>
            <w:tcW w:w="6407" w:type="dxa"/>
            <w:tcMar/>
          </w:tcPr>
          <w:p w:rsidRPr="00C62963" w:rsidR="00BC7373" w:rsidP="008A7F0C" w:rsidRDefault="00BC7373" w14:paraId="2908EB2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9F14E3C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842F596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68D9363B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17310F6F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29DE7E4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00396817" wp14:textId="77777777">
        <w:tc>
          <w:tcPr>
            <w:tcW w:w="6407" w:type="dxa"/>
            <w:tcMar/>
          </w:tcPr>
          <w:p w:rsidRPr="00C62963" w:rsidR="00BC7373" w:rsidP="00925B85" w:rsidRDefault="00BC7373" w14:paraId="3797DC45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check written work for errors before submission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121FD38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FE2DD9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735753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7F023C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BDB549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1260BC79" wp14:textId="77777777">
        <w:tc>
          <w:tcPr>
            <w:tcW w:w="6407" w:type="dxa"/>
            <w:tcMar/>
          </w:tcPr>
          <w:p w:rsidRPr="00C62963" w:rsidR="00BC7373" w:rsidP="00925B85" w:rsidRDefault="00BC7373" w14:paraId="357577E2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use a range of ICT packages to support work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2916C19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486946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87F57B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4738AF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6ABBD8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0F668F62" wp14:textId="77777777">
        <w:tc>
          <w:tcPr>
            <w:tcW w:w="6407" w:type="dxa"/>
            <w:tcMar/>
          </w:tcPr>
          <w:p w:rsidRPr="00C62963" w:rsidR="00BC7373" w:rsidP="00925B85" w:rsidRDefault="00BC7373" w14:paraId="36E1B030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express and convey ideas appropriately and accurately in writing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06BBA33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64FCBC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C8C6B0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382A36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C71F13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7B28F7A3" wp14:textId="77777777">
        <w:tc>
          <w:tcPr>
            <w:tcW w:w="6407" w:type="dxa"/>
            <w:tcMar/>
          </w:tcPr>
          <w:p w:rsidRPr="00C62963" w:rsidR="00BC7373" w:rsidP="00925B85" w:rsidRDefault="00BC7373" w14:paraId="5152473D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successfully give a presentation or demonstration 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219946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DA123B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C4CEA3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089567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8C1F85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423421AB" wp14:textId="77777777">
        <w:tc>
          <w:tcPr>
            <w:tcW w:w="6407" w:type="dxa"/>
            <w:tcMar/>
          </w:tcPr>
          <w:p w:rsidRPr="00C62963" w:rsidR="00BC7373" w:rsidP="00925B85" w:rsidRDefault="00BC7373" w14:paraId="3C5736E8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demonstrate that information being received is understood by using a range of verbal and non</w:t>
            </w:r>
            <w:r w:rsidRPr="00C62963" w:rsidR="00DB4285">
              <w:rPr>
                <w:rFonts w:ascii="TUOS Blake" w:hAnsi="TUOS Blake" w:cs="Arial"/>
              </w:rPr>
              <w:t>-</w:t>
            </w:r>
            <w:r w:rsidRPr="00C62963">
              <w:rPr>
                <w:rFonts w:ascii="TUOS Blake" w:hAnsi="TUOS Blake" w:cs="Arial"/>
              </w:rPr>
              <w:t xml:space="preserve">verbal signals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0C8FE7C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1004F1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7C0C65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08D56C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97E50C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6760D53" wp14:textId="77777777">
        <w:tc>
          <w:tcPr>
            <w:tcW w:w="6407" w:type="dxa"/>
            <w:tcMar/>
          </w:tcPr>
          <w:p w:rsidRPr="00C62963" w:rsidR="00BC7373" w:rsidP="00925B85" w:rsidRDefault="00BC7373" w14:paraId="3A73FCF1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understand when people have taken account of </w:t>
            </w:r>
            <w:r w:rsidRPr="00C62963" w:rsidR="00DB4285">
              <w:rPr>
                <w:rFonts w:ascii="TUOS Blake" w:hAnsi="TUOS Blake" w:cs="Arial"/>
              </w:rPr>
              <w:t>your</w:t>
            </w:r>
            <w:r w:rsidRPr="00C62963">
              <w:rPr>
                <w:rFonts w:ascii="TUOS Blake" w:hAnsi="TUOS Blake" w:cs="Arial"/>
              </w:rPr>
              <w:t xml:space="preserve"> views and </w:t>
            </w:r>
            <w:r w:rsidRPr="00C62963" w:rsidR="00DB4285">
              <w:rPr>
                <w:rFonts w:ascii="TUOS Blake" w:hAnsi="TUOS Blake" w:cs="Arial"/>
              </w:rPr>
              <w:t>you</w:t>
            </w:r>
            <w:r w:rsidRPr="00C62963">
              <w:rPr>
                <w:rFonts w:ascii="TUOS Blake" w:hAnsi="TUOS Blake" w:cs="Arial"/>
              </w:rPr>
              <w:t xml:space="preserve"> of theirs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7B04FA4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68C698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A93948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AA258D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FFBD3E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D464C5" w:rsidRDefault="00D464C5" w14:paraId="30DCCCAD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0FAF1416" wp14:textId="77777777">
        <w:tc>
          <w:tcPr>
            <w:tcW w:w="6407" w:type="dxa"/>
            <w:tcMar/>
          </w:tcPr>
          <w:p w:rsidRPr="00C62963" w:rsidR="00B06601" w:rsidP="00BE4FE7" w:rsidRDefault="00BE4FE7" w14:paraId="5C6B3BAC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p</w:t>
            </w:r>
            <w:r w:rsidRPr="00C62963" w:rsidR="00322D7F">
              <w:rPr>
                <w:rFonts w:ascii="TUOS Blake" w:hAnsi="TUOS Blake" w:cs="Arial"/>
                <w:b/>
              </w:rPr>
              <w:t>rofessional and adaptable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36AF6883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3816FE30" wp14:textId="77777777">
        <w:tc>
          <w:tcPr>
            <w:tcW w:w="6407" w:type="dxa"/>
            <w:tcMar/>
          </w:tcPr>
          <w:p w:rsidRPr="00C62963" w:rsidR="00BC7373" w:rsidP="008A7F0C" w:rsidRDefault="00BC7373" w14:paraId="54C529E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65D2414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2CC21B90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7AB7477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22C3D751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1D0ADF7A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55AB31F2" wp14:textId="77777777">
        <w:tc>
          <w:tcPr>
            <w:tcW w:w="6407" w:type="dxa"/>
            <w:tcMar/>
          </w:tcPr>
          <w:p w:rsidRPr="00C62963" w:rsidR="00BC7373" w:rsidP="00925B85" w:rsidRDefault="00BC7373" w14:paraId="05C908C9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recognise and develop skills and competencies required for learning and future employment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1C0157D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691E7B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26770C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CBEED8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E36661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45B077EC" wp14:textId="77777777">
        <w:tc>
          <w:tcPr>
            <w:tcW w:w="6407" w:type="dxa"/>
            <w:tcMar/>
          </w:tcPr>
          <w:p w:rsidRPr="00C62963" w:rsidR="00BC7373" w:rsidP="00925B85" w:rsidRDefault="00BC7373" w14:paraId="724DEE72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develop opportunities for learning activities through current and future roles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8645DC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35E58C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2EBF9A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C6C2CD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09E88E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9DC5C62" wp14:textId="77777777">
        <w:tc>
          <w:tcPr>
            <w:tcW w:w="6407" w:type="dxa"/>
            <w:tcMar/>
          </w:tcPr>
          <w:p w:rsidRPr="00C62963" w:rsidR="00BC7373" w:rsidP="00925B85" w:rsidRDefault="00BC7373" w14:paraId="41912849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identify when extra support and help may</w:t>
            </w:r>
            <w:r w:rsidRPr="00C62963" w:rsidR="00DB4285">
              <w:rPr>
                <w:rFonts w:ascii="TUOS Blake" w:hAnsi="TUOS Blake" w:cs="Arial"/>
              </w:rPr>
              <w:t xml:space="preserve"> </w:t>
            </w:r>
            <w:r w:rsidRPr="00C62963">
              <w:rPr>
                <w:rFonts w:ascii="TUOS Blake" w:hAnsi="TUOS Blake" w:cs="Arial"/>
              </w:rPr>
              <w:t>be useful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508C98E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79F8E7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818863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4F69B9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F07D11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6790CDBD" wp14:textId="77777777">
        <w:tc>
          <w:tcPr>
            <w:tcW w:w="6407" w:type="dxa"/>
            <w:tcMar/>
          </w:tcPr>
          <w:p w:rsidRPr="00C62963" w:rsidR="00BC7373" w:rsidP="00925B85" w:rsidRDefault="00BC7373" w14:paraId="40C7506A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understand the importance of actively reviewing and maintaining </w:t>
            </w:r>
            <w:r w:rsidRPr="00C62963" w:rsidR="00DB4285">
              <w:rPr>
                <w:rFonts w:ascii="TUOS Blake" w:hAnsi="TUOS Blake" w:cs="Arial"/>
              </w:rPr>
              <w:t>your</w:t>
            </w:r>
            <w:r w:rsidRPr="00C62963">
              <w:rPr>
                <w:rFonts w:ascii="TUOS Blake" w:hAnsi="TUOS Blake" w:cs="Arial"/>
              </w:rPr>
              <w:t xml:space="preserve"> own development plan in order to set appropriate learning targets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41508A3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43D6B1D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7DBC15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F8BD81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613E9C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00E7D6E" wp14:textId="77777777">
        <w:tc>
          <w:tcPr>
            <w:tcW w:w="6407" w:type="dxa"/>
            <w:tcMar/>
          </w:tcPr>
          <w:p w:rsidRPr="00C62963" w:rsidR="00BC7373" w:rsidP="00925B85" w:rsidRDefault="00BC7373" w14:paraId="1968DB24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maintain positive attitudes to work and understand when a task has not been completed well and identify changes for the future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1037B8A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87C6DE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B2F937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8E6DD4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D3BEE8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D5B8BF4" wp14:textId="77777777">
        <w:tc>
          <w:tcPr>
            <w:tcW w:w="6407" w:type="dxa"/>
            <w:tcMar/>
          </w:tcPr>
          <w:p w:rsidRPr="00C62963" w:rsidR="00BC7373" w:rsidP="00925B85" w:rsidRDefault="00BC7373" w14:paraId="63A4913C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understand how to gain feedback on work or performance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B88899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9E2BB2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7C0D79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D142F6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475AD1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D464C5" w:rsidRDefault="00D464C5" w14:paraId="120C4E94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6E7FD95B" wp14:textId="77777777">
        <w:tc>
          <w:tcPr>
            <w:tcW w:w="6407" w:type="dxa"/>
            <w:tcMar/>
          </w:tcPr>
          <w:p w:rsidRPr="00C62963" w:rsidR="00B06601" w:rsidP="00322D7F" w:rsidRDefault="00BE4FE7" w14:paraId="65A2D260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a</w:t>
            </w:r>
            <w:r w:rsidRPr="00C62963" w:rsidR="00322D7F">
              <w:rPr>
                <w:rFonts w:ascii="TUOS Blake" w:hAnsi="TUOS Blake" w:cs="Arial"/>
                <w:b/>
              </w:rPr>
              <w:t>n efficient planner and time manager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42AFC42D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2D09D896" wp14:textId="77777777">
        <w:tc>
          <w:tcPr>
            <w:tcW w:w="6407" w:type="dxa"/>
            <w:tcMar/>
          </w:tcPr>
          <w:p w:rsidRPr="00C62963" w:rsidR="00BC7373" w:rsidP="008A7F0C" w:rsidRDefault="00BC7373" w14:paraId="271CA723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E32D521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138328F9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297C039E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055DCC4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14648C29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09E6E160" wp14:textId="77777777">
        <w:tc>
          <w:tcPr>
            <w:tcW w:w="6407" w:type="dxa"/>
            <w:tcMar/>
          </w:tcPr>
          <w:p w:rsidRPr="00C62963" w:rsidR="00BC7373" w:rsidP="00BE4FE7" w:rsidRDefault="00BE4FE7" w14:paraId="56D8E010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p</w:t>
            </w:r>
            <w:r w:rsidRPr="00C62963" w:rsidR="00AD2772">
              <w:rPr>
                <w:rFonts w:ascii="TUOS Blake" w:hAnsi="TUOS Blake" w:cs="Arial"/>
              </w:rPr>
              <w:t>lan day in order to man</w:t>
            </w:r>
            <w:r w:rsidRPr="00C62963">
              <w:rPr>
                <w:rFonts w:ascii="TUOS Blake" w:hAnsi="TUOS Blake" w:cs="Arial"/>
              </w:rPr>
              <w:t>a</w:t>
            </w:r>
            <w:r w:rsidRPr="00C62963" w:rsidR="00AD2772">
              <w:rPr>
                <w:rFonts w:ascii="TUOS Blake" w:hAnsi="TUOS Blake" w:cs="Arial"/>
              </w:rPr>
              <w:t>ge time more effectively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5FBE42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D3F0BE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5CF431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CB648E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C178E9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204BDD7" wp14:textId="77777777">
        <w:tc>
          <w:tcPr>
            <w:tcW w:w="6407" w:type="dxa"/>
            <w:tcMar/>
          </w:tcPr>
          <w:p w:rsidRPr="00C62963" w:rsidR="00BC7373" w:rsidP="00925B85" w:rsidRDefault="00BC7373" w14:paraId="5D574FF2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apply suitable approaches and put in extra effort if required in order to meet tight deadlines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C0395D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254BC2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51E959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69E314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734134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B128CBB" wp14:textId="77777777">
        <w:tc>
          <w:tcPr>
            <w:tcW w:w="6407" w:type="dxa"/>
            <w:tcMar/>
          </w:tcPr>
          <w:p w:rsidRPr="00C62963" w:rsidR="00BC7373" w:rsidP="00925B85" w:rsidRDefault="00BE4FE7" w14:paraId="577DCC44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prioritise own and others’ work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42EF208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B40C95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B4D723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093CA6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503B19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7BE21F47" wp14:textId="77777777">
        <w:tc>
          <w:tcPr>
            <w:tcW w:w="6407" w:type="dxa"/>
            <w:tcMar/>
          </w:tcPr>
          <w:p w:rsidRPr="00C62963" w:rsidR="00BC7373" w:rsidP="00925B85" w:rsidRDefault="00BC7373" w14:paraId="642B7756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identi</w:t>
            </w:r>
            <w:r w:rsidRPr="00C62963" w:rsidR="00DB4285">
              <w:rPr>
                <w:rFonts w:ascii="TUOS Blake" w:hAnsi="TUOS Blake" w:cs="Arial"/>
              </w:rPr>
              <w:t>f</w:t>
            </w:r>
            <w:r w:rsidRPr="00C62963">
              <w:rPr>
                <w:rFonts w:ascii="TUOS Blake" w:hAnsi="TUOS Blake" w:cs="Arial"/>
              </w:rPr>
              <w:t>y resources required to complete a set task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828874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0BD9A1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C136CF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A392C6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90583F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6E7D292C" wp14:textId="77777777">
        <w:tc>
          <w:tcPr>
            <w:tcW w:w="6407" w:type="dxa"/>
            <w:tcMar/>
          </w:tcPr>
          <w:p w:rsidRPr="00C62963" w:rsidR="00BC7373" w:rsidP="00925B85" w:rsidRDefault="00BC7373" w14:paraId="350233A4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harness motivation and hard work to assist in the completion of work objectives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68F21D9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13C326F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853B84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012523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A25747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D464C5" w:rsidRDefault="00D464C5" w14:paraId="09B8D95D" wp14:textId="77777777">
      <w:pPr>
        <w:rPr>
          <w:rFonts w:ascii="TUOS Blake" w:hAnsi="TUOS Blake" w:cs="Arial"/>
        </w:rPr>
      </w:pPr>
    </w:p>
    <w:p xmlns:wp14="http://schemas.microsoft.com/office/word/2010/wordml" w:rsidRPr="00C62963" w:rsidR="00D464C5" w:rsidRDefault="00D464C5" w14:paraId="78BEFD2A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02554CE6" wp14:textId="77777777">
        <w:tc>
          <w:tcPr>
            <w:tcW w:w="6407" w:type="dxa"/>
            <w:tcMar/>
          </w:tcPr>
          <w:p w:rsidRPr="00C62963" w:rsidR="00B06601" w:rsidP="00BE4FE7" w:rsidRDefault="00BE4FE7" w14:paraId="3614E542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an i</w:t>
            </w:r>
            <w:r w:rsidRPr="00C62963" w:rsidR="00AD2772">
              <w:rPr>
                <w:rFonts w:ascii="TUOS Blake" w:hAnsi="TUOS Blake" w:cs="Arial"/>
                <w:b/>
              </w:rPr>
              <w:t>ndependent learner and researcher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27A76422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645BCE0E" wp14:textId="77777777">
        <w:tc>
          <w:tcPr>
            <w:tcW w:w="6407" w:type="dxa"/>
            <w:tcMar/>
          </w:tcPr>
          <w:p w:rsidRPr="00C62963" w:rsidR="00BC7373" w:rsidP="008A7F0C" w:rsidRDefault="00BC7373" w14:paraId="49206A8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C50080F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4B6C890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2A2176D0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3BC2995D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34C3CC76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6EE7EAF7" wp14:textId="77777777">
        <w:tc>
          <w:tcPr>
            <w:tcW w:w="6407" w:type="dxa"/>
            <w:tcMar/>
          </w:tcPr>
          <w:p w:rsidRPr="00C62963" w:rsidR="00BC7373" w:rsidP="00AD2772" w:rsidRDefault="00AD2772" w14:paraId="5EB80BA4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work without supervision and use own initiative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7B7A70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1887C7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B7FD67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8D6B9B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2F860B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4DC8B844" wp14:textId="77777777">
        <w:tc>
          <w:tcPr>
            <w:tcW w:w="6407" w:type="dxa"/>
            <w:tcMar/>
          </w:tcPr>
          <w:p w:rsidRPr="00C62963" w:rsidR="00BC7373" w:rsidP="00925B85" w:rsidRDefault="00BC7373" w14:paraId="2B479E0A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maintain effectiveness in changing environments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698536F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BC1BAF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1C988F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B22BB7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7B246D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07154352" wp14:textId="77777777">
        <w:tc>
          <w:tcPr>
            <w:tcW w:w="6407" w:type="dxa"/>
            <w:tcMar/>
          </w:tcPr>
          <w:p w:rsidRPr="00C62963" w:rsidR="00BC7373" w:rsidP="00925B85" w:rsidRDefault="00BC7373" w14:paraId="501178A0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make appropriate adjustments when undertaking tasks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BF89DA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C3E0E7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6A1FAB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6BB753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13DA1E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1B2C8C07" wp14:textId="77777777">
        <w:tc>
          <w:tcPr>
            <w:tcW w:w="6407" w:type="dxa"/>
            <w:tcMar/>
          </w:tcPr>
          <w:p w:rsidRPr="00C62963" w:rsidR="00BC7373" w:rsidP="002168E3" w:rsidRDefault="002168E3" w14:paraId="3D8BE6F6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keep track of work schedules and deadlines by applying multi-tasking abilities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5CAC6F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606042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D0656F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B37605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94798F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9E56B32" wp14:textId="77777777">
        <w:tc>
          <w:tcPr>
            <w:tcW w:w="6407" w:type="dxa"/>
            <w:tcMar/>
          </w:tcPr>
          <w:p w:rsidRPr="00C62963" w:rsidR="00BC7373" w:rsidP="00AD2772" w:rsidRDefault="00AD2772" w14:paraId="4025F972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able to devise own approaches to projects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3889A50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9079D3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7686DC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3BD644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A3FAC4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B5E0818" wp14:textId="77777777">
        <w:tc>
          <w:tcPr>
            <w:tcW w:w="6407" w:type="dxa"/>
            <w:tcMar/>
          </w:tcPr>
          <w:p w:rsidRPr="00C62963" w:rsidR="00BC7373" w:rsidP="00925B85" w:rsidRDefault="00AD2772" w14:paraId="2C489AA0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able to set own questions and </w:t>
            </w:r>
            <w:r w:rsidRPr="00C62963" w:rsidR="00BC7373">
              <w:rPr>
                <w:rFonts w:ascii="TUOS Blake" w:hAnsi="TUOS Blake" w:cs="Arial"/>
              </w:rPr>
              <w:t>work alongside colleagues in different environments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2BBD94B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854DE7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CA7ADD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14EE24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661466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D464C5" w:rsidRDefault="00D464C5" w14:paraId="57590049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50448A92" wp14:textId="77777777">
        <w:tc>
          <w:tcPr>
            <w:tcW w:w="6407" w:type="dxa"/>
            <w:tcMar/>
          </w:tcPr>
          <w:p w:rsidRPr="00C62963" w:rsidR="00B06601" w:rsidP="002168E3" w:rsidRDefault="002168E3" w14:paraId="6710B7F7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reflective, self aware and self motivated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0C5B615A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06601" w:rsidTr="7BB638FE" w14:paraId="2256F3E2" wp14:textId="77777777">
        <w:tc>
          <w:tcPr>
            <w:tcW w:w="6407" w:type="dxa"/>
            <w:tcMar/>
          </w:tcPr>
          <w:p w:rsidRPr="00C62963" w:rsidR="00B06601" w:rsidP="008A7F0C" w:rsidRDefault="00B06601" w14:paraId="792F1AA2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050B3AD0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06601" w:rsidP="00925B85" w:rsidRDefault="00B06601" w14:paraId="58A8CB7E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06601" w:rsidP="00925B85" w:rsidRDefault="00B06601" w14:paraId="3C1ED14B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06601" w:rsidP="00925B85" w:rsidRDefault="00B06601" w14:paraId="7CD048C6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06601" w:rsidP="00925B85" w:rsidRDefault="00B06601" w14:paraId="5090736E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06601" w:rsidTr="7BB638FE" w14:paraId="6E534C90" wp14:textId="77777777">
        <w:tc>
          <w:tcPr>
            <w:tcW w:w="6407" w:type="dxa"/>
            <w:tcMar/>
          </w:tcPr>
          <w:p w:rsidRPr="00C62963" w:rsidR="00B06601" w:rsidP="008A3BD0" w:rsidRDefault="00B06601" w14:paraId="46D47596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establish a course of action for self and </w:t>
            </w:r>
            <w:r w:rsidRPr="00C62963" w:rsidR="008A3BD0">
              <w:rPr>
                <w:rFonts w:ascii="TUOS Blake" w:hAnsi="TUOS Blake" w:cs="Arial"/>
              </w:rPr>
              <w:t>evaluate own performance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06601" w:rsidP="00925B85" w:rsidRDefault="00B06601" w14:paraId="1A499DF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5E7E3C4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03F828E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2AC57CB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5186B13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06601" w:rsidTr="7BB638FE" w14:paraId="1831F553" wp14:textId="77777777">
        <w:tc>
          <w:tcPr>
            <w:tcW w:w="6407" w:type="dxa"/>
            <w:tcMar/>
          </w:tcPr>
          <w:p w:rsidRPr="00C62963" w:rsidR="00B06601" w:rsidP="008A3BD0" w:rsidRDefault="008A3BD0" w14:paraId="78C2BC1F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recognise personal successes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06601" w:rsidP="00925B85" w:rsidRDefault="00B06601" w14:paraId="6C57C43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3D404BC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61319B8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31A560F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70DF735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06601" w:rsidTr="7BB638FE" w14:paraId="4242835A" wp14:textId="77777777">
        <w:tc>
          <w:tcPr>
            <w:tcW w:w="6407" w:type="dxa"/>
            <w:tcMar/>
          </w:tcPr>
          <w:p w:rsidRPr="00C62963" w:rsidR="00B06601" w:rsidP="00925B85" w:rsidRDefault="002168E3" w14:paraId="2244800C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set own goals and review these systematically</w:t>
            </w:r>
          </w:p>
        </w:tc>
        <w:tc>
          <w:tcPr>
            <w:tcW w:w="351" w:type="dxa"/>
            <w:tcMar/>
          </w:tcPr>
          <w:p w:rsidRPr="00C62963" w:rsidR="00B06601" w:rsidP="00925B85" w:rsidRDefault="00B06601" w14:paraId="3A413BF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33D28B4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06601" w:rsidP="00925B85" w:rsidRDefault="00B06601" w14:paraId="37EFA3E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41C6AC2A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2DC4458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06601" w:rsidTr="7BB638FE" w14:paraId="56F20109" wp14:textId="77777777">
        <w:tc>
          <w:tcPr>
            <w:tcW w:w="6407" w:type="dxa"/>
            <w:tcMar/>
          </w:tcPr>
          <w:p w:rsidRPr="00C62963" w:rsidR="00B06601" w:rsidP="008A3BD0" w:rsidRDefault="008A3BD0" w14:paraId="1DB2B8C9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review any gaps in understanding and knowledge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06601" w:rsidP="00925B85" w:rsidRDefault="00B06601" w14:paraId="4FFCBC0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1728B4D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34959D4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7BD58BA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4357A96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06601" w:rsidTr="7BB638FE" w14:paraId="69CC85BA" wp14:textId="77777777">
        <w:tc>
          <w:tcPr>
            <w:tcW w:w="6407" w:type="dxa"/>
            <w:tcMar/>
          </w:tcPr>
          <w:p w:rsidRPr="00C62963" w:rsidR="00B06601" w:rsidP="00925B85" w:rsidRDefault="008A3BD0" w14:paraId="469FCF59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find opportunities to enhance and develop transferable skills within and outside of the curriculum</w:t>
            </w:r>
          </w:p>
        </w:tc>
        <w:tc>
          <w:tcPr>
            <w:tcW w:w="351" w:type="dxa"/>
            <w:tcMar/>
          </w:tcPr>
          <w:p w:rsidRPr="00C62963" w:rsidR="00B06601" w:rsidP="00925B85" w:rsidRDefault="00B06601" w14:paraId="4469066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7453991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06601" w:rsidP="00925B85" w:rsidRDefault="00B06601" w14:paraId="5A7E0CF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60FA656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1AC5CDB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06601" w:rsidTr="7BB638FE" w14:paraId="5854B537" wp14:textId="77777777">
        <w:tc>
          <w:tcPr>
            <w:tcW w:w="6407" w:type="dxa"/>
            <w:tcMar/>
          </w:tcPr>
          <w:p w:rsidRPr="00C62963" w:rsidR="00B06601" w:rsidP="00925B85" w:rsidRDefault="008A3BD0" w14:paraId="2AE1F1FB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adjust to meet different work styles</w:t>
            </w:r>
          </w:p>
        </w:tc>
        <w:tc>
          <w:tcPr>
            <w:tcW w:w="351" w:type="dxa"/>
            <w:tcMar/>
          </w:tcPr>
          <w:p w:rsidRPr="00C62963" w:rsidR="00B06601" w:rsidP="00925B85" w:rsidRDefault="00B06601" w14:paraId="342D4C2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06601" w:rsidP="00925B85" w:rsidRDefault="00B06601" w14:paraId="3572E39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6CEB15C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66518E3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06601" w:rsidP="00925B85" w:rsidRDefault="00B06601" w14:paraId="7E75FCD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D464C5" w:rsidRDefault="00D464C5" w14:paraId="10FDAA0E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5A8EBBBE" wp14:textId="77777777">
        <w:tc>
          <w:tcPr>
            <w:tcW w:w="6407" w:type="dxa"/>
            <w:tcMar/>
          </w:tcPr>
          <w:p w:rsidRPr="00C62963" w:rsidR="00B06601" w:rsidP="00BE4FE7" w:rsidRDefault="00BE4FE7" w14:paraId="3581D4F5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k</w:t>
            </w:r>
            <w:r w:rsidRPr="00C62963" w:rsidR="00AD2772">
              <w:rPr>
                <w:rFonts w:ascii="TUOS Blake" w:hAnsi="TUOS Blake" w:cs="Arial"/>
                <w:b/>
              </w:rPr>
              <w:t>nowledgeable in their subject area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774AF2BF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4F143DEB" wp14:textId="77777777">
        <w:tc>
          <w:tcPr>
            <w:tcW w:w="6407" w:type="dxa"/>
            <w:tcMar/>
          </w:tcPr>
          <w:p w:rsidRPr="00C62963" w:rsidR="00BC7373" w:rsidP="008A7F0C" w:rsidRDefault="00BC7373" w14:paraId="7A292896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B965A47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2E643A39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4A90BE3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2A108F41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95C1E81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05214E82" wp14:textId="77777777">
        <w:tc>
          <w:tcPr>
            <w:tcW w:w="6407" w:type="dxa"/>
            <w:tcMar/>
          </w:tcPr>
          <w:p w:rsidRPr="00C62963" w:rsidR="00BC7373" w:rsidP="00925B85" w:rsidRDefault="00BC7373" w14:paraId="1459C831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generate and recognise best practice and apply imaginative ideas to different situations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2191599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673E5A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41D98D7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AB7C0C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5B3369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320B03ED" wp14:textId="77777777">
        <w:tc>
          <w:tcPr>
            <w:tcW w:w="6407" w:type="dxa"/>
            <w:tcMar/>
          </w:tcPr>
          <w:p w:rsidRPr="00C62963" w:rsidR="00BC7373" w:rsidP="00925B85" w:rsidRDefault="00BC7373" w14:paraId="666ABA5D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work out a preferred course of action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4455F19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1C2776E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5342E60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EB89DE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D62D46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6F304877" wp14:textId="77777777">
        <w:tc>
          <w:tcPr>
            <w:tcW w:w="6407" w:type="dxa"/>
            <w:tcMar/>
          </w:tcPr>
          <w:p w:rsidRPr="00C62963" w:rsidR="00BC7373" w:rsidP="00925B85" w:rsidRDefault="00BC7373" w14:paraId="01E1A782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 xml:space="preserve">think laterally and encourage others to do so and consider how they approach an unconventional task 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078B034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492506D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1CD0C1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FD8715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BDFDFC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729C2B7C" wp14:textId="77777777">
        <w:tc>
          <w:tcPr>
            <w:tcW w:w="6407" w:type="dxa"/>
            <w:tcMar/>
          </w:tcPr>
          <w:p w:rsidRPr="00C62963" w:rsidR="00BC7373" w:rsidP="00925B85" w:rsidRDefault="00BC7373" w14:paraId="5252D133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present complex and unusual ideas to friends and colleagues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41F9AE5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0F03A6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930E82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0E36DA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2D8521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D464C5" w:rsidRDefault="00D464C5" w14:paraId="0CE19BC3" wp14:textId="77777777">
      <w:pPr>
        <w:rPr>
          <w:rFonts w:ascii="TUOS Blake" w:hAnsi="TUOS Blake" w:cs="Arial"/>
        </w:rPr>
      </w:pPr>
    </w:p>
    <w:tbl>
      <w:tblPr>
        <w:tblW w:w="8162" w:type="dxa"/>
        <w:tblInd w:w="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07"/>
        <w:gridCol w:w="351"/>
        <w:gridCol w:w="351"/>
        <w:gridCol w:w="351"/>
        <w:gridCol w:w="351"/>
        <w:gridCol w:w="351"/>
      </w:tblGrid>
      <w:tr xmlns:wp14="http://schemas.microsoft.com/office/word/2010/wordml" w:rsidRPr="00C62963" w:rsidR="00B06601" w:rsidTr="7BB638FE" w14:paraId="34152F99" wp14:textId="77777777">
        <w:tc>
          <w:tcPr>
            <w:tcW w:w="6407" w:type="dxa"/>
            <w:tcMar/>
          </w:tcPr>
          <w:p w:rsidRPr="00C62963" w:rsidR="00B06601" w:rsidP="000C79F5" w:rsidRDefault="00B06601" w14:paraId="1B6E170C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</w:rPr>
              <w:br w:type="page"/>
            </w:r>
            <w:r w:rsidRPr="00C62963" w:rsidR="00BE4FE7">
              <w:rPr>
                <w:rFonts w:ascii="TUOS Blake" w:hAnsi="TUOS Blake" w:cs="Arial"/>
                <w:b/>
              </w:rPr>
              <w:t>i</w:t>
            </w:r>
            <w:r w:rsidRPr="00C62963" w:rsidR="000C79F5">
              <w:rPr>
                <w:rFonts w:ascii="TUOS Blake" w:hAnsi="TUOS Blake" w:cs="Arial"/>
                <w:b/>
              </w:rPr>
              <w:t>nformation literate and IT literate</w:t>
            </w:r>
          </w:p>
        </w:tc>
        <w:tc>
          <w:tcPr>
            <w:tcW w:w="1755" w:type="dxa"/>
            <w:gridSpan w:val="5"/>
            <w:tcMar/>
          </w:tcPr>
          <w:p w:rsidRPr="00C62963" w:rsidR="00B06601" w:rsidP="00925B85" w:rsidRDefault="00B06601" w14:paraId="63966B72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BC7373" w:rsidTr="7BB638FE" w14:paraId="5F797BA9" wp14:textId="77777777">
        <w:tc>
          <w:tcPr>
            <w:tcW w:w="6407" w:type="dxa"/>
            <w:tcMar/>
          </w:tcPr>
          <w:p w:rsidRPr="00C62963" w:rsidR="00BC7373" w:rsidP="008A7F0C" w:rsidRDefault="00BC7373" w14:paraId="2353654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11F3AB7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5A9DB5E7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73999762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4FB28CDF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51" w:type="dxa"/>
            <w:tcMar/>
          </w:tcPr>
          <w:p w:rsidRPr="00C62963" w:rsidR="00BC7373" w:rsidP="00925B85" w:rsidRDefault="00BC7373" w14:paraId="4E6894D6" wp14:textId="77777777">
            <w:pPr>
              <w:tabs>
                <w:tab w:val="left" w:pos="102"/>
              </w:tabs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BC7373" w:rsidTr="7BB638FE" w14:paraId="19725E25" wp14:textId="77777777">
        <w:tc>
          <w:tcPr>
            <w:tcW w:w="6407" w:type="dxa"/>
            <w:tcMar/>
          </w:tcPr>
          <w:p w:rsidRPr="00C62963" w:rsidR="00BC7373" w:rsidP="000C79F5" w:rsidRDefault="00BE4FE7" w14:paraId="63F2E799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c</w:t>
            </w:r>
            <w:r w:rsidRPr="00C62963" w:rsidR="000C79F5">
              <w:rPr>
                <w:rFonts w:ascii="TUOS Blake" w:hAnsi="TUOS Blake" w:cs="Arial"/>
              </w:rPr>
              <w:t>omfortable using computers, including different applications in context</w:t>
            </w:r>
            <w:r w:rsidRPr="00C62963" w:rsidR="00BC7373">
              <w:rPr>
                <w:rFonts w:ascii="TUOS Blake" w:hAnsi="TUOS Blake" w:cs="Arial"/>
              </w:rPr>
              <w:t xml:space="preserve">  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271AE1F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AE5B7A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955E093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12C4242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79CA55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03AFE2F8" wp14:textId="77777777">
        <w:tc>
          <w:tcPr>
            <w:tcW w:w="6407" w:type="dxa"/>
            <w:tcMar/>
          </w:tcPr>
          <w:p w:rsidRPr="00C62963" w:rsidR="00BC7373" w:rsidP="00925B85" w:rsidRDefault="00BE4FE7" w14:paraId="701267D7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k</w:t>
            </w:r>
            <w:r w:rsidRPr="00C62963" w:rsidR="000C79F5">
              <w:rPr>
                <w:rFonts w:ascii="TUOS Blake" w:hAnsi="TUOS Blake" w:cs="Arial"/>
              </w:rPr>
              <w:t>nowing where to use information and how to cite and reference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5ABF93C4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1DCB01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B644A8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82C48E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677290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0AC4E985" wp14:textId="77777777">
        <w:tc>
          <w:tcPr>
            <w:tcW w:w="6407" w:type="dxa"/>
            <w:tcMar/>
          </w:tcPr>
          <w:p w:rsidRPr="00C62963" w:rsidR="00BC7373" w:rsidP="00925B85" w:rsidRDefault="00BE4FE7" w14:paraId="11F94F24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u</w:t>
            </w:r>
            <w:r w:rsidRPr="00C62963" w:rsidR="000C79F5">
              <w:rPr>
                <w:rFonts w:ascii="TUOS Blake" w:hAnsi="TUOS Blake" w:cs="Arial"/>
              </w:rPr>
              <w:t>nderstanding how to use different software effectively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249BF8C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EF4647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AB58C42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EA9BA1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332107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5FA6E3D9" wp14:textId="77777777">
        <w:tc>
          <w:tcPr>
            <w:tcW w:w="6407" w:type="dxa"/>
            <w:tcMar/>
          </w:tcPr>
          <w:p w:rsidRPr="00C62963" w:rsidR="00BC7373" w:rsidP="00925B85" w:rsidRDefault="00BE4FE7" w14:paraId="38B80B20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a</w:t>
            </w:r>
            <w:r w:rsidRPr="00C62963" w:rsidR="00AD2772">
              <w:rPr>
                <w:rFonts w:ascii="TUOS Blake" w:hAnsi="TUOS Blake" w:cs="Arial"/>
              </w:rPr>
              <w:t xml:space="preserve">ble to keep up to date with current IT applications and how they can be used to enhance work within and outside </w:t>
            </w:r>
            <w:r w:rsidRPr="00C62963" w:rsidR="00195153">
              <w:rPr>
                <w:rFonts w:ascii="TUOS Blake" w:hAnsi="TUOS Blake" w:cs="Arial"/>
              </w:rPr>
              <w:t>college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5D98A3F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0C86B8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0EDCC5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BBB8815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55B91B0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2B2CD3BF" wp14:textId="77777777">
        <w:tc>
          <w:tcPr>
            <w:tcW w:w="6407" w:type="dxa"/>
            <w:tcMar/>
          </w:tcPr>
          <w:p w:rsidRPr="00C62963" w:rsidR="00BC7373" w:rsidP="00925B85" w:rsidRDefault="008A3BD0" w14:paraId="03543EFB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able to evaluate the effectiveness of different information sources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810F0D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74E797DC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5AF7EAE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2633CEB9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B1D477B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BC7373" w:rsidTr="7BB638FE" w14:paraId="09BCF95C" wp14:textId="77777777">
        <w:tc>
          <w:tcPr>
            <w:tcW w:w="6407" w:type="dxa"/>
            <w:tcMar/>
          </w:tcPr>
          <w:p w:rsidRPr="00C62963" w:rsidR="00BC7373" w:rsidP="00925B85" w:rsidRDefault="008A3BD0" w14:paraId="618FF307" wp14:textId="77777777">
            <w:pPr>
              <w:numPr>
                <w:ilvl w:val="1"/>
                <w:numId w:val="1"/>
              </w:numPr>
              <w:tabs>
                <w:tab w:val="clear" w:pos="1440"/>
                <w:tab w:val="num" w:pos="540"/>
              </w:tabs>
              <w:ind w:left="540"/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able to make effective use of the library and internet resources</w:t>
            </w:r>
          </w:p>
        </w:tc>
        <w:tc>
          <w:tcPr>
            <w:tcW w:w="351" w:type="dxa"/>
            <w:shd w:val="clear" w:color="auto" w:fill="00B0F0"/>
            <w:tcMar/>
          </w:tcPr>
          <w:p w:rsidRPr="00C62963" w:rsidR="00BC7373" w:rsidP="00925B85" w:rsidRDefault="00BC7373" w14:paraId="65BE1F1D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6AFAB436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042C5D41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4D2E12B8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  <w:tc>
          <w:tcPr>
            <w:tcW w:w="351" w:type="dxa"/>
            <w:tcMar/>
          </w:tcPr>
          <w:p w:rsidRPr="00C62963" w:rsidR="00BC7373" w:rsidP="00925B85" w:rsidRDefault="00BC7373" w14:paraId="308F224F" wp14:textId="77777777">
            <w:pPr>
              <w:tabs>
                <w:tab w:val="left" w:pos="102"/>
              </w:tabs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75035A" w:rsidP="0075035A" w:rsidRDefault="0075035A" w14:paraId="5E6D6F63" wp14:textId="77777777">
      <w:pPr>
        <w:rPr>
          <w:rFonts w:ascii="TUOS Blake" w:hAnsi="TUOS Blake" w:cs="Arial"/>
        </w:rPr>
      </w:pPr>
    </w:p>
    <w:tbl>
      <w:tblPr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75"/>
        <w:gridCol w:w="358"/>
        <w:gridCol w:w="359"/>
        <w:gridCol w:w="345"/>
        <w:gridCol w:w="442"/>
        <w:gridCol w:w="339"/>
      </w:tblGrid>
      <w:tr xmlns:wp14="http://schemas.microsoft.com/office/word/2010/wordml" w:rsidRPr="00C62963" w:rsidR="005F4BD4" w:rsidTr="7BB638FE" w14:paraId="7EBDEFD1" wp14:textId="77777777">
        <w:tc>
          <w:tcPr>
            <w:tcW w:w="6293" w:type="dxa"/>
            <w:tcMar/>
          </w:tcPr>
          <w:p w:rsidRPr="00C62963" w:rsidR="005F4BD4" w:rsidP="00114C78" w:rsidRDefault="005F4BD4" w14:paraId="3DDD052D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competent in applying their knowledge and skills</w:t>
            </w:r>
          </w:p>
        </w:tc>
        <w:tc>
          <w:tcPr>
            <w:tcW w:w="359" w:type="dxa"/>
            <w:tcMar/>
          </w:tcPr>
          <w:p w:rsidRPr="00C62963" w:rsidR="005F4BD4" w:rsidP="0075035A" w:rsidRDefault="005F4BD4" w14:paraId="7B969857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60" w:type="dxa"/>
            <w:tcMar/>
          </w:tcPr>
          <w:p w:rsidRPr="00C62963" w:rsidR="005F4BD4" w:rsidP="0075035A" w:rsidRDefault="005F4BD4" w14:paraId="0FE634FD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45" w:type="dxa"/>
            <w:tcMar/>
          </w:tcPr>
          <w:p w:rsidRPr="00C62963" w:rsidR="005F4BD4" w:rsidP="0075035A" w:rsidRDefault="005F4BD4" w14:paraId="62A1F980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448" w:type="dxa"/>
            <w:tcMar/>
          </w:tcPr>
          <w:p w:rsidRPr="00C62963" w:rsidR="005F4BD4" w:rsidP="0075035A" w:rsidRDefault="005F4BD4" w14:paraId="300079F4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39" w:type="dxa"/>
            <w:tcMar/>
          </w:tcPr>
          <w:p w:rsidRPr="00C62963" w:rsidR="005F4BD4" w:rsidP="0075035A" w:rsidRDefault="005F4BD4" w14:paraId="299D8616" wp14:textId="77777777">
            <w:pPr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5F4BD4" w:rsidTr="7BB638FE" w14:paraId="229621AB" wp14:textId="77777777">
        <w:tc>
          <w:tcPr>
            <w:tcW w:w="6293" w:type="dxa"/>
            <w:tcMar/>
          </w:tcPr>
          <w:p w:rsidRPr="00C62963" w:rsidR="005F4BD4" w:rsidP="0075035A" w:rsidRDefault="005F4BD4" w14:paraId="491D276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9" w:type="dxa"/>
            <w:tcMar/>
          </w:tcPr>
          <w:p w:rsidRPr="00C62963" w:rsidR="005F4BD4" w:rsidP="0075035A" w:rsidRDefault="00931251" w14:paraId="39507054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60" w:type="dxa"/>
            <w:tcMar/>
          </w:tcPr>
          <w:p w:rsidRPr="00C62963" w:rsidR="005F4BD4" w:rsidP="0075035A" w:rsidRDefault="00931251" w14:paraId="1BC03362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45" w:type="dxa"/>
            <w:tcMar/>
          </w:tcPr>
          <w:p w:rsidRPr="00C62963" w:rsidR="005F4BD4" w:rsidP="0075035A" w:rsidRDefault="00931251" w14:paraId="1B4AAD78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448" w:type="dxa"/>
            <w:tcMar/>
          </w:tcPr>
          <w:p w:rsidRPr="00C62963" w:rsidR="005F4BD4" w:rsidP="0075035A" w:rsidRDefault="00931251" w14:paraId="1ABCEBE9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39" w:type="dxa"/>
            <w:tcMar/>
          </w:tcPr>
          <w:p w:rsidRPr="00C62963" w:rsidR="005F4BD4" w:rsidP="0075035A" w:rsidRDefault="00931251" w14:paraId="2A581CC0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5F4BD4" w:rsidTr="7BB638FE" w14:paraId="2301C2C9" wp14:textId="77777777">
        <w:tc>
          <w:tcPr>
            <w:tcW w:w="6293" w:type="dxa"/>
            <w:tcMar/>
          </w:tcPr>
          <w:p w:rsidRPr="00C62963" w:rsidR="005F4BD4" w:rsidP="00114C78" w:rsidRDefault="00931251" w14:paraId="30FD9EF6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able to apply their knowledge in everyday situations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5F4BD4" w:rsidP="0075035A" w:rsidRDefault="005F4BD4" w14:paraId="6F5CD9E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5F4BD4" w:rsidP="0075035A" w:rsidRDefault="005F4BD4" w14:paraId="4EF7FBD7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5F4BD4" w:rsidP="0075035A" w:rsidRDefault="005F4BD4" w14:paraId="740C982E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5F4BD4" w:rsidP="0075035A" w:rsidRDefault="005F4BD4" w14:paraId="15C7803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5F4BD4" w:rsidP="0075035A" w:rsidRDefault="005F4BD4" w14:paraId="527D639D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5F4BD4" w:rsidTr="7BB638FE" w14:paraId="67DEB03F" wp14:textId="77777777">
        <w:tc>
          <w:tcPr>
            <w:tcW w:w="6293" w:type="dxa"/>
            <w:tcMar/>
          </w:tcPr>
          <w:p w:rsidRPr="00C62963" w:rsidR="005F4BD4" w:rsidP="00114C78" w:rsidRDefault="00931251" w14:paraId="2D619FE9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develop key communication skills to help apply knowledge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5F4BD4" w:rsidP="0075035A" w:rsidRDefault="005F4BD4" w14:paraId="5101B52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5F4BD4" w:rsidP="0075035A" w:rsidRDefault="005F4BD4" w14:paraId="3C8EC45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5F4BD4" w:rsidP="0075035A" w:rsidRDefault="005F4BD4" w14:paraId="326DC100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5F4BD4" w:rsidP="0075035A" w:rsidRDefault="005F4BD4" w14:paraId="0A82154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5F4BD4" w:rsidP="0075035A" w:rsidRDefault="005F4BD4" w14:paraId="66FDCF4E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5F4BD4" w:rsidTr="7BB638FE" w14:paraId="40FFDE73" wp14:textId="77777777">
        <w:tc>
          <w:tcPr>
            <w:tcW w:w="6293" w:type="dxa"/>
            <w:tcMar/>
          </w:tcPr>
          <w:p w:rsidRPr="00C62963" w:rsidR="005F4BD4" w:rsidP="00114C78" w:rsidRDefault="00931251" w14:paraId="75CD1A9A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 w:rsidRPr="00C62963">
              <w:rPr>
                <w:rFonts w:ascii="TUOS Blake" w:hAnsi="TUOS Blake" w:cs="Arial"/>
              </w:rPr>
              <w:t>able to apply theory to practice where appropriate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5F4BD4" w:rsidP="0075035A" w:rsidRDefault="005F4BD4" w14:paraId="3BEE236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5F4BD4" w:rsidP="0075035A" w:rsidRDefault="005F4BD4" w14:paraId="0CCC088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5F4BD4" w:rsidP="0075035A" w:rsidRDefault="005F4BD4" w14:paraId="4A990D2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5F4BD4" w:rsidP="0075035A" w:rsidRDefault="005F4BD4" w14:paraId="603CC4DB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5F4BD4" w:rsidP="0075035A" w:rsidRDefault="005F4BD4" w14:paraId="5BAD3425" wp14:textId="77777777">
            <w:pPr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376F22" w:rsidP="0075035A" w:rsidRDefault="00376F22" w14:paraId="0C7D08AC" wp14:textId="77777777">
      <w:pPr>
        <w:rPr>
          <w:rFonts w:ascii="TUOS Blake" w:hAnsi="TUOS Blake" w:cs="Arial"/>
        </w:rPr>
      </w:pPr>
    </w:p>
    <w:tbl>
      <w:tblPr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75"/>
        <w:gridCol w:w="358"/>
        <w:gridCol w:w="359"/>
        <w:gridCol w:w="345"/>
        <w:gridCol w:w="442"/>
        <w:gridCol w:w="339"/>
      </w:tblGrid>
      <w:tr xmlns:wp14="http://schemas.microsoft.com/office/word/2010/wordml" w:rsidRPr="00C62963" w:rsidR="00195153" w:rsidTr="7BB638FE" w14:paraId="4E04E15C" wp14:textId="77777777">
        <w:tc>
          <w:tcPr>
            <w:tcW w:w="6293" w:type="dxa"/>
            <w:tcMar/>
          </w:tcPr>
          <w:p w:rsidRPr="00C62963" w:rsidR="00195153" w:rsidP="009969E4" w:rsidRDefault="00610F22" w14:paraId="4F9970FC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>
              <w:rPr>
                <w:rFonts w:ascii="TUOS Blake" w:hAnsi="TUOS Blake" w:cs="Arial"/>
                <w:b/>
              </w:rPr>
              <w:t>Art</w:t>
            </w:r>
            <w:r w:rsidRPr="00C62963" w:rsidR="00195153">
              <w:rPr>
                <w:rFonts w:ascii="TUOS Blake" w:hAnsi="TUOS Blake" w:cs="Arial"/>
                <w:b/>
              </w:rPr>
              <w:t xml:space="preserve"> Skills </w:t>
            </w:r>
          </w:p>
        </w:tc>
        <w:tc>
          <w:tcPr>
            <w:tcW w:w="359" w:type="dxa"/>
            <w:tcMar/>
          </w:tcPr>
          <w:p w:rsidRPr="00C62963" w:rsidR="00195153" w:rsidP="009969E4" w:rsidRDefault="00195153" w14:paraId="37A31054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60" w:type="dxa"/>
            <w:tcMar/>
          </w:tcPr>
          <w:p w:rsidRPr="00C62963" w:rsidR="00195153" w:rsidP="009969E4" w:rsidRDefault="00195153" w14:paraId="7DC8C081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45" w:type="dxa"/>
            <w:tcMar/>
          </w:tcPr>
          <w:p w:rsidRPr="00C62963" w:rsidR="00195153" w:rsidP="009969E4" w:rsidRDefault="00195153" w14:paraId="0477E574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448" w:type="dxa"/>
            <w:tcMar/>
          </w:tcPr>
          <w:p w:rsidRPr="00C62963" w:rsidR="00195153" w:rsidP="009969E4" w:rsidRDefault="00195153" w14:paraId="3FD9042A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39" w:type="dxa"/>
            <w:tcMar/>
          </w:tcPr>
          <w:p w:rsidRPr="00C62963" w:rsidR="00195153" w:rsidP="009969E4" w:rsidRDefault="00195153" w14:paraId="052D4810" wp14:textId="77777777">
            <w:pPr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195153" w:rsidTr="7BB638FE" w14:paraId="201EA9A4" wp14:textId="77777777">
        <w:tc>
          <w:tcPr>
            <w:tcW w:w="6293" w:type="dxa"/>
            <w:tcMar/>
          </w:tcPr>
          <w:p w:rsidRPr="00C62963" w:rsidR="00195153" w:rsidP="009969E4" w:rsidRDefault="00195153" w14:paraId="62D3F89E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9" w:type="dxa"/>
            <w:tcMar/>
          </w:tcPr>
          <w:p w:rsidRPr="00C62963" w:rsidR="00195153" w:rsidP="009969E4" w:rsidRDefault="00195153" w14:paraId="0295336A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60" w:type="dxa"/>
            <w:tcMar/>
          </w:tcPr>
          <w:p w:rsidRPr="00C62963" w:rsidR="00195153" w:rsidP="009969E4" w:rsidRDefault="00195153" w14:paraId="24DED8E9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45" w:type="dxa"/>
            <w:tcMar/>
          </w:tcPr>
          <w:p w:rsidRPr="00C62963" w:rsidR="00195153" w:rsidP="009969E4" w:rsidRDefault="00195153" w14:paraId="5139319E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448" w:type="dxa"/>
            <w:tcMar/>
          </w:tcPr>
          <w:p w:rsidRPr="00C62963" w:rsidR="00195153" w:rsidP="009969E4" w:rsidRDefault="00195153" w14:paraId="7163D972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39" w:type="dxa"/>
            <w:tcMar/>
          </w:tcPr>
          <w:p w:rsidRPr="00C62963" w:rsidR="00195153" w:rsidP="009969E4" w:rsidRDefault="00195153" w14:paraId="04EFE100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195153" w:rsidTr="7BB638FE" w14:paraId="718BB4B2" wp14:textId="77777777">
        <w:tc>
          <w:tcPr>
            <w:tcW w:w="6293" w:type="dxa"/>
            <w:tcMar/>
          </w:tcPr>
          <w:p w:rsidRPr="00C62963" w:rsidR="00195153" w:rsidP="00195153" w:rsidRDefault="00BA5A7C" w14:paraId="664FF28D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Create art related to a media format (games, film, animation)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2780AF0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46FC4A0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4DC2ECC6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79796693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47297C67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6673AC92" wp14:textId="77777777">
        <w:tc>
          <w:tcPr>
            <w:tcW w:w="6293" w:type="dxa"/>
            <w:tcMar/>
          </w:tcPr>
          <w:p w:rsidRPr="00C62963" w:rsidR="00195153" w:rsidP="00195153" w:rsidRDefault="00BA5A7C" w14:paraId="639A6DE7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Develop initial ideas to create a finished graphic product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048740F3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51371A77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732434A0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2328BB07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256AC6DA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1F7796BB" wp14:textId="77777777">
        <w:tc>
          <w:tcPr>
            <w:tcW w:w="6293" w:type="dxa"/>
            <w:tcMar/>
          </w:tcPr>
          <w:p w:rsidRPr="00C62963" w:rsidR="00195153" w:rsidP="00195153" w:rsidRDefault="00BA5A7C" w14:paraId="260A53F5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Produce a professional quality image using graphic software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38AA98D6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665A140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71049383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4D16AC41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12A4EA11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183F0A30" wp14:textId="77777777">
        <w:tc>
          <w:tcPr>
            <w:tcW w:w="6293" w:type="dxa"/>
            <w:tcMar/>
          </w:tcPr>
          <w:p w:rsidRPr="00C62963" w:rsidR="00195153" w:rsidP="00195153" w:rsidRDefault="007F2F1E" w14:paraId="7BD92C01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Create a 2D image to a professional standard 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5A1EA135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58717D3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5338A720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61DAA4D5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2AEAF47F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19926850" wp14:textId="77777777">
        <w:tc>
          <w:tcPr>
            <w:tcW w:w="6293" w:type="dxa"/>
            <w:tcMar/>
          </w:tcPr>
          <w:p w:rsidRPr="00C62963" w:rsidR="00195153" w:rsidP="00195153" w:rsidRDefault="007F2F1E" w14:paraId="4748E2C9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Create a 3D image to a professional standard</w:t>
            </w:r>
          </w:p>
        </w:tc>
        <w:tc>
          <w:tcPr>
            <w:tcW w:w="359" w:type="dxa"/>
            <w:tcMar/>
          </w:tcPr>
          <w:p w:rsidRPr="00C62963" w:rsidR="00195153" w:rsidP="00195153" w:rsidRDefault="00195153" w14:paraId="281B37BA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2E500C7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shd w:val="clear" w:color="auto" w:fill="00B0F0"/>
            <w:tcMar/>
          </w:tcPr>
          <w:p w:rsidRPr="00C62963" w:rsidR="00195153" w:rsidP="00195153" w:rsidRDefault="00195153" w14:paraId="74CD1D1F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1C5BEDD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02915484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712C1184" wp14:textId="77777777">
        <w:tc>
          <w:tcPr>
            <w:tcW w:w="6293" w:type="dxa"/>
            <w:tcMar/>
          </w:tcPr>
          <w:p w:rsidRPr="00C62963" w:rsidR="00195153" w:rsidP="00195153" w:rsidRDefault="007F2F1E" w14:paraId="27AF59EB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Use effective research to develop techniques in design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03B94F4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6D846F5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62F015AF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1B15DD1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6E681184" wp14:textId="77777777">
            <w:pPr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195153" w:rsidP="0075035A" w:rsidRDefault="00195153" w14:paraId="230165FA" wp14:textId="77777777">
      <w:pPr>
        <w:rPr>
          <w:rFonts w:ascii="TUOS Blake" w:hAnsi="TUOS Blake" w:cs="Arial"/>
        </w:rPr>
      </w:pPr>
    </w:p>
    <w:tbl>
      <w:tblPr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76"/>
        <w:gridCol w:w="358"/>
        <w:gridCol w:w="359"/>
        <w:gridCol w:w="345"/>
        <w:gridCol w:w="441"/>
        <w:gridCol w:w="339"/>
      </w:tblGrid>
      <w:tr xmlns:wp14="http://schemas.microsoft.com/office/word/2010/wordml" w:rsidRPr="00C62963" w:rsidR="00195153" w:rsidTr="7BB638FE" w14:paraId="744AAE3F" wp14:textId="77777777">
        <w:tc>
          <w:tcPr>
            <w:tcW w:w="6293" w:type="dxa"/>
            <w:tcMar/>
          </w:tcPr>
          <w:p w:rsidRPr="00C62963" w:rsidR="00195153" w:rsidP="009969E4" w:rsidRDefault="00610F22" w14:paraId="3720FF7C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>
              <w:rPr>
                <w:rFonts w:ascii="TUOS Blake" w:hAnsi="TUOS Blake" w:cs="Arial"/>
                <w:b/>
              </w:rPr>
              <w:t>Filming/Editing/Sound</w:t>
            </w:r>
            <w:r w:rsidRPr="00C62963" w:rsidR="00195153">
              <w:rPr>
                <w:rFonts w:ascii="TUOS Blake" w:hAnsi="TUOS Blake" w:cs="Arial"/>
                <w:b/>
              </w:rPr>
              <w:t xml:space="preserve"> Skills </w:t>
            </w:r>
          </w:p>
        </w:tc>
        <w:tc>
          <w:tcPr>
            <w:tcW w:w="359" w:type="dxa"/>
            <w:tcMar/>
          </w:tcPr>
          <w:p w:rsidRPr="00C62963" w:rsidR="00195153" w:rsidP="009969E4" w:rsidRDefault="00195153" w14:paraId="7CB33CA5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60" w:type="dxa"/>
            <w:tcMar/>
          </w:tcPr>
          <w:p w:rsidRPr="00C62963" w:rsidR="00195153" w:rsidP="009969E4" w:rsidRDefault="00195153" w14:paraId="17414610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45" w:type="dxa"/>
            <w:tcMar/>
          </w:tcPr>
          <w:p w:rsidRPr="00C62963" w:rsidR="00195153" w:rsidP="009969E4" w:rsidRDefault="00195153" w14:paraId="781DF2CB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448" w:type="dxa"/>
            <w:tcMar/>
          </w:tcPr>
          <w:p w:rsidRPr="00C62963" w:rsidR="00195153" w:rsidP="009969E4" w:rsidRDefault="00195153" w14:paraId="16788234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39" w:type="dxa"/>
            <w:tcMar/>
          </w:tcPr>
          <w:p w:rsidRPr="00C62963" w:rsidR="00195153" w:rsidP="009969E4" w:rsidRDefault="00195153" w14:paraId="57A6A0F0" wp14:textId="77777777">
            <w:pPr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195153" w:rsidTr="7BB638FE" w14:paraId="42B19F6A" wp14:textId="77777777">
        <w:tc>
          <w:tcPr>
            <w:tcW w:w="6293" w:type="dxa"/>
            <w:tcMar/>
          </w:tcPr>
          <w:p w:rsidRPr="00C62963" w:rsidR="00195153" w:rsidP="009969E4" w:rsidRDefault="00195153" w14:paraId="7DF0CA62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9" w:type="dxa"/>
            <w:tcMar/>
          </w:tcPr>
          <w:p w:rsidRPr="00C62963" w:rsidR="00195153" w:rsidP="009969E4" w:rsidRDefault="00195153" w14:paraId="71CBABF6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60" w:type="dxa"/>
            <w:tcMar/>
          </w:tcPr>
          <w:p w:rsidRPr="00C62963" w:rsidR="00195153" w:rsidP="009969E4" w:rsidRDefault="00195153" w14:paraId="1D63D2B4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45" w:type="dxa"/>
            <w:tcMar/>
          </w:tcPr>
          <w:p w:rsidRPr="00C62963" w:rsidR="00195153" w:rsidP="009969E4" w:rsidRDefault="00195153" w14:paraId="3B3C4372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448" w:type="dxa"/>
            <w:tcMar/>
          </w:tcPr>
          <w:p w:rsidRPr="00C62963" w:rsidR="00195153" w:rsidP="009969E4" w:rsidRDefault="00195153" w14:paraId="7D3D5FE3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39" w:type="dxa"/>
            <w:tcMar/>
          </w:tcPr>
          <w:p w:rsidRPr="00C62963" w:rsidR="00195153" w:rsidP="009969E4" w:rsidRDefault="00195153" w14:paraId="548A7960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195153" w:rsidTr="7BB638FE" w14:paraId="2244D935" wp14:textId="77777777">
        <w:tc>
          <w:tcPr>
            <w:tcW w:w="6293" w:type="dxa"/>
            <w:tcMar/>
          </w:tcPr>
          <w:p w:rsidRPr="00C62963" w:rsidR="00195153" w:rsidP="00195153" w:rsidRDefault="00610F22" w14:paraId="3D7C5F6D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Create realistic and effective foley</w:t>
            </w:r>
            <w:r w:rsidR="007F2F1E">
              <w:rPr>
                <w:rFonts w:ascii="TUOS Blake" w:hAnsi="TUOS Blake" w:cs="Arial"/>
              </w:rPr>
              <w:t xml:space="preserve">, using effective recording techniques. 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44BA3426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175D53C2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7DB1D1D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0841E4F5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711A9A35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63915923" wp14:textId="77777777">
        <w:tc>
          <w:tcPr>
            <w:tcW w:w="6293" w:type="dxa"/>
            <w:tcMar/>
          </w:tcPr>
          <w:p w:rsidRPr="00C62963" w:rsidR="00195153" w:rsidP="00195153" w:rsidRDefault="00610F22" w14:paraId="2E4DE18D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Use software to create syncronised audio SFX and music</w:t>
            </w:r>
            <w:r w:rsidR="007F2F1E">
              <w:rPr>
                <w:rFonts w:ascii="TUOS Blake" w:hAnsi="TUOS Blake" w:cs="Arial"/>
              </w:rPr>
              <w:t xml:space="preserve">. 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4EE333D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0D6BC73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34A104A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114B4F8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1AABDC09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498CBD71" wp14:textId="77777777">
        <w:tc>
          <w:tcPr>
            <w:tcW w:w="6293" w:type="dxa"/>
            <w:tcMar/>
          </w:tcPr>
          <w:p w:rsidRPr="00C62963" w:rsidR="00195153" w:rsidP="00195153" w:rsidRDefault="00610F22" w14:paraId="69AD01A9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Use a range of effects to create interesting SFX</w:t>
            </w:r>
            <w:r w:rsidR="007F2F1E">
              <w:rPr>
                <w:rFonts w:ascii="TUOS Blake" w:hAnsi="TUOS Blake" w:cs="Arial"/>
              </w:rPr>
              <w:t>.</w:t>
            </w:r>
          </w:p>
        </w:tc>
        <w:tc>
          <w:tcPr>
            <w:tcW w:w="359" w:type="dxa"/>
            <w:tcMar/>
          </w:tcPr>
          <w:p w:rsidRPr="00C62963" w:rsidR="00195153" w:rsidP="00195153" w:rsidRDefault="00195153" w14:paraId="3F82752B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6CA203B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shd w:val="clear" w:color="auto" w:fill="00B0F0"/>
            <w:tcMar/>
          </w:tcPr>
          <w:p w:rsidRPr="00C62963" w:rsidR="00195153" w:rsidP="00195153" w:rsidRDefault="00195153" w14:paraId="1EEB5C65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27EFE50A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44D1216F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109A2407" wp14:textId="77777777">
        <w:tc>
          <w:tcPr>
            <w:tcW w:w="6293" w:type="dxa"/>
            <w:tcMar/>
          </w:tcPr>
          <w:p w:rsidRPr="00C62963" w:rsidR="00195153" w:rsidP="00195153" w:rsidRDefault="00610F22" w14:paraId="1A4E242C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Use camera equipment effectively to create high quality footage</w:t>
            </w:r>
            <w:r w:rsidR="007F2F1E">
              <w:rPr>
                <w:rFonts w:ascii="TUOS Blake" w:hAnsi="TUOS Blake" w:cs="Arial"/>
              </w:rPr>
              <w:t>.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3517F98F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34223B45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539CD7A1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6A9A260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3DD220FA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62FD36DA" wp14:textId="77777777">
        <w:tc>
          <w:tcPr>
            <w:tcW w:w="6293" w:type="dxa"/>
            <w:tcMar/>
          </w:tcPr>
          <w:p w:rsidRPr="00C62963" w:rsidR="00195153" w:rsidP="00195153" w:rsidRDefault="00610F22" w14:paraId="79555E37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Understand aperture, shutter speed, ISO, resolution, focal length</w:t>
            </w:r>
            <w:r w:rsidR="000A6AA9">
              <w:rPr>
                <w:rFonts w:ascii="TUOS Blake" w:hAnsi="TUOS Blake" w:cs="Arial"/>
              </w:rPr>
              <w:t xml:space="preserve">s, application of different lenses. </w:t>
            </w:r>
          </w:p>
        </w:tc>
        <w:tc>
          <w:tcPr>
            <w:tcW w:w="359" w:type="dxa"/>
            <w:tcMar/>
          </w:tcPr>
          <w:p w:rsidRPr="00C62963" w:rsidR="00195153" w:rsidP="00195153" w:rsidRDefault="00195153" w14:paraId="7B186A81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4F24943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shd w:val="clear" w:color="auto" w:fill="00B0F0"/>
            <w:tcMar/>
          </w:tcPr>
          <w:p w:rsidRPr="00C62963" w:rsidR="00195153" w:rsidP="00195153" w:rsidRDefault="00195153" w14:paraId="6AD9664E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6BF7610E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25DC539F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195153" w:rsidTr="7BB638FE" w14:paraId="7186DFEF" wp14:textId="77777777">
        <w:tc>
          <w:tcPr>
            <w:tcW w:w="6293" w:type="dxa"/>
            <w:tcMar/>
          </w:tcPr>
          <w:p w:rsidRPr="00C62963" w:rsidR="00195153" w:rsidP="00195153" w:rsidRDefault="00610F22" w14:paraId="076FAE02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Use a range of different camera angles/shots to create interesting shots. 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195153" w:rsidP="00195153" w:rsidRDefault="00195153" w14:paraId="63E83F1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195153" w:rsidP="00195153" w:rsidRDefault="00195153" w14:paraId="6FBAD36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195153" w:rsidP="00195153" w:rsidRDefault="00195153" w14:paraId="5DC4596E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195153" w:rsidP="00195153" w:rsidRDefault="00195153" w14:paraId="71E9947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195153" w:rsidP="00195153" w:rsidRDefault="00195153" w14:paraId="1413D853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C62963" w:rsidTr="7BB638FE" w14:paraId="425F9BC2" wp14:textId="77777777">
        <w:tc>
          <w:tcPr>
            <w:tcW w:w="6293" w:type="dxa"/>
            <w:tcMar/>
          </w:tcPr>
          <w:p w:rsidRPr="00C62963" w:rsidR="00C62963" w:rsidP="00C62963" w:rsidRDefault="00610F22" w14:paraId="5C045118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Use film editing software to edit footage to create interesting edits. 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C62963" w:rsidP="00C62963" w:rsidRDefault="00C62963" w14:paraId="2A7A9836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C62963" w:rsidP="00C62963" w:rsidRDefault="00C62963" w14:paraId="47CE7A2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C62963" w:rsidP="00C62963" w:rsidRDefault="00C62963" w14:paraId="2C7DA92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C62963" w:rsidP="00C62963" w:rsidRDefault="00C62963" w14:paraId="3F904CCB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C62963" w:rsidP="00C62963" w:rsidRDefault="00C62963" w14:paraId="040360B8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610F22" w:rsidTr="7BB638FE" w14:paraId="583520E9" wp14:textId="77777777">
        <w:tc>
          <w:tcPr>
            <w:tcW w:w="6293" w:type="dxa"/>
            <w:tcMar/>
          </w:tcPr>
          <w:p w:rsidRPr="00C62963" w:rsidR="00610F22" w:rsidP="00C62963" w:rsidRDefault="00610F22" w14:paraId="6E282B36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Understand and apply colour correction to footage to enhance quality. </w:t>
            </w:r>
          </w:p>
        </w:tc>
        <w:tc>
          <w:tcPr>
            <w:tcW w:w="359" w:type="dxa"/>
            <w:tcMar/>
          </w:tcPr>
          <w:p w:rsidRPr="00C62963" w:rsidR="00610F22" w:rsidP="00C62963" w:rsidRDefault="00610F22" w14:paraId="17A1CA9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610F22" w:rsidP="00C62963" w:rsidRDefault="00610F22" w14:paraId="1A55251A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shd w:val="clear" w:color="auto" w:fill="00B0F0"/>
            <w:tcMar/>
          </w:tcPr>
          <w:p w:rsidRPr="00C62963" w:rsidR="00610F22" w:rsidP="00C62963" w:rsidRDefault="00610F22" w14:paraId="4F6D2C4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610F22" w:rsidP="00C62963" w:rsidRDefault="00610F22" w14:paraId="31F27C8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610F22" w:rsidP="00C62963" w:rsidRDefault="00610F22" w14:paraId="79B88F8C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610F22" w:rsidTr="7BB638FE" w14:paraId="04D2EB0C" wp14:textId="77777777">
        <w:tc>
          <w:tcPr>
            <w:tcW w:w="6293" w:type="dxa"/>
            <w:tcMar/>
          </w:tcPr>
          <w:p w:rsidRPr="00C62963" w:rsidR="00610F22" w:rsidP="00C62963" w:rsidRDefault="00610F22" w14:paraId="537F644D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Export video footage in a range of </w:t>
            </w:r>
            <w:r w:rsidR="005D1AE4">
              <w:rPr>
                <w:rFonts w:ascii="TUOS Blake" w:hAnsi="TUOS Blake" w:cs="Arial"/>
              </w:rPr>
              <w:t>formats with an understanding of the quality, resolution, size and appropriate destination media format</w:t>
            </w:r>
            <w:r w:rsidR="000A6AA9">
              <w:rPr>
                <w:rFonts w:ascii="TUOS Blake" w:hAnsi="TUOS Blake" w:cs="Arial"/>
              </w:rPr>
              <w:t>.</w:t>
            </w:r>
          </w:p>
        </w:tc>
        <w:tc>
          <w:tcPr>
            <w:tcW w:w="359" w:type="dxa"/>
            <w:tcMar/>
          </w:tcPr>
          <w:p w:rsidRPr="00C62963" w:rsidR="00610F22" w:rsidP="00C62963" w:rsidRDefault="00610F22" w14:paraId="145C11D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shd w:val="clear" w:color="auto" w:fill="00B0F0"/>
            <w:tcMar/>
          </w:tcPr>
          <w:p w:rsidRPr="00C62963" w:rsidR="00610F22" w:rsidP="00C62963" w:rsidRDefault="00610F22" w14:paraId="6B40E7A7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610F22" w:rsidP="00C62963" w:rsidRDefault="00610F22" w14:paraId="3FFF7D4A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610F22" w:rsidP="00C62963" w:rsidRDefault="00610F22" w14:paraId="287B69A3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610F22" w:rsidP="00C62963" w:rsidRDefault="00610F22" w14:paraId="63A0829D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610F22" w:rsidTr="7BB638FE" w14:paraId="299CE606" wp14:textId="77777777">
        <w:tc>
          <w:tcPr>
            <w:tcW w:w="6293" w:type="dxa"/>
            <w:tcMar/>
          </w:tcPr>
          <w:p w:rsidRPr="00C62963" w:rsidR="00610F22" w:rsidP="00610F22" w:rsidRDefault="00610F22" w14:paraId="55D0C7A2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Edit photos to enhance the overall quality</w:t>
            </w:r>
            <w:r w:rsidR="000A6AA9">
              <w:rPr>
                <w:rFonts w:ascii="TUOS Blake" w:hAnsi="TUOS Blake" w:cs="Arial"/>
              </w:rPr>
              <w:t xml:space="preserve"> suitable to end use requirements.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610F22" w:rsidP="00610F22" w:rsidRDefault="00610F22" w14:paraId="39CA8924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610F22" w:rsidP="00610F22" w:rsidRDefault="00610F22" w14:paraId="1BB6F150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610F22" w:rsidP="00610F22" w:rsidRDefault="00610F22" w14:paraId="04338875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610F22" w:rsidP="00610F22" w:rsidRDefault="00610F22" w14:paraId="2CCB938B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610F22" w:rsidP="00610F22" w:rsidRDefault="00610F22" w14:paraId="796B98D5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610F22" w:rsidTr="7BB638FE" w14:paraId="633F8885" wp14:textId="77777777">
        <w:tc>
          <w:tcPr>
            <w:tcW w:w="6293" w:type="dxa"/>
            <w:tcMar/>
          </w:tcPr>
          <w:p w:rsidRPr="00C62963" w:rsidR="00610F22" w:rsidP="00610F22" w:rsidRDefault="005D1AE4" w14:paraId="2B2AEE29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>Use photo editing software to create new pieces of art</w:t>
            </w:r>
            <w:r w:rsidR="000A6AA9">
              <w:rPr>
                <w:rFonts w:ascii="TUOS Blake" w:hAnsi="TUOS Blake" w:cs="Arial"/>
              </w:rPr>
              <w:t>.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610F22" w:rsidP="00610F22" w:rsidRDefault="00610F22" w14:paraId="344BE600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610F22" w:rsidP="00610F22" w:rsidRDefault="00610F22" w14:paraId="7EE3B4B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610F22" w:rsidP="00610F22" w:rsidRDefault="00610F22" w14:paraId="17D63EA2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610F22" w:rsidP="00610F22" w:rsidRDefault="00610F22" w14:paraId="52E608EF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610F22" w:rsidP="00610F22" w:rsidRDefault="00610F22" w14:paraId="074E47F7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610F22" w:rsidTr="7BB638FE" w14:paraId="68324852" wp14:textId="77777777">
        <w:trPr>
          <w:trHeight w:val="736"/>
        </w:trPr>
        <w:tc>
          <w:tcPr>
            <w:tcW w:w="6293" w:type="dxa"/>
            <w:tcMar/>
          </w:tcPr>
          <w:p w:rsidRPr="00C62963" w:rsidR="00610F22" w:rsidP="00610F22" w:rsidRDefault="005D1AE4" w14:paraId="70F1787E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Export photos using correct formats for destination media requirements. 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610F22" w:rsidP="00610F22" w:rsidRDefault="00610F22" w14:paraId="4A852BA6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610F22" w:rsidP="00610F22" w:rsidRDefault="00610F22" w14:paraId="1299FC03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610F22" w:rsidP="00610F22" w:rsidRDefault="00610F22" w14:paraId="53508331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610F22" w:rsidP="00610F22" w:rsidRDefault="00610F22" w14:paraId="4C694B97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610F22" w:rsidP="00610F22" w:rsidRDefault="00610F22" w14:paraId="5EB26D91" wp14:textId="77777777">
            <w:pPr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="00195153" w:rsidP="0075035A" w:rsidRDefault="00195153" w14:paraId="3BC8F9AD" wp14:textId="77777777">
      <w:pPr>
        <w:rPr>
          <w:rFonts w:ascii="TUOS Blake" w:hAnsi="TUOS Blake" w:cs="Arial"/>
        </w:rPr>
      </w:pPr>
    </w:p>
    <w:p xmlns:wp14="http://schemas.microsoft.com/office/word/2010/wordml" w:rsidRPr="00C62963" w:rsidR="00C62963" w:rsidP="0075035A" w:rsidRDefault="00C62963" w14:paraId="18D160CB" wp14:textId="77777777">
      <w:pPr>
        <w:rPr>
          <w:rFonts w:ascii="TUOS Blake" w:hAnsi="TUOS Blake" w:cs="Arial"/>
        </w:rPr>
      </w:pPr>
    </w:p>
    <w:tbl>
      <w:tblPr>
        <w:tblW w:w="0" w:type="auto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075"/>
        <w:gridCol w:w="358"/>
        <w:gridCol w:w="359"/>
        <w:gridCol w:w="345"/>
        <w:gridCol w:w="442"/>
        <w:gridCol w:w="339"/>
      </w:tblGrid>
      <w:tr xmlns:wp14="http://schemas.microsoft.com/office/word/2010/wordml" w:rsidRPr="00C62963" w:rsidR="00C62963" w:rsidTr="7BB638FE" w14:paraId="4153281F" wp14:textId="77777777">
        <w:tc>
          <w:tcPr>
            <w:tcW w:w="6293" w:type="dxa"/>
            <w:tcMar/>
          </w:tcPr>
          <w:p w:rsidRPr="00C62963" w:rsidR="00C62963" w:rsidP="009969E4" w:rsidRDefault="00610F22" w14:paraId="4A2B458F" wp14:textId="77777777">
            <w:pPr>
              <w:numPr>
                <w:ilvl w:val="0"/>
                <w:numId w:val="1"/>
              </w:numPr>
              <w:rPr>
                <w:rFonts w:ascii="TUOS Blake" w:hAnsi="TUOS Blake" w:cs="Arial"/>
                <w:b/>
              </w:rPr>
            </w:pPr>
            <w:r>
              <w:rPr>
                <w:rFonts w:ascii="TUOS Blake" w:hAnsi="TUOS Blake" w:cs="Arial"/>
                <w:b/>
              </w:rPr>
              <w:t>Programming</w:t>
            </w:r>
            <w:r w:rsidRPr="00C62963" w:rsidR="00C62963">
              <w:rPr>
                <w:rFonts w:ascii="TUOS Blake" w:hAnsi="TUOS Blake" w:cs="Arial"/>
                <w:b/>
              </w:rPr>
              <w:t xml:space="preserve"> Skills </w:t>
            </w:r>
          </w:p>
        </w:tc>
        <w:tc>
          <w:tcPr>
            <w:tcW w:w="359" w:type="dxa"/>
            <w:tcMar/>
          </w:tcPr>
          <w:p w:rsidRPr="00C62963" w:rsidR="00C62963" w:rsidP="009969E4" w:rsidRDefault="00C62963" w14:paraId="61AC30FB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60" w:type="dxa"/>
            <w:tcMar/>
          </w:tcPr>
          <w:p w:rsidRPr="00C62963" w:rsidR="00C62963" w:rsidP="009969E4" w:rsidRDefault="00C62963" w14:paraId="26B1A375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45" w:type="dxa"/>
            <w:tcMar/>
          </w:tcPr>
          <w:p w:rsidRPr="00C62963" w:rsidR="00C62963" w:rsidP="009969E4" w:rsidRDefault="00C62963" w14:paraId="211FC6EA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448" w:type="dxa"/>
            <w:tcMar/>
          </w:tcPr>
          <w:p w:rsidRPr="00C62963" w:rsidR="00C62963" w:rsidP="009969E4" w:rsidRDefault="00C62963" w14:paraId="764ED501" wp14:textId="77777777">
            <w:pPr>
              <w:rPr>
                <w:rFonts w:ascii="TUOS Blake" w:hAnsi="TUOS Blake" w:cs="Arial"/>
                <w:b/>
              </w:rPr>
            </w:pPr>
          </w:p>
        </w:tc>
        <w:tc>
          <w:tcPr>
            <w:tcW w:w="339" w:type="dxa"/>
            <w:tcMar/>
          </w:tcPr>
          <w:p w:rsidRPr="00C62963" w:rsidR="00C62963" w:rsidP="009969E4" w:rsidRDefault="00C62963" w14:paraId="0AB93745" wp14:textId="77777777">
            <w:pPr>
              <w:rPr>
                <w:rFonts w:ascii="TUOS Blake" w:hAnsi="TUOS Blake" w:cs="Arial"/>
                <w:b/>
              </w:rPr>
            </w:pPr>
          </w:p>
        </w:tc>
      </w:tr>
      <w:tr xmlns:wp14="http://schemas.microsoft.com/office/word/2010/wordml" w:rsidRPr="00C62963" w:rsidR="00C62963" w:rsidTr="7BB638FE" w14:paraId="4E17C966" wp14:textId="77777777">
        <w:tc>
          <w:tcPr>
            <w:tcW w:w="6293" w:type="dxa"/>
            <w:tcMar/>
          </w:tcPr>
          <w:p w:rsidRPr="00C62963" w:rsidR="00C62963" w:rsidP="009969E4" w:rsidRDefault="00C62963" w14:paraId="49635555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59" w:type="dxa"/>
            <w:tcMar/>
          </w:tcPr>
          <w:p w:rsidRPr="00C62963" w:rsidR="00C62963" w:rsidP="009969E4" w:rsidRDefault="00C62963" w14:paraId="6EA80843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1</w:t>
            </w:r>
          </w:p>
        </w:tc>
        <w:tc>
          <w:tcPr>
            <w:tcW w:w="360" w:type="dxa"/>
            <w:tcMar/>
          </w:tcPr>
          <w:p w:rsidRPr="00C62963" w:rsidR="00C62963" w:rsidP="009969E4" w:rsidRDefault="00C62963" w14:paraId="4FD71FBC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2</w:t>
            </w:r>
          </w:p>
        </w:tc>
        <w:tc>
          <w:tcPr>
            <w:tcW w:w="345" w:type="dxa"/>
            <w:tcMar/>
          </w:tcPr>
          <w:p w:rsidRPr="00C62963" w:rsidR="00C62963" w:rsidP="009969E4" w:rsidRDefault="00C62963" w14:paraId="11CE27A1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3</w:t>
            </w:r>
          </w:p>
        </w:tc>
        <w:tc>
          <w:tcPr>
            <w:tcW w:w="448" w:type="dxa"/>
            <w:tcMar/>
          </w:tcPr>
          <w:p w:rsidRPr="00C62963" w:rsidR="00C62963" w:rsidP="009969E4" w:rsidRDefault="00C62963" w14:paraId="7714E194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4</w:t>
            </w:r>
          </w:p>
        </w:tc>
        <w:tc>
          <w:tcPr>
            <w:tcW w:w="339" w:type="dxa"/>
            <w:tcMar/>
          </w:tcPr>
          <w:p w:rsidRPr="00C62963" w:rsidR="00C62963" w:rsidP="009969E4" w:rsidRDefault="00C62963" w14:paraId="18524F50" wp14:textId="77777777">
            <w:pPr>
              <w:rPr>
                <w:rFonts w:ascii="TUOS Blake" w:hAnsi="TUOS Blake" w:cs="Arial"/>
                <w:b/>
              </w:rPr>
            </w:pPr>
            <w:r w:rsidRPr="00C62963">
              <w:rPr>
                <w:rFonts w:ascii="TUOS Blake" w:hAnsi="TUOS Blake" w:cs="Arial"/>
                <w:b/>
              </w:rPr>
              <w:t>5</w:t>
            </w:r>
          </w:p>
        </w:tc>
      </w:tr>
      <w:tr xmlns:wp14="http://schemas.microsoft.com/office/word/2010/wordml" w:rsidRPr="00C62963" w:rsidR="00C62963" w:rsidTr="7BB638FE" w14:paraId="7D78E9AA" wp14:textId="77777777">
        <w:tc>
          <w:tcPr>
            <w:tcW w:w="6293" w:type="dxa"/>
            <w:tcMar/>
          </w:tcPr>
          <w:p w:rsidRPr="00C62963" w:rsidR="00C62963" w:rsidP="00C62963" w:rsidRDefault="005D1AE4" w14:paraId="6E67BBE3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Use a coding language to create a game. </w:t>
            </w:r>
          </w:p>
        </w:tc>
        <w:tc>
          <w:tcPr>
            <w:tcW w:w="359" w:type="dxa"/>
            <w:tcMar/>
          </w:tcPr>
          <w:p w:rsidRPr="00C62963" w:rsidR="00C62963" w:rsidP="00C62963" w:rsidRDefault="00C62963" w14:paraId="17A53FC6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C62963" w:rsidP="00C62963" w:rsidRDefault="00C62963" w14:paraId="1CDEAE01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shd w:val="clear" w:color="auto" w:fill="00B0F0"/>
            <w:tcMar/>
          </w:tcPr>
          <w:p w:rsidRPr="00C62963" w:rsidR="00C62963" w:rsidP="00C62963" w:rsidRDefault="00C62963" w14:paraId="50F0706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C62963" w:rsidP="00C62963" w:rsidRDefault="00C62963" w14:paraId="2FF85D32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C62963" w:rsidP="00C62963" w:rsidRDefault="00C62963" w14:paraId="1E954643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C62963" w:rsidTr="7BB638FE" w14:paraId="0A4AB938" wp14:textId="77777777">
        <w:tc>
          <w:tcPr>
            <w:tcW w:w="6293" w:type="dxa"/>
            <w:tcMar/>
          </w:tcPr>
          <w:p w:rsidRPr="00C62963" w:rsidR="00C62963" w:rsidP="00C62963" w:rsidRDefault="005D1AE4" w14:paraId="62E9EC24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Design assets effectively in the development of a game. </w:t>
            </w:r>
          </w:p>
        </w:tc>
        <w:tc>
          <w:tcPr>
            <w:tcW w:w="359" w:type="dxa"/>
            <w:shd w:val="clear" w:color="auto" w:fill="00B0F0"/>
            <w:tcMar/>
          </w:tcPr>
          <w:p w:rsidRPr="00C62963" w:rsidR="00C62963" w:rsidP="00C62963" w:rsidRDefault="00C62963" w14:paraId="627AA0AC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C62963" w:rsidP="00C62963" w:rsidRDefault="00C62963" w14:paraId="5A7AF15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C62963" w:rsidP="00C62963" w:rsidRDefault="00C62963" w14:paraId="06686FEF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C62963" w:rsidP="00C62963" w:rsidRDefault="00C62963" w14:paraId="401A7268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C62963" w:rsidP="00C62963" w:rsidRDefault="00C62963" w14:paraId="752F30A4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C62963" w:rsidTr="7BB638FE" w14:paraId="77693EBC" wp14:textId="77777777">
        <w:tc>
          <w:tcPr>
            <w:tcW w:w="6293" w:type="dxa"/>
            <w:tcMar/>
          </w:tcPr>
          <w:p w:rsidRPr="00C62963" w:rsidR="00C62963" w:rsidP="00C62963" w:rsidRDefault="005D1AE4" w14:paraId="49500539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Create a fully functioning game with no errors. </w:t>
            </w:r>
          </w:p>
        </w:tc>
        <w:tc>
          <w:tcPr>
            <w:tcW w:w="359" w:type="dxa"/>
            <w:tcMar/>
          </w:tcPr>
          <w:p w:rsidRPr="00C62963" w:rsidR="00C62963" w:rsidP="00C62963" w:rsidRDefault="00C62963" w14:paraId="3048BA75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C62963" w:rsidP="00C62963" w:rsidRDefault="00C62963" w14:paraId="3793568E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shd w:val="clear" w:color="auto" w:fill="00B0F0"/>
            <w:tcMar/>
          </w:tcPr>
          <w:p w:rsidRPr="00C62963" w:rsidR="00C62963" w:rsidP="00C62963" w:rsidRDefault="00C62963" w14:paraId="081CEB47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tcMar/>
          </w:tcPr>
          <w:p w:rsidRPr="00C62963" w:rsidR="00C62963" w:rsidP="00C62963" w:rsidRDefault="00C62963" w14:paraId="54D4AFED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C62963" w:rsidP="00C62963" w:rsidRDefault="00C62963" w14:paraId="0FBA7733" wp14:textId="77777777">
            <w:pPr>
              <w:rPr>
                <w:rFonts w:ascii="TUOS Blake" w:hAnsi="TUOS Blake" w:cs="Arial"/>
              </w:rPr>
            </w:pPr>
          </w:p>
        </w:tc>
      </w:tr>
      <w:tr xmlns:wp14="http://schemas.microsoft.com/office/word/2010/wordml" w:rsidRPr="00C62963" w:rsidR="00C62963" w:rsidTr="7BB638FE" w14:paraId="327ABA26" wp14:textId="77777777">
        <w:tc>
          <w:tcPr>
            <w:tcW w:w="6293" w:type="dxa"/>
            <w:tcMar/>
          </w:tcPr>
          <w:p w:rsidRPr="00C62963" w:rsidR="00C62963" w:rsidP="00C62963" w:rsidRDefault="005D1AE4" w14:paraId="7E3E103F" wp14:textId="77777777">
            <w:pPr>
              <w:numPr>
                <w:ilvl w:val="0"/>
                <w:numId w:val="6"/>
              </w:numPr>
              <w:rPr>
                <w:rFonts w:ascii="TUOS Blake" w:hAnsi="TUOS Blake" w:cs="Arial"/>
              </w:rPr>
            </w:pPr>
            <w:r>
              <w:rPr>
                <w:rFonts w:ascii="TUOS Blake" w:hAnsi="TUOS Blake" w:cs="Arial"/>
              </w:rPr>
              <w:t xml:space="preserve">Use a range of coding languages effectively </w:t>
            </w:r>
            <w:r w:rsidR="000A6AA9">
              <w:rPr>
                <w:rFonts w:ascii="TUOS Blake" w:hAnsi="TUOS Blake" w:cs="Arial"/>
              </w:rPr>
              <w:t>.</w:t>
            </w:r>
          </w:p>
        </w:tc>
        <w:tc>
          <w:tcPr>
            <w:tcW w:w="359" w:type="dxa"/>
            <w:tcMar/>
          </w:tcPr>
          <w:p w:rsidRPr="00C62963" w:rsidR="00C62963" w:rsidP="00C62963" w:rsidRDefault="00C62963" w14:paraId="506B019F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60" w:type="dxa"/>
            <w:tcMar/>
          </w:tcPr>
          <w:p w:rsidRPr="00C62963" w:rsidR="00C62963" w:rsidP="00C62963" w:rsidRDefault="00C62963" w14:paraId="4F7836D1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45" w:type="dxa"/>
            <w:tcMar/>
          </w:tcPr>
          <w:p w:rsidRPr="00C62963" w:rsidR="00C62963" w:rsidP="00C62963" w:rsidRDefault="00C62963" w14:paraId="478D739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448" w:type="dxa"/>
            <w:shd w:val="clear" w:color="auto" w:fill="00B0F0"/>
            <w:tcMar/>
          </w:tcPr>
          <w:p w:rsidRPr="00C62963" w:rsidR="00C62963" w:rsidP="00C62963" w:rsidRDefault="00C62963" w14:paraId="1AB2B8F9" wp14:textId="77777777">
            <w:pPr>
              <w:rPr>
                <w:rFonts w:ascii="TUOS Blake" w:hAnsi="TUOS Blake" w:cs="Arial"/>
              </w:rPr>
            </w:pPr>
          </w:p>
        </w:tc>
        <w:tc>
          <w:tcPr>
            <w:tcW w:w="339" w:type="dxa"/>
            <w:tcMar/>
          </w:tcPr>
          <w:p w:rsidRPr="00C62963" w:rsidR="00C62963" w:rsidP="00C62963" w:rsidRDefault="00C62963" w14:paraId="3FBF0C5E" wp14:textId="77777777">
            <w:pPr>
              <w:rPr>
                <w:rFonts w:ascii="TUOS Blake" w:hAnsi="TUOS Blake" w:cs="Arial"/>
              </w:rPr>
            </w:pPr>
          </w:p>
        </w:tc>
      </w:tr>
    </w:tbl>
    <w:p xmlns:wp14="http://schemas.microsoft.com/office/word/2010/wordml" w:rsidRPr="00C62963" w:rsidR="00C62963" w:rsidP="0075035A" w:rsidRDefault="00C62963" w14:paraId="7896E9D9" wp14:textId="77777777">
      <w:pPr>
        <w:rPr>
          <w:rFonts w:ascii="TUOS Blake" w:hAnsi="TUOS Blake" w:cs="Arial"/>
        </w:rPr>
      </w:pPr>
    </w:p>
    <w:p xmlns:wp14="http://schemas.microsoft.com/office/word/2010/wordml" w:rsidRPr="00C62963" w:rsidR="00C62963" w:rsidP="0075035A" w:rsidRDefault="00C62963" w14:paraId="1B319C6E" wp14:textId="77777777">
      <w:pPr>
        <w:rPr>
          <w:rFonts w:ascii="TUOS Blake" w:hAnsi="TUOS Blake" w:cs="Arial"/>
        </w:rPr>
      </w:pPr>
    </w:p>
    <w:sectPr w:rsidRPr="00C62963" w:rsidR="00C62963" w:rsidSect="00C62963">
      <w:pgSz w:w="11906" w:h="16838" w:orient="portrait"/>
      <w:pgMar w:top="89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OS Blake">
    <w:altName w:val="Calibri"/>
    <w:charset w:val="00"/>
    <w:family w:val="swiss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E4C40"/>
    <w:multiLevelType w:val="hybridMultilevel"/>
    <w:tmpl w:val="D7F0D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F15262"/>
    <w:multiLevelType w:val="hybridMultilevel"/>
    <w:tmpl w:val="A3789A4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F1A5F"/>
    <w:multiLevelType w:val="hybridMultilevel"/>
    <w:tmpl w:val="E354C81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56E1861"/>
    <w:multiLevelType w:val="hybridMultilevel"/>
    <w:tmpl w:val="55502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3A5CD6"/>
    <w:multiLevelType w:val="hybridMultilevel"/>
    <w:tmpl w:val="94F2806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F5D02A0"/>
    <w:multiLevelType w:val="hybridMultilevel"/>
    <w:tmpl w:val="319CB7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7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5A"/>
    <w:rsid w:val="00005E62"/>
    <w:rsid w:val="0003F3CC"/>
    <w:rsid w:val="000A6AA9"/>
    <w:rsid w:val="000C79F5"/>
    <w:rsid w:val="00101AEB"/>
    <w:rsid w:val="00105C59"/>
    <w:rsid w:val="00114C78"/>
    <w:rsid w:val="00195153"/>
    <w:rsid w:val="001D2379"/>
    <w:rsid w:val="00214E8C"/>
    <w:rsid w:val="002168E3"/>
    <w:rsid w:val="002B593A"/>
    <w:rsid w:val="002D7DE7"/>
    <w:rsid w:val="002E3939"/>
    <w:rsid w:val="002E457A"/>
    <w:rsid w:val="00306A6C"/>
    <w:rsid w:val="00322D7F"/>
    <w:rsid w:val="00376F22"/>
    <w:rsid w:val="00383B0F"/>
    <w:rsid w:val="004654C1"/>
    <w:rsid w:val="005D1AE4"/>
    <w:rsid w:val="005F38BD"/>
    <w:rsid w:val="005F4BD4"/>
    <w:rsid w:val="00610F22"/>
    <w:rsid w:val="00676B39"/>
    <w:rsid w:val="00683876"/>
    <w:rsid w:val="006A4468"/>
    <w:rsid w:val="00725DE4"/>
    <w:rsid w:val="007350DA"/>
    <w:rsid w:val="0075035A"/>
    <w:rsid w:val="00786671"/>
    <w:rsid w:val="007A15B5"/>
    <w:rsid w:val="007A200D"/>
    <w:rsid w:val="007A65A6"/>
    <w:rsid w:val="007C1E1F"/>
    <w:rsid w:val="007C21F4"/>
    <w:rsid w:val="007F2F1E"/>
    <w:rsid w:val="008A3BD0"/>
    <w:rsid w:val="008A7F0C"/>
    <w:rsid w:val="00902C05"/>
    <w:rsid w:val="00925B85"/>
    <w:rsid w:val="00931251"/>
    <w:rsid w:val="009969E4"/>
    <w:rsid w:val="009D2271"/>
    <w:rsid w:val="009D377B"/>
    <w:rsid w:val="00A95310"/>
    <w:rsid w:val="00AD2772"/>
    <w:rsid w:val="00B06601"/>
    <w:rsid w:val="00B3145F"/>
    <w:rsid w:val="00B552EC"/>
    <w:rsid w:val="00BA5A7C"/>
    <w:rsid w:val="00BC7373"/>
    <w:rsid w:val="00BE4FE7"/>
    <w:rsid w:val="00C62963"/>
    <w:rsid w:val="00C65DE7"/>
    <w:rsid w:val="00CA3830"/>
    <w:rsid w:val="00D464C5"/>
    <w:rsid w:val="00D64E96"/>
    <w:rsid w:val="00DB4285"/>
    <w:rsid w:val="00DE7C2F"/>
    <w:rsid w:val="00E02269"/>
    <w:rsid w:val="00E257C1"/>
    <w:rsid w:val="00E90C4C"/>
    <w:rsid w:val="00E93F94"/>
    <w:rsid w:val="00EF2F97"/>
    <w:rsid w:val="00F4215A"/>
    <w:rsid w:val="00FD5494"/>
    <w:rsid w:val="03E76D2A"/>
    <w:rsid w:val="06BAF4D3"/>
    <w:rsid w:val="144B3306"/>
    <w:rsid w:val="14ACC19F"/>
    <w:rsid w:val="15077C54"/>
    <w:rsid w:val="16489200"/>
    <w:rsid w:val="1B274332"/>
    <w:rsid w:val="1B5CC5B2"/>
    <w:rsid w:val="1F4BB67B"/>
    <w:rsid w:val="2666A350"/>
    <w:rsid w:val="27876E5D"/>
    <w:rsid w:val="2F9F1CFA"/>
    <w:rsid w:val="39C33A3B"/>
    <w:rsid w:val="3D9094CF"/>
    <w:rsid w:val="3E9A1A8D"/>
    <w:rsid w:val="40FE43F6"/>
    <w:rsid w:val="4955329E"/>
    <w:rsid w:val="4B6EE00A"/>
    <w:rsid w:val="4BE7645D"/>
    <w:rsid w:val="516AD074"/>
    <w:rsid w:val="52D7D253"/>
    <w:rsid w:val="56FD0EEA"/>
    <w:rsid w:val="57654C4B"/>
    <w:rsid w:val="5B15AAAC"/>
    <w:rsid w:val="5F0E47ED"/>
    <w:rsid w:val="5F973F2C"/>
    <w:rsid w:val="61673BDF"/>
    <w:rsid w:val="6230900B"/>
    <w:rsid w:val="63030C40"/>
    <w:rsid w:val="660680B0"/>
    <w:rsid w:val="6BB3F5EC"/>
    <w:rsid w:val="73D175B5"/>
    <w:rsid w:val="7541AFD5"/>
    <w:rsid w:val="76249200"/>
    <w:rsid w:val="77C06261"/>
    <w:rsid w:val="78C73BC3"/>
    <w:rsid w:val="7ACBD987"/>
    <w:rsid w:val="7BB638FE"/>
    <w:rsid w:val="7F7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BF424B4"/>
  <w15:chartTrackingRefBased/>
  <w15:docId w15:val="{9786589E-1DFC-42C3-956E-E1357E47DF5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8A7F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sid w:val="000C79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University of Sheffield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 Assessed Skills Audit for Students </dc:title>
  <dc:subject/>
  <dc:creator>Authorised User</dc:creator>
  <keywords/>
  <lastModifiedBy>Jessica Spencer (Student)</lastModifiedBy>
  <revision>5</revision>
  <lastPrinted>2010-09-08T19:27:00.0000000Z</lastPrinted>
  <dcterms:created xsi:type="dcterms:W3CDTF">2021-02-02T15:56:00.0000000Z</dcterms:created>
  <dcterms:modified xsi:type="dcterms:W3CDTF">2021-02-02T20:20:40.2811880Z</dcterms:modified>
</coreProperties>
</file>