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612" w14:textId="6F5698A8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 w:rsidRPr="00BB7FAA">
        <w:t xml:space="preserve"> </w:t>
      </w:r>
      <w:r w:rsidR="00023B86">
        <w:t>Aiden Birkett</w:t>
      </w:r>
      <w:r w:rsidR="0023390D">
        <w:t xml:space="preserve"> </w:t>
      </w:r>
    </w:p>
    <w:p w14:paraId="39EF0EFF" w14:textId="3F98631D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4F562F" w:rsidRPr="00AE4378">
        <w:rPr>
          <w:sz w:val="22"/>
          <w:szCs w:val="22"/>
        </w:rPr>
        <w:t>Project 2</w:t>
      </w:r>
      <w:r w:rsidR="00AE4378" w:rsidRPr="00AE4378">
        <w:rPr>
          <w:sz w:val="22"/>
          <w:szCs w:val="22"/>
        </w:rPr>
        <w:t xml:space="preserve"> Preparing for Progression</w:t>
      </w:r>
    </w:p>
    <w:p w14:paraId="4DA95B5A" w14:textId="77777777" w:rsidR="004F562F" w:rsidRDefault="00FC2BB3" w:rsidP="004F562F">
      <w:pPr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</w:p>
    <w:p w14:paraId="11CEC219" w14:textId="6749344E" w:rsidR="00936516" w:rsidRPr="00986D54" w:rsidRDefault="004F562F" w:rsidP="00986D54">
      <w:pPr>
        <w:rPr>
          <w:noProof/>
          <w:sz w:val="13"/>
          <w:szCs w:val="13"/>
        </w:rPr>
      </w:pPr>
      <w:r w:rsidRPr="004F562F">
        <w:rPr>
          <w:noProof/>
        </w:rPr>
        <w:t>Unit 11 Preparing for Progression in creative media production</w:t>
      </w:r>
    </w:p>
    <w:p w14:paraId="3E5BC9D9" w14:textId="2B1F325E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 w:rsidRPr="00986D54">
        <w:rPr>
          <w:b/>
          <w:sz w:val="28"/>
          <w:szCs w:val="28"/>
          <w:shd w:val="clear" w:color="auto" w:fill="FF0000"/>
        </w:rPr>
        <w:t xml:space="preserve"> </w:t>
      </w:r>
      <w:r w:rsidR="00986D54" w:rsidRPr="00986D54">
        <w:rPr>
          <w:b/>
          <w:sz w:val="28"/>
          <w:szCs w:val="28"/>
          <w:shd w:val="clear" w:color="auto" w:fill="FF0000"/>
        </w:rPr>
        <w:t>Referral</w:t>
      </w:r>
      <w:r w:rsidR="00986D54" w:rsidRPr="00986D54">
        <w:rPr>
          <w:b/>
          <w:sz w:val="28"/>
          <w:szCs w:val="28"/>
        </w:rPr>
        <w:t xml:space="preserve"> 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68CA6AF2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  <w:lang w:val="en-GB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986D54">
        <w:rPr>
          <w:b/>
          <w:noProof/>
          <w:sz w:val="28"/>
          <w:szCs w:val="28"/>
          <w:lang w:val="en-GB"/>
        </w:rPr>
        <w:t>20/02/2023</w:t>
      </w:r>
      <w:r w:rsidR="00522451">
        <w:rPr>
          <w:b/>
          <w:sz w:val="28"/>
          <w:szCs w:val="28"/>
        </w:rPr>
        <w:fldChar w:fldCharType="end"/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05C69920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  <w:r w:rsidR="004F081D">
        <w:rPr>
          <w:b/>
          <w:sz w:val="24"/>
        </w:rPr>
        <w:t xml:space="preserve"> Extended Diploma 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A23032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auto"/>
          </w:tcPr>
          <w:p w14:paraId="24C3368D" w14:textId="5EB2F18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92D050"/>
          </w:tcPr>
          <w:p w14:paraId="70109649" w14:textId="229AD86A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Good understanding and knowledge of subject context used to make sound judgments,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  <w:tc>
          <w:tcPr>
            <w:tcW w:w="3087" w:type="dxa"/>
            <w:shd w:val="clear" w:color="auto" w:fill="auto"/>
          </w:tcPr>
          <w:p w14:paraId="6C400147" w14:textId="39BEAFBD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Comprehensive understanding and knowledge of subject context used to communicate complex concepts,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</w:tr>
      <w:tr w:rsidR="001863DD" w14:paraId="32C0A8B4" w14:textId="77777777" w:rsidTr="00A23032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Little or no evidence </w:t>
            </w:r>
            <w:proofErr w:type="gramStart"/>
            <w:r w:rsidRPr="00FC312A">
              <w:rPr>
                <w:sz w:val="20"/>
                <w:szCs w:val="20"/>
              </w:rPr>
              <w:t>presented</w:t>
            </w:r>
            <w:proofErr w:type="gramEnd"/>
            <w:r w:rsidRPr="00FC312A">
              <w:rPr>
                <w:sz w:val="20"/>
                <w:szCs w:val="20"/>
              </w:rPr>
              <w:t xml:space="preserve"> or information does not relate sufficiently to task.</w:t>
            </w:r>
          </w:p>
        </w:tc>
        <w:tc>
          <w:tcPr>
            <w:tcW w:w="2741" w:type="dxa"/>
            <w:shd w:val="clear" w:color="auto" w:fill="auto"/>
          </w:tcPr>
          <w:p w14:paraId="1FF43A4F" w14:textId="1083BEE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relevant information has been gathered, </w:t>
            </w:r>
            <w:proofErr w:type="gramStart"/>
            <w:r w:rsidRPr="00FC312A">
              <w:rPr>
                <w:sz w:val="20"/>
                <w:szCs w:val="20"/>
              </w:rPr>
              <w:t>documented</w:t>
            </w:r>
            <w:proofErr w:type="gramEnd"/>
            <w:r w:rsidRPr="00FC312A">
              <w:rPr>
                <w:sz w:val="20"/>
                <w:szCs w:val="20"/>
              </w:rPr>
              <w:t xml:space="preserve"> and used in the development of ideas.</w:t>
            </w:r>
          </w:p>
        </w:tc>
        <w:tc>
          <w:tcPr>
            <w:tcW w:w="2746" w:type="dxa"/>
            <w:shd w:val="clear" w:color="auto" w:fill="92D050"/>
          </w:tcPr>
          <w:p w14:paraId="776DAB15" w14:textId="37E2EBE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Thorough and sustained research and investigation of relevant sources,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Independently identified, thorough and sustained research and investigation of a range of relevant sources, insightful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</w:tr>
      <w:tr w:rsidR="00627635" w14:paraId="1DC0E0D5" w14:textId="77777777" w:rsidTr="00A23032">
        <w:trPr>
          <w:trHeight w:val="794"/>
        </w:trPr>
        <w:tc>
          <w:tcPr>
            <w:tcW w:w="2746" w:type="dxa"/>
          </w:tcPr>
          <w:p w14:paraId="6A245701" w14:textId="2419623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Problem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solving </w:t>
            </w:r>
          </w:p>
          <w:p w14:paraId="09F9FC9B" w14:textId="77777777" w:rsidR="00627635" w:rsidRPr="00627635" w:rsidRDefault="00627635" w:rsidP="00627635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65C8C11" w14:textId="0AA6F39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exploration of alternative ideas and processes. Problems unresolved.</w:t>
            </w:r>
          </w:p>
        </w:tc>
        <w:tc>
          <w:tcPr>
            <w:tcW w:w="2741" w:type="dxa"/>
            <w:shd w:val="clear" w:color="auto" w:fill="auto"/>
          </w:tcPr>
          <w:p w14:paraId="147462C5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exploration of alternative ideas using established approaches to resolve practical and theoretical problems. </w:t>
            </w:r>
          </w:p>
          <w:p w14:paraId="3776462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92D050"/>
            <w:vAlign w:val="center"/>
          </w:tcPr>
          <w:p w14:paraId="2FE7CE67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adapting to unforeseen practical and theoretical challenges to achieve identified goals. </w:t>
            </w:r>
          </w:p>
          <w:p w14:paraId="4F6D7E0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6881600" w14:textId="628D44C8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autonomously implementing creative </w:t>
            </w:r>
            <w:proofErr w:type="gramStart"/>
            <w:r w:rsidRPr="00FC312A">
              <w:rPr>
                <w:sz w:val="20"/>
                <w:szCs w:val="20"/>
              </w:rPr>
              <w:t>solutions</w:t>
            </w:r>
            <w:proofErr w:type="gramEnd"/>
            <w:r w:rsidRPr="00FC312A">
              <w:rPr>
                <w:sz w:val="20"/>
                <w:szCs w:val="20"/>
              </w:rPr>
              <w:t xml:space="preserve"> and adapting to unforeseen practical and theoretical challenges to achieve identified goals. </w:t>
            </w:r>
          </w:p>
        </w:tc>
      </w:tr>
      <w:tr w:rsidR="00627635" w14:paraId="543BA87F" w14:textId="77777777" w:rsidTr="00A23032">
        <w:trPr>
          <w:trHeight w:val="845"/>
        </w:trPr>
        <w:tc>
          <w:tcPr>
            <w:tcW w:w="2746" w:type="dxa"/>
          </w:tcPr>
          <w:p w14:paraId="0B71C7CB" w14:textId="5B77F5B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Planning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production </w:t>
            </w:r>
          </w:p>
          <w:p w14:paraId="6B73DEC6" w14:textId="77777777" w:rsidR="00627635" w:rsidRPr="00627635" w:rsidRDefault="00627635" w:rsidP="000B4D1C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98FC106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Ineffective planning and little or no evaluation against aims. Task or tasks are incomplete. </w:t>
            </w:r>
          </w:p>
          <w:p w14:paraId="573649D0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6B88751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Evidence of effective planning and evaluation against aims that have contributed to a satisfactory completion of the task or tasks. </w:t>
            </w:r>
          </w:p>
          <w:p w14:paraId="58BAA261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92D050"/>
          </w:tcPr>
          <w:p w14:paraId="3F9C21BE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Coherent and reasoned planning,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</w:t>
            </w:r>
            <w:r w:rsidRPr="00FC312A">
              <w:rPr>
                <w:sz w:val="20"/>
                <w:szCs w:val="20"/>
              </w:rPr>
              <w:br/>
              <w:t xml:space="preserve">Realistic evaluation against aims and efficient production against timescales. </w:t>
            </w:r>
          </w:p>
          <w:p w14:paraId="0AF439B6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56569FC2" w14:textId="513F8EF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Detailed and coherent self- directed planning and negotiation,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 </w:t>
            </w:r>
            <w:r w:rsidRPr="00FC312A">
              <w:rPr>
                <w:sz w:val="20"/>
                <w:szCs w:val="20"/>
              </w:rPr>
              <w:br/>
              <w:t xml:space="preserve">Continuous evaluation against aims and efficient production against timescales. </w:t>
            </w:r>
          </w:p>
        </w:tc>
      </w:tr>
      <w:tr w:rsidR="001863DD" w14:paraId="6488AF77" w14:textId="77777777" w:rsidTr="00986D54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Practical skills </w:t>
            </w:r>
          </w:p>
        </w:tc>
        <w:tc>
          <w:tcPr>
            <w:tcW w:w="2745" w:type="dxa"/>
            <w:shd w:val="clear" w:color="auto" w:fill="FF0000"/>
          </w:tcPr>
          <w:p w14:paraId="4AE6E940" w14:textId="3F54570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Limited range of processes </w:t>
            </w:r>
            <w:proofErr w:type="gramStart"/>
            <w:r w:rsidRPr="00FC312A">
              <w:rPr>
                <w:sz w:val="20"/>
                <w:szCs w:val="20"/>
              </w:rPr>
              <w:t>demonstrated,</w:t>
            </w:r>
            <w:proofErr w:type="gramEnd"/>
            <w:r w:rsidRPr="00FC312A">
              <w:rPr>
                <w:sz w:val="20"/>
                <w:szCs w:val="20"/>
              </w:rPr>
              <w:t xml:space="preserve"> judgement and execution of techniques is poor.</w:t>
            </w:r>
          </w:p>
        </w:tc>
        <w:tc>
          <w:tcPr>
            <w:tcW w:w="2741" w:type="dxa"/>
            <w:shd w:val="clear" w:color="auto" w:fill="auto"/>
          </w:tcPr>
          <w:p w14:paraId="178F0EC0" w14:textId="4AF92739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auto"/>
          </w:tcPr>
          <w:p w14:paraId="5AD62650" w14:textId="0604359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 depth understanding and aesthetic awareness, imaginative and flexible processes, </w:t>
            </w:r>
            <w:proofErr w:type="gramStart"/>
            <w:r w:rsidRPr="00FC312A">
              <w:rPr>
                <w:sz w:val="20"/>
                <w:szCs w:val="20"/>
              </w:rPr>
              <w:t>skills</w:t>
            </w:r>
            <w:proofErr w:type="gramEnd"/>
            <w:r w:rsidRPr="00FC312A">
              <w:rPr>
                <w:sz w:val="20"/>
                <w:szCs w:val="20"/>
              </w:rPr>
              <w:t xml:space="preserve"> and knowledge applied in extensive enquiry to develop creative solutions.</w:t>
            </w:r>
          </w:p>
        </w:tc>
      </w:tr>
      <w:tr w:rsidR="001863DD" w14:paraId="11778BB8" w14:textId="77777777" w:rsidTr="00023B86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231B523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  <w:tr w:rsidR="00627635" w14:paraId="4A22A802" w14:textId="77777777" w:rsidTr="00A23032">
        <w:trPr>
          <w:trHeight w:val="1380"/>
        </w:trPr>
        <w:tc>
          <w:tcPr>
            <w:tcW w:w="2746" w:type="dxa"/>
          </w:tcPr>
          <w:p w14:paraId="64881EAC" w14:textId="77777777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 xml:space="preserve">Presentation </w:t>
            </w:r>
          </w:p>
          <w:p w14:paraId="7A193ECA" w14:textId="77777777" w:rsidR="00627635" w:rsidRDefault="00627635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58AC6A4" w14:textId="080A7DD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Ineffective communication and presentation of ideas.</w:t>
            </w:r>
            <w:r w:rsidRPr="00FC312A">
              <w:rPr>
                <w:sz w:val="20"/>
                <w:szCs w:val="20"/>
              </w:rPr>
              <w:br/>
              <w:t xml:space="preserve">Lack of clarity in structure, </w:t>
            </w:r>
            <w:proofErr w:type="gramStart"/>
            <w:r w:rsidRPr="00FC312A">
              <w:rPr>
                <w:sz w:val="20"/>
                <w:szCs w:val="20"/>
              </w:rPr>
              <w:t>selection</w:t>
            </w:r>
            <w:proofErr w:type="gramEnd"/>
            <w:r w:rsidRPr="00FC312A">
              <w:rPr>
                <w:sz w:val="20"/>
                <w:szCs w:val="20"/>
              </w:rPr>
              <w:t xml:space="preserve"> and organisation. </w:t>
            </w:r>
          </w:p>
        </w:tc>
        <w:tc>
          <w:tcPr>
            <w:tcW w:w="2741" w:type="dxa"/>
            <w:shd w:val="clear" w:color="auto" w:fill="FFC000"/>
          </w:tcPr>
          <w:p w14:paraId="6B66C4D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Competent communication and sufficient clarity and consistency in presentation of ideas appropriate to the intended audience. </w:t>
            </w:r>
          </w:p>
          <w:p w14:paraId="27F353C7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CE1B6BC" w14:textId="37A6C75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Consistent approach to presentation demonstrating a good understanding of conventions and standards. </w:t>
            </w:r>
          </w:p>
        </w:tc>
        <w:tc>
          <w:tcPr>
            <w:tcW w:w="3087" w:type="dxa"/>
            <w:shd w:val="clear" w:color="auto" w:fill="auto"/>
          </w:tcPr>
          <w:p w14:paraId="3A2C220A" w14:textId="487E7DA4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Demonstrating autonomy, personal </w:t>
            </w:r>
            <w:proofErr w:type="gramStart"/>
            <w:r w:rsidRPr="00FC312A">
              <w:rPr>
                <w:sz w:val="20"/>
                <w:szCs w:val="20"/>
              </w:rPr>
              <w:t>style</w:t>
            </w:r>
            <w:proofErr w:type="gramEnd"/>
            <w:r w:rsidRPr="00FC312A">
              <w:rPr>
                <w:sz w:val="20"/>
                <w:szCs w:val="20"/>
              </w:rPr>
              <w:t xml:space="preserve"> and an ambitious use of available resources to communicate ideas effectively to an intended audience. 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lastRenderedPageBreak/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E398D0B" w14:textId="56466A7B" w:rsidR="00023B86" w:rsidRDefault="00023B86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Aiden</w:t>
            </w:r>
            <w:r w:rsidR="00FC312A">
              <w:rPr>
                <w:sz w:val="24"/>
                <w:szCs w:val="24"/>
              </w:rPr>
              <w:t>,</w:t>
            </w:r>
            <w:r w:rsidR="005E102D" w:rsidRPr="00041FA4">
              <w:rPr>
                <w:sz w:val="24"/>
                <w:szCs w:val="24"/>
              </w:rPr>
              <w:t xml:space="preserve"> </w:t>
            </w:r>
            <w:r w:rsidR="00986D54">
              <w:rPr>
                <w:sz w:val="24"/>
                <w:szCs w:val="24"/>
              </w:rPr>
              <w:t>t</w:t>
            </w:r>
            <w:r w:rsidR="005E102D" w:rsidRPr="00041FA4">
              <w:rPr>
                <w:sz w:val="24"/>
                <w:szCs w:val="24"/>
              </w:rPr>
              <w:t>he work submitted</w:t>
            </w:r>
            <w:r w:rsidR="00EE0843">
              <w:rPr>
                <w:sz w:val="24"/>
                <w:szCs w:val="24"/>
              </w:rPr>
              <w:t xml:space="preserve"> </w:t>
            </w:r>
            <w:r w:rsidR="00986D54">
              <w:rPr>
                <w:sz w:val="24"/>
                <w:szCs w:val="24"/>
              </w:rPr>
              <w:t xml:space="preserve">does not </w:t>
            </w:r>
            <w:r w:rsidR="005E102D" w:rsidRPr="00041FA4">
              <w:rPr>
                <w:sz w:val="24"/>
                <w:szCs w:val="24"/>
              </w:rPr>
              <w:t>meet</w:t>
            </w:r>
            <w:r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all the assessment criteria and is of a </w:t>
            </w:r>
            <w:r w:rsidR="00986D54">
              <w:rPr>
                <w:sz w:val="24"/>
                <w:szCs w:val="24"/>
              </w:rPr>
              <w:t>Referral</w:t>
            </w:r>
            <w:r w:rsidR="00A23032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standard. </w:t>
            </w:r>
          </w:p>
          <w:p w14:paraId="3054A9C5" w14:textId="3B01C109" w:rsidR="00023B86" w:rsidRDefault="00023B86" w:rsidP="005E102D">
            <w:pPr>
              <w:rPr>
                <w:sz w:val="24"/>
                <w:szCs w:val="24"/>
              </w:rPr>
            </w:pPr>
          </w:p>
          <w:p w14:paraId="4D574146" w14:textId="051B70C5" w:rsidR="00023B86" w:rsidRDefault="00023B86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successfully research</w:t>
            </w:r>
            <w:r w:rsidR="000E48DC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potential progression routes through UCAS, planned and completed an application and personal statement and then finally put together a portfolio for interviews. This demonstrates your ability to plan, organise and execute an effective application and required documents. </w:t>
            </w:r>
          </w:p>
          <w:p w14:paraId="10552762" w14:textId="2DD4A47B" w:rsidR="00023B86" w:rsidRDefault="00023B86" w:rsidP="005E102D">
            <w:pPr>
              <w:rPr>
                <w:sz w:val="24"/>
                <w:szCs w:val="24"/>
              </w:rPr>
            </w:pPr>
          </w:p>
          <w:p w14:paraId="5FDCE683" w14:textId="666FC4C0" w:rsidR="00023B86" w:rsidRDefault="00023B86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portfolio you have submitted needs to be </w:t>
            </w:r>
            <w:r w:rsidR="00A23032">
              <w:rPr>
                <w:sz w:val="24"/>
                <w:szCs w:val="24"/>
              </w:rPr>
              <w:t>accessible</w:t>
            </w:r>
            <w:r>
              <w:rPr>
                <w:sz w:val="24"/>
                <w:szCs w:val="24"/>
              </w:rPr>
              <w:t xml:space="preserve">, please ensure the links do not require passwords, or at least you provide the password. </w:t>
            </w:r>
          </w:p>
          <w:p w14:paraId="3371AAB2" w14:textId="2AAE3121" w:rsidR="00023B86" w:rsidRDefault="00023B86" w:rsidP="005E102D">
            <w:pPr>
              <w:rPr>
                <w:sz w:val="24"/>
                <w:szCs w:val="24"/>
              </w:rPr>
            </w:pPr>
          </w:p>
          <w:p w14:paraId="779F76E2" w14:textId="7473A9C8" w:rsidR="00023B86" w:rsidRDefault="00023B86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CV is bright and adds a little colour to create a more engaging and graphical design, which complements the </w:t>
            </w:r>
            <w:r w:rsidR="00A23032" w:rsidRPr="00A23032">
              <w:rPr>
                <w:sz w:val="24"/>
                <w:szCs w:val="24"/>
                <w:lang w:val="en-GB"/>
              </w:rPr>
              <w:t>organised</w:t>
            </w:r>
            <w:r w:rsidR="00A23032">
              <w:rPr>
                <w:sz w:val="24"/>
                <w:szCs w:val="24"/>
              </w:rPr>
              <w:t xml:space="preserve"> and well set out CV. </w:t>
            </w:r>
          </w:p>
          <w:p w14:paraId="73ED4675" w14:textId="31DD0376" w:rsidR="00AE4378" w:rsidRDefault="00AE4378" w:rsidP="005E102D">
            <w:pPr>
              <w:rPr>
                <w:sz w:val="24"/>
                <w:szCs w:val="24"/>
              </w:rPr>
            </w:pPr>
          </w:p>
          <w:p w14:paraId="480AADD2" w14:textId="0829BF96" w:rsidR="00A23032" w:rsidRDefault="00A23032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digital space is confusing, this is project 2 and should be labelled appropriately. This affects your presentation grade with the lack of access to your portfolio. </w:t>
            </w:r>
          </w:p>
          <w:p w14:paraId="115BBAB8" w14:textId="77777777" w:rsidR="00A23032" w:rsidRDefault="00A23032" w:rsidP="005E102D">
            <w:pPr>
              <w:rPr>
                <w:sz w:val="24"/>
                <w:szCs w:val="24"/>
              </w:rPr>
            </w:pPr>
          </w:p>
          <w:p w14:paraId="3F846E17" w14:textId="1EBF63FE" w:rsidR="00B43391" w:rsidRPr="00B43391" w:rsidRDefault="00B43391" w:rsidP="00FC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</w:t>
            </w:r>
            <w:r w:rsidR="00EE08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23032">
              <w:rPr>
                <w:sz w:val="24"/>
                <w:szCs w:val="24"/>
              </w:rPr>
              <w:t xml:space="preserve">this is </w:t>
            </w:r>
            <w:r w:rsidR="00986D54">
              <w:rPr>
                <w:sz w:val="24"/>
                <w:szCs w:val="24"/>
              </w:rPr>
              <w:t>good</w:t>
            </w:r>
            <w:r w:rsidR="00A23032">
              <w:rPr>
                <w:sz w:val="24"/>
                <w:szCs w:val="24"/>
              </w:rPr>
              <w:t xml:space="preserve"> work on the </w:t>
            </w:r>
            <w:proofErr w:type="gramStart"/>
            <w:r w:rsidR="00A23032">
              <w:rPr>
                <w:sz w:val="24"/>
                <w:szCs w:val="24"/>
              </w:rPr>
              <w:t>whole</w:t>
            </w:r>
            <w:proofErr w:type="gramEnd"/>
            <w:r w:rsidR="00A23032">
              <w:rPr>
                <w:sz w:val="24"/>
                <w:szCs w:val="24"/>
              </w:rPr>
              <w:t xml:space="preserve"> but it is important that access is provided for any work you submit through Digital space, please check this, especially for FMP. </w:t>
            </w:r>
            <w:r w:rsidR="00986D54">
              <w:rPr>
                <w:sz w:val="24"/>
                <w:szCs w:val="24"/>
              </w:rPr>
              <w:t xml:space="preserve">Please provide access to pass. </w:t>
            </w: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06904"/>
    <w:rsid w:val="00013E82"/>
    <w:rsid w:val="00023B86"/>
    <w:rsid w:val="00041FA4"/>
    <w:rsid w:val="000A47E2"/>
    <w:rsid w:val="000E48DC"/>
    <w:rsid w:val="0011632C"/>
    <w:rsid w:val="00164FC5"/>
    <w:rsid w:val="00171232"/>
    <w:rsid w:val="00172E8A"/>
    <w:rsid w:val="001863DD"/>
    <w:rsid w:val="001869D1"/>
    <w:rsid w:val="00197758"/>
    <w:rsid w:val="001A79B8"/>
    <w:rsid w:val="001B69F4"/>
    <w:rsid w:val="001D1D99"/>
    <w:rsid w:val="001E4B24"/>
    <w:rsid w:val="001F2FBC"/>
    <w:rsid w:val="00222FFB"/>
    <w:rsid w:val="0023390D"/>
    <w:rsid w:val="00270FC7"/>
    <w:rsid w:val="00283011"/>
    <w:rsid w:val="002A0527"/>
    <w:rsid w:val="002D6EAB"/>
    <w:rsid w:val="00305920"/>
    <w:rsid w:val="003216BD"/>
    <w:rsid w:val="003241C2"/>
    <w:rsid w:val="00352F3F"/>
    <w:rsid w:val="00370672"/>
    <w:rsid w:val="003733D7"/>
    <w:rsid w:val="00386F4E"/>
    <w:rsid w:val="003D01BB"/>
    <w:rsid w:val="003D0701"/>
    <w:rsid w:val="003D4AFB"/>
    <w:rsid w:val="003E2AA7"/>
    <w:rsid w:val="0046318C"/>
    <w:rsid w:val="004B22DC"/>
    <w:rsid w:val="004B2D7A"/>
    <w:rsid w:val="004B584A"/>
    <w:rsid w:val="004B6C3E"/>
    <w:rsid w:val="004B78AC"/>
    <w:rsid w:val="004F081D"/>
    <w:rsid w:val="004F562F"/>
    <w:rsid w:val="00521854"/>
    <w:rsid w:val="00522451"/>
    <w:rsid w:val="005471AC"/>
    <w:rsid w:val="0055443C"/>
    <w:rsid w:val="005545EA"/>
    <w:rsid w:val="00583BF8"/>
    <w:rsid w:val="00595D1E"/>
    <w:rsid w:val="005E102D"/>
    <w:rsid w:val="005E753D"/>
    <w:rsid w:val="00624CA7"/>
    <w:rsid w:val="00627635"/>
    <w:rsid w:val="006653EC"/>
    <w:rsid w:val="006C6DA1"/>
    <w:rsid w:val="006C7DD1"/>
    <w:rsid w:val="0071490C"/>
    <w:rsid w:val="00715153"/>
    <w:rsid w:val="00746868"/>
    <w:rsid w:val="00836095"/>
    <w:rsid w:val="00866F37"/>
    <w:rsid w:val="00893F1C"/>
    <w:rsid w:val="008C1F65"/>
    <w:rsid w:val="008F1472"/>
    <w:rsid w:val="008F57FC"/>
    <w:rsid w:val="0091223D"/>
    <w:rsid w:val="00936516"/>
    <w:rsid w:val="0096268A"/>
    <w:rsid w:val="00986D54"/>
    <w:rsid w:val="009D1243"/>
    <w:rsid w:val="00A052CA"/>
    <w:rsid w:val="00A23032"/>
    <w:rsid w:val="00A24DC6"/>
    <w:rsid w:val="00A333AF"/>
    <w:rsid w:val="00A815E9"/>
    <w:rsid w:val="00AA0F7F"/>
    <w:rsid w:val="00AB58C1"/>
    <w:rsid w:val="00AE4378"/>
    <w:rsid w:val="00AE7EA3"/>
    <w:rsid w:val="00AF0F12"/>
    <w:rsid w:val="00AF4326"/>
    <w:rsid w:val="00B3633A"/>
    <w:rsid w:val="00B43391"/>
    <w:rsid w:val="00B97162"/>
    <w:rsid w:val="00BA435E"/>
    <w:rsid w:val="00BB7FAA"/>
    <w:rsid w:val="00BD4B63"/>
    <w:rsid w:val="00BF6E0F"/>
    <w:rsid w:val="00C04E87"/>
    <w:rsid w:val="00C15B70"/>
    <w:rsid w:val="00C34BC0"/>
    <w:rsid w:val="00C4471A"/>
    <w:rsid w:val="00C560CC"/>
    <w:rsid w:val="00C63DC7"/>
    <w:rsid w:val="00C97671"/>
    <w:rsid w:val="00CE3D12"/>
    <w:rsid w:val="00D31236"/>
    <w:rsid w:val="00D7045A"/>
    <w:rsid w:val="00DB1705"/>
    <w:rsid w:val="00DC7B7F"/>
    <w:rsid w:val="00DD2DDC"/>
    <w:rsid w:val="00DE34CF"/>
    <w:rsid w:val="00E57891"/>
    <w:rsid w:val="00E63CA3"/>
    <w:rsid w:val="00E65220"/>
    <w:rsid w:val="00EA09D9"/>
    <w:rsid w:val="00EE0843"/>
    <w:rsid w:val="00F41696"/>
    <w:rsid w:val="00F70084"/>
    <w:rsid w:val="00F82BC6"/>
    <w:rsid w:val="00F85E41"/>
    <w:rsid w:val="00FB0434"/>
    <w:rsid w:val="00FC2BB3"/>
    <w:rsid w:val="00FC312A"/>
    <w:rsid w:val="00FD18FF"/>
    <w:rsid w:val="00FE09C4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7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7</cp:revision>
  <cp:lastPrinted>2018-01-22T15:35:00Z</cp:lastPrinted>
  <dcterms:created xsi:type="dcterms:W3CDTF">2023-02-08T08:28:00Z</dcterms:created>
  <dcterms:modified xsi:type="dcterms:W3CDTF">2023-02-20T09:54:00Z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