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EC4" w:rsidP="00AB4249" w:rsidRDefault="00504EC4" w14:paraId="6C4F725B" w14:textId="10706A77">
      <w:pPr>
        <w:pStyle w:val="Heading3"/>
        <w:jc w:val="center"/>
      </w:pPr>
      <w:r>
        <w:t>Pre-Production</w:t>
      </w:r>
      <w:r w:rsidR="001A0C40">
        <w:t xml:space="preserve"> Document</w:t>
      </w:r>
    </w:p>
    <w:tbl>
      <w:tblPr>
        <w:tblpPr w:leftFromText="180" w:rightFromText="180" w:vertAnchor="text" w:horzAnchor="margin" w:tblpY="281"/>
        <w:tblW w:w="107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0799"/>
      </w:tblGrid>
      <w:tr w:rsidR="00504EC4" w:rsidTr="001A0C40" w14:paraId="2707DA85" w14:textId="77777777">
        <w:trPr>
          <w:trHeight w:val="309"/>
        </w:trPr>
        <w:tc>
          <w:tcPr>
            <w:tcW w:w="107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EC4" w:rsidP="001B380F" w:rsidRDefault="00AB4249" w14:paraId="3EE30A1D" w14:textId="33CDE2CF">
            <w:pPr>
              <w:pStyle w:val="Heading3"/>
            </w:pPr>
            <w:r>
              <w:t xml:space="preserve">Producer </w:t>
            </w:r>
            <w:r w:rsidR="00504EC4">
              <w:t xml:space="preserve">Name: </w:t>
            </w:r>
            <w:r w:rsidR="00AD2F62">
              <w:t xml:space="preserve">Zack </w:t>
            </w:r>
            <w:r w:rsidR="003F0D30">
              <w:t>C</w:t>
            </w:r>
            <w:r w:rsidR="00AD2F62">
              <w:t>unningham</w:t>
            </w:r>
          </w:p>
        </w:tc>
      </w:tr>
      <w:tr w:rsidR="00504EC4" w:rsidTr="001A0C40" w14:paraId="68F31748" w14:textId="77777777">
        <w:trPr>
          <w:trHeight w:val="309"/>
        </w:trPr>
        <w:tc>
          <w:tcPr>
            <w:tcW w:w="107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EC4" w:rsidP="001B380F" w:rsidRDefault="00504EC4" w14:paraId="7356EDF0" w14:textId="36C3B32F">
            <w:pPr>
              <w:pStyle w:val="Heading3"/>
            </w:pPr>
            <w:r>
              <w:t>Production Title (</w:t>
            </w:r>
            <w:r w:rsidR="004A50F7">
              <w:t>w</w:t>
            </w:r>
            <w:r>
              <w:t xml:space="preserve">orking title): </w:t>
            </w:r>
            <w:r w:rsidR="003F0D30">
              <w:t>what happened to innovation in games?</w:t>
            </w:r>
          </w:p>
        </w:tc>
      </w:tr>
      <w:tr w:rsidR="00504EC4" w:rsidTr="001A0C40" w14:paraId="7558C51A" w14:textId="77777777">
        <w:trPr>
          <w:trHeight w:val="309"/>
        </w:trPr>
        <w:tc>
          <w:tcPr>
            <w:tcW w:w="1079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EC4" w:rsidP="001B380F" w:rsidRDefault="00CD4106" w14:paraId="50D1122D" w14:textId="734D5220">
            <w:pPr>
              <w:pStyle w:val="Heading3"/>
            </w:pPr>
            <w:r>
              <w:t>S</w:t>
            </w:r>
            <w:r w:rsidR="00504EC4">
              <w:t xml:space="preserve">ummary or outline of </w:t>
            </w:r>
            <w:r w:rsidR="001A0C40">
              <w:t>shoot</w:t>
            </w:r>
            <w:r w:rsidR="00504EC4">
              <w:t xml:space="preserve">: </w:t>
            </w:r>
          </w:p>
          <w:p w:rsidR="00504EC4" w:rsidP="001B380F" w:rsidRDefault="00EF3145" w14:paraId="7FB32D33" w14:textId="3400854E">
            <w:pPr>
              <w:pStyle w:val="Heading3"/>
            </w:pPr>
            <w:r>
              <w:t xml:space="preserve">I will spend the first few days gathering footage from interviews and games. I will then write and record a script. The I will spend the two days before deadline to edit and my documentary together and get it into a professional state. </w:t>
            </w:r>
          </w:p>
          <w:p w:rsidR="00504EC4" w:rsidP="001B380F" w:rsidRDefault="00504EC4" w14:paraId="17D9EA1A" w14:textId="77777777">
            <w:pPr>
              <w:pStyle w:val="Heading3"/>
            </w:pPr>
          </w:p>
          <w:p w:rsidR="00504EC4" w:rsidP="001B380F" w:rsidRDefault="00504EC4" w14:paraId="1DF6A291" w14:textId="77777777">
            <w:pPr>
              <w:pStyle w:val="Heading3"/>
            </w:pPr>
          </w:p>
          <w:p w:rsidR="003E581B" w:rsidP="001B380F" w:rsidRDefault="003E581B" w14:paraId="19C75438" w14:textId="77777777">
            <w:pPr>
              <w:pStyle w:val="Heading3"/>
            </w:pPr>
          </w:p>
          <w:p w:rsidR="003E581B" w:rsidP="001B380F" w:rsidRDefault="003E581B" w14:paraId="0EF69D06" w14:textId="77777777">
            <w:pPr>
              <w:pStyle w:val="Heading3"/>
            </w:pPr>
          </w:p>
          <w:p w:rsidR="004C082E" w:rsidP="001B380F" w:rsidRDefault="004C082E" w14:paraId="71A9A9DF" w14:textId="77777777">
            <w:pPr>
              <w:pStyle w:val="Heading3"/>
            </w:pPr>
          </w:p>
          <w:p w:rsidRPr="00504EC4" w:rsidR="00504EC4" w:rsidP="001B380F" w:rsidRDefault="00504EC4" w14:paraId="14E6CD25" w14:textId="77777777">
            <w:pPr>
              <w:pStyle w:val="Heading3"/>
            </w:pPr>
          </w:p>
        </w:tc>
      </w:tr>
    </w:tbl>
    <w:p w:rsidR="00504EC4" w:rsidP="001B380F" w:rsidRDefault="00504EC4" w14:paraId="698E6D48" w14:textId="77777777">
      <w:pPr>
        <w:pStyle w:val="Heading3"/>
      </w:pPr>
    </w:p>
    <w:p w:rsidR="004C082E" w:rsidP="001B380F" w:rsidRDefault="004C082E" w14:paraId="4FC64E9E" w14:textId="77777777">
      <w:pPr>
        <w:pStyle w:val="Heading3"/>
        <w:rPr>
          <w:u w:val="single"/>
        </w:rPr>
      </w:pPr>
    </w:p>
    <w:tbl>
      <w:tblPr>
        <w:tblW w:w="10819" w:type="dxa"/>
        <w:tblInd w:w="-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5349"/>
        <w:gridCol w:w="3032"/>
        <w:gridCol w:w="2438"/>
      </w:tblGrid>
      <w:tr w:rsidR="001A0C40" w:rsidTr="001A0C40" w14:paraId="4C165C61" w14:textId="77777777">
        <w:trPr>
          <w:trHeight w:val="31"/>
        </w:trPr>
        <w:tc>
          <w:tcPr>
            <w:tcW w:w="5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1A0C40" w:rsidP="00F82B85" w:rsidRDefault="001A0C40" w14:paraId="501DF65F" w14:textId="77777777">
            <w:pPr>
              <w:pStyle w:val="Heading3"/>
            </w:pPr>
          </w:p>
          <w:p w:rsidRPr="004A50F7" w:rsidR="001A0C40" w:rsidP="001A0C40" w:rsidRDefault="001A0C40" w14:paraId="28818C08" w14:textId="157ABC9E">
            <w:pPr>
              <w:pStyle w:val="Heading3"/>
              <w:jc w:val="center"/>
            </w:pPr>
            <w:r w:rsidRPr="004A50F7">
              <w:t>Production Date</w:t>
            </w:r>
            <w:r>
              <w:t>s</w:t>
            </w:r>
          </w:p>
          <w:p w:rsidRPr="004A50F7" w:rsidR="001A0C40" w:rsidP="00F82B85" w:rsidRDefault="001A0C40" w14:paraId="0CE5C981" w14:textId="77777777">
            <w:pPr>
              <w:pStyle w:val="Heading3"/>
            </w:pPr>
          </w:p>
        </w:tc>
        <w:tc>
          <w:tcPr>
            <w:tcW w:w="303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1A0C40" w:rsidP="00F82B85" w:rsidRDefault="001A0C40" w14:paraId="66700EFC" w14:textId="77777777">
            <w:pPr>
              <w:pStyle w:val="Heading3"/>
            </w:pPr>
          </w:p>
          <w:p w:rsidRPr="004A50F7" w:rsidR="001A0C40" w:rsidP="001A0C40" w:rsidRDefault="001A0C40" w14:paraId="73FBD16E" w14:textId="77777777">
            <w:pPr>
              <w:pStyle w:val="Heading3"/>
              <w:jc w:val="center"/>
            </w:pPr>
            <w:r w:rsidRPr="004A50F7">
              <w:t>Call Times</w:t>
            </w:r>
          </w:p>
        </w:tc>
        <w:tc>
          <w:tcPr>
            <w:tcW w:w="24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1A0C40" w:rsidP="00F82B85" w:rsidRDefault="001A0C40" w14:paraId="1E9E5AC8" w14:textId="77777777">
            <w:pPr>
              <w:pStyle w:val="Heading3"/>
            </w:pPr>
          </w:p>
          <w:p w:rsidRPr="004A50F7" w:rsidR="001A0C40" w:rsidP="001A0C40" w:rsidRDefault="001A0C40" w14:paraId="3C0D5AD6" w14:textId="77777777">
            <w:pPr>
              <w:pStyle w:val="Heading3"/>
              <w:jc w:val="center"/>
            </w:pPr>
            <w:r w:rsidRPr="004A50F7">
              <w:t>Wrap Times</w:t>
            </w:r>
          </w:p>
          <w:p w:rsidRPr="004A50F7" w:rsidR="001A0C40" w:rsidP="00F82B85" w:rsidRDefault="001A0C40" w14:paraId="676295B6" w14:textId="77777777">
            <w:pPr>
              <w:pStyle w:val="Heading3"/>
            </w:pPr>
          </w:p>
        </w:tc>
      </w:tr>
      <w:tr w:rsidR="001A0C40" w:rsidTr="001A0C40" w14:paraId="563F6CFC" w14:textId="77777777">
        <w:trPr>
          <w:trHeight w:val="907"/>
        </w:trPr>
        <w:tc>
          <w:tcPr>
            <w:tcW w:w="534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678D83B5" w14:textId="77777777">
            <w:pPr>
              <w:rPr>
                <w:lang w:eastAsia="en-GB"/>
              </w:rPr>
            </w:pPr>
          </w:p>
          <w:p w:rsidR="00657E48" w:rsidP="00F82B85" w:rsidRDefault="00657E48" w14:paraId="6D71BD61" w14:textId="77777777">
            <w:pPr>
              <w:rPr>
                <w:lang w:eastAsia="en-GB"/>
              </w:rPr>
            </w:pPr>
          </w:p>
          <w:p w:rsidR="00657E48" w:rsidP="00F82B85" w:rsidRDefault="002D5CEE" w14:paraId="7100B0C3" w14:textId="52F294C2">
            <w:pPr>
              <w:rPr>
                <w:lang w:eastAsia="en-GB"/>
              </w:rPr>
            </w:pPr>
            <w:r>
              <w:rPr>
                <w:lang w:eastAsia="en-GB"/>
              </w:rPr>
              <w:t>12</w:t>
            </w:r>
            <w:r w:rsidRPr="002D5CEE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 </w:t>
            </w:r>
            <w:r>
              <w:rPr>
                <w:lang w:eastAsia="en-GB"/>
              </w:rPr>
              <w:t>–</w:t>
            </w:r>
            <w:r>
              <w:rPr>
                <w:lang w:eastAsia="en-GB"/>
              </w:rPr>
              <w:t xml:space="preserve"> 18</w:t>
            </w:r>
            <w:r w:rsidRPr="002D5CEE">
              <w:rPr>
                <w:vertAlign w:val="superscript"/>
                <w:lang w:eastAsia="en-GB"/>
              </w:rPr>
              <w:t>th</w:t>
            </w:r>
            <w:r>
              <w:rPr>
                <w:lang w:eastAsia="en-GB"/>
              </w:rPr>
              <w:t xml:space="preserve"> October </w:t>
            </w:r>
          </w:p>
          <w:p w:rsidR="00657E48" w:rsidP="00F82B85" w:rsidRDefault="00657E48" w14:paraId="48558854" w14:textId="77777777">
            <w:pPr>
              <w:rPr>
                <w:lang w:eastAsia="en-GB"/>
              </w:rPr>
            </w:pPr>
          </w:p>
          <w:p w:rsidR="00657E48" w:rsidP="00F82B85" w:rsidRDefault="00657E48" w14:paraId="2206928D" w14:textId="77777777">
            <w:pPr>
              <w:rPr>
                <w:lang w:eastAsia="en-GB"/>
              </w:rPr>
            </w:pPr>
          </w:p>
          <w:p w:rsidR="00657E48" w:rsidP="00F82B85" w:rsidRDefault="00657E48" w14:paraId="7F967440" w14:textId="77777777">
            <w:pPr>
              <w:rPr>
                <w:lang w:eastAsia="en-GB"/>
              </w:rPr>
            </w:pPr>
          </w:p>
          <w:p w:rsidRPr="0080494F" w:rsidR="00657E48" w:rsidP="00F82B85" w:rsidRDefault="00657E48" w14:paraId="6BFEC03F" w14:textId="7130FE3E">
            <w:pPr>
              <w:rPr>
                <w:lang w:eastAsia="en-GB"/>
              </w:rPr>
            </w:pPr>
          </w:p>
        </w:tc>
        <w:tc>
          <w:tcPr>
            <w:tcW w:w="303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1A0C40" w:rsidRDefault="001A0C40" w14:paraId="26366BD2" w14:textId="161C9536">
            <w:pPr>
              <w:pStyle w:val="Heading3"/>
            </w:pPr>
            <w:r>
              <w:t xml:space="preserve"> </w:t>
            </w:r>
            <w:r w:rsidR="002D5CEE">
              <w:t xml:space="preserve">9 </w:t>
            </w:r>
            <w:r w:rsidR="002D5CEE">
              <w:t>–</w:t>
            </w:r>
            <w:r w:rsidR="002D5CEE">
              <w:t xml:space="preserve"> 4:30 </w:t>
            </w:r>
            <w:r w:rsidR="00EF3145">
              <w:t>o</w:t>
            </w:r>
            <w:r w:rsidR="00EF3145">
              <w:t>’</w:t>
            </w:r>
            <w:r w:rsidR="00EF3145">
              <w:t xml:space="preserve">clock </w:t>
            </w:r>
          </w:p>
        </w:tc>
        <w:tc>
          <w:tcPr>
            <w:tcW w:w="243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E581B" w:rsidR="001A0C40" w:rsidP="00F82B85" w:rsidRDefault="00EF3145" w14:paraId="44644888" w14:textId="23A8AD73">
            <w:r>
              <w:t xml:space="preserve">4:30 </w:t>
            </w:r>
          </w:p>
        </w:tc>
      </w:tr>
    </w:tbl>
    <w:p w:rsidR="001A0C40" w:rsidP="001A0C40" w:rsidRDefault="001A0C40" w14:paraId="5A44E8BF" w14:textId="77777777"/>
    <w:tbl>
      <w:tblPr>
        <w:tblW w:w="10839" w:type="dxa"/>
        <w:tblInd w:w="-8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28"/>
        <w:gridCol w:w="3956"/>
      </w:tblGrid>
      <w:tr w:rsidR="001A0C40" w:rsidTr="7EE34996" w14:paraId="7AAD143D" w14:textId="77777777">
        <w:trPr>
          <w:trHeight w:val="124"/>
        </w:trPr>
        <w:tc>
          <w:tcPr>
            <w:tcW w:w="1083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1A0C40" w14:paraId="20A1C221" w14:textId="77777777">
            <w:pPr>
              <w:pStyle w:val="Heading3"/>
            </w:pPr>
          </w:p>
          <w:p w:rsidR="001A0C40" w:rsidP="001A0C40" w:rsidRDefault="001A0C40" w14:paraId="78A11E30" w14:textId="0BF1DFB8">
            <w:pPr>
              <w:pStyle w:val="Heading3"/>
              <w:jc w:val="center"/>
            </w:pPr>
            <w:r w:rsidRPr="004C082E">
              <w:t>Cast</w:t>
            </w:r>
            <w:r>
              <w:t xml:space="preserve"> and </w:t>
            </w:r>
            <w:r w:rsidRPr="004C082E">
              <w:t>Crew</w:t>
            </w:r>
          </w:p>
          <w:p w:rsidRPr="00333AE6" w:rsidR="001A0C40" w:rsidP="00F82B85" w:rsidRDefault="001A0C40" w14:paraId="58100C1A" w14:textId="77777777">
            <w:pPr>
              <w:rPr>
                <w:lang w:eastAsia="en-GB"/>
              </w:rPr>
            </w:pPr>
          </w:p>
        </w:tc>
      </w:tr>
      <w:tr w:rsidR="001A0C40" w:rsidTr="7EE34996" w14:paraId="713B4442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A18A2" w:rsidR="001A0C40" w:rsidP="001A0C40" w:rsidRDefault="001A0C40" w14:paraId="5893EBFB" w14:textId="767D98F4">
            <w:pPr>
              <w:pStyle w:val="Heading3"/>
              <w:jc w:val="center"/>
            </w:pPr>
            <w:r>
              <w:t>Crew Member</w:t>
            </w: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1A0C40" w:rsidRDefault="001A0C40" w14:paraId="080DD160" w14:textId="031E872A">
            <w:pPr>
              <w:pStyle w:val="Heading3"/>
              <w:jc w:val="center"/>
            </w:pPr>
            <w:r>
              <w:t>Role</w:t>
            </w: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1A0C40" w:rsidRDefault="001A0C40" w14:paraId="15261689" w14:textId="4B61C313">
            <w:pPr>
              <w:pStyle w:val="Heading3"/>
              <w:jc w:val="center"/>
              <w:rPr>
                <w:rFonts w:hAnsi="Arial Bold" w:eastAsia="Arial Bold" w:cs="Arial Bold"/>
              </w:rPr>
            </w:pPr>
            <w:r w:rsidRPr="00333AE6">
              <w:rPr>
                <w:rFonts w:hAnsi="Arial Bold" w:eastAsia="Arial Bold" w:cs="Arial Bold"/>
              </w:rPr>
              <w:t>Contact Details</w:t>
            </w:r>
          </w:p>
        </w:tc>
      </w:tr>
      <w:tr w:rsidR="001A0C40" w:rsidTr="7EE34996" w14:paraId="2DCA1415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5D441105" w14:paraId="56499C1E" w14:textId="67A152E2">
            <w:pPr>
              <w:pStyle w:val="Heading3"/>
            </w:pPr>
            <w:r>
              <w:t>Alison (aunt)</w:t>
            </w: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D42E72" w14:paraId="60F7063C" w14:textId="62267D47">
            <w:pPr>
              <w:pStyle w:val="Heading3"/>
            </w:pPr>
            <w:r>
              <w:t>Interviewed</w:t>
            </w: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7FB715BE" w14:textId="77777777">
            <w:pPr>
              <w:pStyle w:val="Heading3"/>
              <w:rPr>
                <w:rFonts w:hAnsi="Arial Bold" w:eastAsia="Arial Bold" w:cs="Arial Bold"/>
              </w:rPr>
            </w:pPr>
          </w:p>
        </w:tc>
      </w:tr>
      <w:tr w:rsidR="001A0C40" w:rsidTr="7EE34996" w14:paraId="50AB969F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5D441105" w14:paraId="0AE86200" w14:textId="7ECE36E6">
            <w:pPr>
              <w:pStyle w:val="Heading3"/>
            </w:pPr>
            <w:r>
              <w:t>Danny (aunt partner)</w:t>
            </w: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D42E72" w14:paraId="10043DBE" w14:textId="1D08F7D5">
            <w:pPr>
              <w:pStyle w:val="Heading3"/>
            </w:pPr>
            <w:r>
              <w:t>interviewed</w:t>
            </w: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0DC16E27" w14:textId="77777777">
            <w:pPr>
              <w:pStyle w:val="Heading3"/>
              <w:rPr>
                <w:rFonts w:hAnsi="Arial Bold" w:eastAsia="Arial Bold" w:cs="Arial Bold"/>
              </w:rPr>
            </w:pPr>
          </w:p>
        </w:tc>
      </w:tr>
      <w:tr w:rsidR="001A0C40" w:rsidTr="7EE34996" w14:paraId="3DA8DD69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A0C40" w:rsidR="001A0C40" w:rsidP="001A0C40" w:rsidRDefault="00D42E72" w14:paraId="3C8E18B9" w14:textId="77EEAC6F">
            <w:pPr>
              <w:rPr>
                <w:lang w:eastAsia="en-GB"/>
              </w:rPr>
            </w:pPr>
            <w:r>
              <w:rPr>
                <w:lang w:eastAsia="en-GB"/>
              </w:rPr>
              <w:t>Jake (games tutor)</w:t>
            </w: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D42E72" w14:paraId="32575490" w14:textId="63E45546">
            <w:pPr>
              <w:pStyle w:val="Heading3"/>
            </w:pPr>
            <w:r>
              <w:t>interviewed</w:t>
            </w: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F5060A" w14:paraId="5B53EC9B" w14:textId="2258A8AB">
            <w:pPr>
              <w:pStyle w:val="Heading3"/>
              <w:rPr>
                <w:rFonts w:hAnsi="Arial Bold" w:eastAsia="Arial Bold" w:cs="Arial Bold"/>
              </w:rPr>
            </w:pPr>
            <w:r w:rsidRPr="00F5060A">
              <w:rPr>
                <w:rFonts w:hAnsi="Arial Bold" w:eastAsia="Arial Bold" w:cs="Arial Bold"/>
              </w:rPr>
              <w:t>j.ogden3@bradfordcollege.ac.uk</w:t>
            </w:r>
          </w:p>
        </w:tc>
      </w:tr>
      <w:tr w:rsidR="001A0C40" w:rsidTr="7EE34996" w14:paraId="015DA018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A0C40" w:rsidR="001A0C40" w:rsidP="001A0C40" w:rsidRDefault="00D42E72" w14:paraId="4795C2C4" w14:textId="5F98EC1D">
            <w:pPr>
              <w:rPr>
                <w:lang w:eastAsia="en-GB"/>
              </w:rPr>
            </w:pPr>
            <w:r>
              <w:rPr>
                <w:lang w:eastAsia="en-GB"/>
              </w:rPr>
              <w:t>Student (I will try get a games student to share their opinion)</w:t>
            </w: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D42E72" w14:paraId="575DB404" w14:textId="2817CE0B">
            <w:pPr>
              <w:pStyle w:val="Heading3"/>
            </w:pPr>
            <w:r>
              <w:t>interviewed</w:t>
            </w: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40CFDCFD" w14:textId="77777777">
            <w:pPr>
              <w:pStyle w:val="Heading3"/>
              <w:rPr>
                <w:rFonts w:hAnsi="Arial Bold" w:eastAsia="Arial Bold" w:cs="Arial Bold"/>
              </w:rPr>
            </w:pPr>
          </w:p>
        </w:tc>
      </w:tr>
      <w:tr w:rsidR="001A0C40" w:rsidTr="7EE34996" w14:paraId="381D8A42" w14:textId="77777777">
        <w:trPr>
          <w:trHeight w:val="424"/>
        </w:trPr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A0C40" w:rsidR="001A0C40" w:rsidP="001A0C40" w:rsidRDefault="00D42E72" w14:paraId="5FF1E27C" w14:textId="78D914AF">
            <w:pPr>
              <w:rPr>
                <w:lang w:eastAsia="en-GB"/>
              </w:rPr>
            </w:pPr>
            <w:r>
              <w:rPr>
                <w:lang w:eastAsia="en-GB"/>
              </w:rPr>
              <w:t>Josh (cousin)</w:t>
            </w:r>
          </w:p>
        </w:tc>
        <w:tc>
          <w:tcPr>
            <w:tcW w:w="292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F82B85" w:rsidRDefault="00D42E72" w14:paraId="5D8A9D57" w14:textId="48A296A5">
            <w:pPr>
              <w:pStyle w:val="Heading3"/>
            </w:pPr>
            <w:r>
              <w:t xml:space="preserve">Interviewed </w:t>
            </w:r>
          </w:p>
        </w:tc>
        <w:tc>
          <w:tcPr>
            <w:tcW w:w="39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33AE6" w:rsidR="001A0C40" w:rsidP="00F82B85" w:rsidRDefault="001A0C40" w14:paraId="29C2FAD5" w14:textId="77777777">
            <w:pPr>
              <w:pStyle w:val="Heading3"/>
              <w:rPr>
                <w:rFonts w:hAnsi="Arial Bold" w:eastAsia="Arial Bold" w:cs="Arial Bold"/>
              </w:rPr>
            </w:pPr>
          </w:p>
        </w:tc>
      </w:tr>
    </w:tbl>
    <w:p w:rsidRPr="00333AE6" w:rsidR="001A0C40" w:rsidP="001A0C40" w:rsidRDefault="001A0C40" w14:paraId="3A07D057" w14:textId="77777777">
      <w:pPr>
        <w:rPr>
          <w:lang w:eastAsia="en-GB"/>
        </w:rPr>
      </w:pPr>
    </w:p>
    <w:tbl>
      <w:tblPr>
        <w:tblW w:w="10849" w:type="dxa"/>
        <w:tblInd w:w="-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6891"/>
        <w:gridCol w:w="3958"/>
      </w:tblGrid>
      <w:tr w:rsidR="001A0C40" w:rsidTr="7EE34996" w14:paraId="7E64FD78" w14:textId="77777777">
        <w:trPr>
          <w:trHeight w:val="331"/>
        </w:trPr>
        <w:tc>
          <w:tcPr>
            <w:tcW w:w="10849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001A0C40" w:rsidRDefault="001A0C40" w14:paraId="2D10F3C8" w14:textId="29204D6E">
            <w:pPr>
              <w:pStyle w:val="Heading3"/>
              <w:shd w:val="clear" w:color="auto" w:fill="BFBFBF" w:themeFill="background2"/>
            </w:pPr>
            <w:r w:rsidRPr="00333AE6">
              <w:lastRenderedPageBreak/>
              <w:t>Equipment</w:t>
            </w:r>
          </w:p>
        </w:tc>
      </w:tr>
      <w:tr w:rsidR="001A0C40" w:rsidTr="7EE34996" w14:paraId="0C361132" w14:textId="77777777">
        <w:trPr>
          <w:trHeight w:val="1892"/>
        </w:trPr>
        <w:tc>
          <w:tcPr>
            <w:tcW w:w="68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C40" w:rsidP="7EE34996" w:rsidRDefault="46A64A6B" w14:paraId="2E9BF430" w14:textId="524CFC0E">
            <w:pPr>
              <w:rPr>
                <w:lang w:eastAsia="en-GB"/>
              </w:rPr>
            </w:pPr>
            <w:r w:rsidRPr="7EE34996">
              <w:rPr>
                <w:lang w:eastAsia="en-GB"/>
              </w:rPr>
              <w:t>Camera</w:t>
            </w:r>
          </w:p>
          <w:p w:rsidR="001A0C40" w:rsidP="7EE34996" w:rsidRDefault="46A64A6B" w14:paraId="7A23B594" w14:textId="4DBFE33C">
            <w:pPr>
              <w:rPr>
                <w:lang w:eastAsia="en-GB"/>
              </w:rPr>
            </w:pPr>
            <w:r w:rsidRPr="7EE34996">
              <w:rPr>
                <w:lang w:eastAsia="en-GB"/>
              </w:rPr>
              <w:t xml:space="preserve">Audio recorder </w:t>
            </w:r>
          </w:p>
          <w:p w:rsidR="001A0C40" w:rsidP="7EE34996" w:rsidRDefault="46A64A6B" w14:paraId="2372AC54" w14:textId="571AEA4C">
            <w:pPr>
              <w:rPr>
                <w:lang w:eastAsia="en-GB"/>
              </w:rPr>
            </w:pPr>
            <w:r w:rsidRPr="7EE34996">
              <w:rPr>
                <w:lang w:eastAsia="en-GB"/>
              </w:rPr>
              <w:t>Tripod</w:t>
            </w:r>
          </w:p>
          <w:p w:rsidR="001A0C40" w:rsidP="7EE34996" w:rsidRDefault="009F675F" w14:paraId="27062F56" w14:textId="777777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Boom mic </w:t>
            </w:r>
          </w:p>
          <w:p w:rsidR="009F675F" w:rsidP="7EE34996" w:rsidRDefault="009F675F" w14:paraId="17147334" w14:textId="70FCA300">
            <w:pPr>
              <w:rPr>
                <w:lang w:eastAsia="en-GB"/>
              </w:rPr>
            </w:pPr>
          </w:p>
        </w:tc>
        <w:tc>
          <w:tcPr>
            <w:tcW w:w="395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1A0C40" w:rsidP="001A0C40" w:rsidRDefault="001A0C40" w14:paraId="069462F8" w14:textId="77777777">
            <w:pPr>
              <w:pStyle w:val="Heading3"/>
              <w:jc w:val="center"/>
            </w:pPr>
            <w:r>
              <w:t>Dates needed:</w:t>
            </w:r>
          </w:p>
          <w:p w:rsidR="001A0C40" w:rsidP="00F82B85" w:rsidRDefault="009F675F" w14:paraId="787DC687" w14:textId="663B6CC0">
            <w:r>
              <w:t>12</w:t>
            </w:r>
            <w:r w:rsidRPr="009F675F">
              <w:rPr>
                <w:vertAlign w:val="superscript"/>
              </w:rPr>
              <w:t>th</w:t>
            </w:r>
            <w:r>
              <w:t xml:space="preserve"> October </w:t>
            </w:r>
            <w:r>
              <w:t>–</w:t>
            </w:r>
            <w:r>
              <w:t xml:space="preserve"> 19</w:t>
            </w:r>
            <w:r w:rsidRPr="009F675F">
              <w:rPr>
                <w:vertAlign w:val="superscript"/>
              </w:rPr>
              <w:t>th</w:t>
            </w:r>
            <w:r>
              <w:t xml:space="preserve"> October </w:t>
            </w:r>
          </w:p>
        </w:tc>
      </w:tr>
    </w:tbl>
    <w:p w:rsidRPr="0080494F" w:rsidR="0080494F" w:rsidP="0080494F" w:rsidRDefault="0080494F" w14:paraId="05C2E748" w14:textId="77777777">
      <w:pPr>
        <w:rPr>
          <w:lang w:eastAsia="en-GB"/>
        </w:rPr>
      </w:pP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1011"/>
        <w:gridCol w:w="1451"/>
        <w:gridCol w:w="1307"/>
        <w:gridCol w:w="1742"/>
        <w:gridCol w:w="5233"/>
      </w:tblGrid>
      <w:tr w:rsidR="003E581B" w:rsidTr="007B0358" w14:paraId="31BF33F2" w14:textId="77777777">
        <w:trPr>
          <w:trHeight w:val="626"/>
        </w:trPr>
        <w:tc>
          <w:tcPr>
            <w:tcW w:w="10744" w:type="dxa"/>
            <w:gridSpan w:val="5"/>
            <w:shd w:val="clear" w:color="auto" w:fill="E5E5E5" w:themeFill="background2" w:themeFillTint="66"/>
            <w:vAlign w:val="center"/>
          </w:tcPr>
          <w:p w:rsidR="003E581B" w:rsidP="007B0358" w:rsidRDefault="003E581B" w14:paraId="1F0C30F7" w14:textId="51152048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Shot Lis</w:t>
            </w:r>
            <w:r w:rsidR="001A0C40">
              <w:rPr>
                <w:b/>
                <w:sz w:val="20"/>
              </w:rPr>
              <w:t>t</w:t>
            </w:r>
          </w:p>
        </w:tc>
      </w:tr>
      <w:tr w:rsidR="003E581B" w:rsidTr="00B54523" w14:paraId="002E7452" w14:textId="77777777">
        <w:trPr>
          <w:trHeight w:val="626"/>
        </w:trPr>
        <w:tc>
          <w:tcPr>
            <w:tcW w:w="1011" w:type="dxa"/>
            <w:shd w:val="clear" w:color="auto" w:fill="E5E5E5" w:themeFill="background2" w:themeFillTint="66"/>
            <w:vAlign w:val="center"/>
          </w:tcPr>
          <w:p w:rsidRPr="000A266B" w:rsidR="003E581B" w:rsidP="007B0358" w:rsidRDefault="003E581B" w14:paraId="0929C7E7" w14:textId="77777777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</w:t>
            </w:r>
            <w:r>
              <w:rPr>
                <w:b/>
                <w:sz w:val="20"/>
              </w:rPr>
              <w:t xml:space="preserve"> N*</w:t>
            </w:r>
          </w:p>
        </w:tc>
        <w:tc>
          <w:tcPr>
            <w:tcW w:w="1451" w:type="dxa"/>
            <w:shd w:val="clear" w:color="auto" w:fill="E5E5E5" w:themeFill="background2" w:themeFillTint="66"/>
            <w:vAlign w:val="center"/>
          </w:tcPr>
          <w:p w:rsidRPr="000A266B" w:rsidR="003E581B" w:rsidP="007B0358" w:rsidRDefault="003E581B" w14:paraId="0618A8B3" w14:textId="77777777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Size / Angle</w:t>
            </w:r>
          </w:p>
        </w:tc>
        <w:tc>
          <w:tcPr>
            <w:tcW w:w="1307" w:type="dxa"/>
            <w:shd w:val="clear" w:color="auto" w:fill="E5E5E5" w:themeFill="background2" w:themeFillTint="66"/>
            <w:vAlign w:val="center"/>
          </w:tcPr>
          <w:p w:rsidRPr="000A266B" w:rsidR="003E581B" w:rsidP="007B0358" w:rsidRDefault="003E581B" w14:paraId="2DA986AE" w14:textId="77777777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Movement</w:t>
            </w:r>
          </w:p>
        </w:tc>
        <w:tc>
          <w:tcPr>
            <w:tcW w:w="1742" w:type="dxa"/>
            <w:shd w:val="clear" w:color="auto" w:fill="E5E5E5" w:themeFill="background2" w:themeFillTint="66"/>
            <w:vAlign w:val="center"/>
          </w:tcPr>
          <w:p w:rsidRPr="000A266B" w:rsidR="003E581B" w:rsidP="007B0358" w:rsidRDefault="003E581B" w14:paraId="3A779E42" w14:textId="697FCF39">
            <w:pPr>
              <w:pStyle w:val="Heading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Length of Shot</w:t>
            </w:r>
          </w:p>
        </w:tc>
        <w:tc>
          <w:tcPr>
            <w:tcW w:w="5233" w:type="dxa"/>
            <w:shd w:val="clear" w:color="auto" w:fill="E5E5E5" w:themeFill="background2" w:themeFillTint="66"/>
            <w:vAlign w:val="center"/>
          </w:tcPr>
          <w:p w:rsidRPr="000A266B" w:rsidR="003E581B" w:rsidP="007B0358" w:rsidRDefault="003E581B" w14:paraId="6C1F19D2" w14:textId="77777777">
            <w:pPr>
              <w:pStyle w:val="Heading3"/>
              <w:jc w:val="center"/>
              <w:rPr>
                <w:b/>
                <w:sz w:val="20"/>
              </w:rPr>
            </w:pPr>
            <w:r w:rsidRPr="000A266B">
              <w:rPr>
                <w:b/>
                <w:sz w:val="20"/>
              </w:rPr>
              <w:t>Shot Description</w:t>
            </w:r>
          </w:p>
        </w:tc>
      </w:tr>
      <w:tr w:rsidR="003E581B" w:rsidTr="00B54523" w14:paraId="78489C40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9F675F" w14:paraId="6525B0AD" w14:textId="10C7E5B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51" w:type="dxa"/>
          </w:tcPr>
          <w:p w:rsidRPr="000A266B" w:rsidR="003E581B" w:rsidP="001B380F" w:rsidRDefault="009F675F" w14:paraId="71F7C97E" w14:textId="51522148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Eye level </w:t>
            </w:r>
          </w:p>
        </w:tc>
        <w:tc>
          <w:tcPr>
            <w:tcW w:w="1307" w:type="dxa"/>
          </w:tcPr>
          <w:p w:rsidRPr="000A266B" w:rsidR="003E581B" w:rsidP="001B380F" w:rsidRDefault="009F675F" w14:paraId="49F9E627" w14:textId="5A68CB3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360-degree pan </w:t>
            </w:r>
          </w:p>
        </w:tc>
        <w:tc>
          <w:tcPr>
            <w:tcW w:w="1742" w:type="dxa"/>
          </w:tcPr>
          <w:p w:rsidRPr="000A266B" w:rsidR="003E581B" w:rsidP="001B380F" w:rsidRDefault="009F675F" w14:paraId="12FF37EB" w14:textId="6E172ED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5-10 seconds</w:t>
            </w:r>
          </w:p>
        </w:tc>
        <w:tc>
          <w:tcPr>
            <w:tcW w:w="5233" w:type="dxa"/>
          </w:tcPr>
          <w:p w:rsidRPr="000A266B" w:rsidR="003E581B" w:rsidP="001B380F" w:rsidRDefault="009F675F" w14:paraId="6410EC5D" w14:textId="62FDCA2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will take place in the first room for games in the national media museum.</w:t>
            </w:r>
          </w:p>
        </w:tc>
      </w:tr>
      <w:tr w:rsidR="003E581B" w:rsidTr="00B54523" w14:paraId="7614C383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9F675F" w14:paraId="149F35BE" w14:textId="539B489B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51" w:type="dxa"/>
          </w:tcPr>
          <w:p w:rsidRPr="000A266B" w:rsidR="003E581B" w:rsidP="001B380F" w:rsidRDefault="009F675F" w14:paraId="3ADD827B" w14:textId="6F4560B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Eye level</w:t>
            </w:r>
          </w:p>
        </w:tc>
        <w:tc>
          <w:tcPr>
            <w:tcW w:w="1307" w:type="dxa"/>
          </w:tcPr>
          <w:p w:rsidRPr="000A266B" w:rsidR="003E581B" w:rsidP="001B380F" w:rsidRDefault="009F675F" w14:paraId="5EE374F6" w14:textId="626BC7B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360-degree pan</w:t>
            </w:r>
          </w:p>
        </w:tc>
        <w:tc>
          <w:tcPr>
            <w:tcW w:w="1742" w:type="dxa"/>
          </w:tcPr>
          <w:p w:rsidRPr="000A266B" w:rsidR="003E581B" w:rsidP="001B380F" w:rsidRDefault="009F675F" w14:paraId="570AD7C2" w14:textId="0009613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5-10 seconds</w:t>
            </w:r>
          </w:p>
        </w:tc>
        <w:tc>
          <w:tcPr>
            <w:tcW w:w="5233" w:type="dxa"/>
          </w:tcPr>
          <w:p w:rsidRPr="000A266B" w:rsidR="003E581B" w:rsidP="001B380F" w:rsidRDefault="009F675F" w14:paraId="560417E0" w14:textId="65C0FFAB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This will take place in the second room for games in the national media museum. </w:t>
            </w:r>
          </w:p>
        </w:tc>
      </w:tr>
      <w:tr w:rsidR="003E581B" w:rsidTr="00B54523" w14:paraId="21D0BCCC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9F675F" w14:paraId="159D8250" w14:textId="381D404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51" w:type="dxa"/>
          </w:tcPr>
          <w:p w:rsidRPr="000A266B" w:rsidR="003E581B" w:rsidP="001B380F" w:rsidRDefault="009F675F" w14:paraId="569CE524" w14:textId="57B8531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3E581B" w:rsidP="001B380F" w:rsidRDefault="009F675F" w14:paraId="5C0F8B1D" w14:textId="6C93D50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3E581B" w:rsidP="001B380F" w:rsidRDefault="009F675F" w14:paraId="5B58CD19" w14:textId="63568C9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20-30 seconds </w:t>
            </w:r>
          </w:p>
        </w:tc>
        <w:tc>
          <w:tcPr>
            <w:tcW w:w="5233" w:type="dxa"/>
          </w:tcPr>
          <w:p w:rsidRPr="000A266B" w:rsidR="003E581B" w:rsidP="001B380F" w:rsidRDefault="009F675F" w14:paraId="78C111B1" w14:textId="6BADCD80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This </w:t>
            </w:r>
            <w:r w:rsidR="005F2DBD">
              <w:rPr>
                <w:sz w:val="22"/>
              </w:rPr>
              <w:t>will contain short clips of all the games I am going to talk about. While I talk about the industry.</w:t>
            </w:r>
          </w:p>
        </w:tc>
      </w:tr>
      <w:tr w:rsidR="003E581B" w:rsidTr="00B54523" w14:paraId="7F85B5E6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5F2DBD" w14:paraId="5FE79D92" w14:textId="05B1A74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51" w:type="dxa"/>
          </w:tcPr>
          <w:p w:rsidRPr="000A266B" w:rsidR="003E581B" w:rsidP="001B380F" w:rsidRDefault="005F2DBD" w14:paraId="5394E479" w14:textId="34491D78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Gameplay </w:t>
            </w:r>
          </w:p>
        </w:tc>
        <w:tc>
          <w:tcPr>
            <w:tcW w:w="1307" w:type="dxa"/>
          </w:tcPr>
          <w:p w:rsidRPr="000A266B" w:rsidR="003E581B" w:rsidP="001B380F" w:rsidRDefault="005F2DBD" w14:paraId="120DC828" w14:textId="5738019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Gameplay </w:t>
            </w:r>
          </w:p>
        </w:tc>
        <w:tc>
          <w:tcPr>
            <w:tcW w:w="1742" w:type="dxa"/>
          </w:tcPr>
          <w:p w:rsidRPr="000A266B" w:rsidR="003E581B" w:rsidP="001B380F" w:rsidRDefault="005F2DBD" w14:paraId="35C463F9" w14:textId="0DF65F8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20-30 seconds</w:t>
            </w:r>
          </w:p>
        </w:tc>
        <w:tc>
          <w:tcPr>
            <w:tcW w:w="5233" w:type="dxa"/>
          </w:tcPr>
          <w:p w:rsidRPr="000A266B" w:rsidR="003E581B" w:rsidP="001B380F" w:rsidRDefault="005F2DBD" w14:paraId="4A3C1F33" w14:textId="6759944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will also have gameplay of the games that I am talking about and this will Segway into interviews.</w:t>
            </w:r>
          </w:p>
        </w:tc>
      </w:tr>
      <w:tr w:rsidR="003E581B" w:rsidTr="00B54523" w14:paraId="220F4A2A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5F2DBD" w14:paraId="47A0389B" w14:textId="729B8E7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51" w:type="dxa"/>
          </w:tcPr>
          <w:p w:rsidR="003E581B" w:rsidP="001B380F" w:rsidRDefault="005F2DBD" w14:paraId="6473DB58" w14:textId="7777777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Interview </w:t>
            </w:r>
          </w:p>
          <w:p w:rsidRPr="005F2DBD" w:rsidR="005F2DBD" w:rsidP="005F2DBD" w:rsidRDefault="005F2DBD" w14:paraId="68A87C7B" w14:textId="7AE74E86">
            <w:pPr>
              <w:rPr>
                <w:lang w:eastAsia="en-GB"/>
              </w:rPr>
            </w:pPr>
            <w:r>
              <w:rPr>
                <w:lang w:eastAsia="en-GB"/>
              </w:rPr>
              <w:t>(Eye level)</w:t>
            </w:r>
          </w:p>
        </w:tc>
        <w:tc>
          <w:tcPr>
            <w:tcW w:w="1307" w:type="dxa"/>
          </w:tcPr>
          <w:p w:rsidRPr="000A266B" w:rsidR="003E581B" w:rsidP="001B380F" w:rsidRDefault="005F2DBD" w14:paraId="22BC6349" w14:textId="39845B1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None </w:t>
            </w:r>
          </w:p>
        </w:tc>
        <w:tc>
          <w:tcPr>
            <w:tcW w:w="1742" w:type="dxa"/>
          </w:tcPr>
          <w:p w:rsidRPr="000A266B" w:rsidR="003E581B" w:rsidP="001B380F" w:rsidRDefault="005F2DBD" w14:paraId="3039B0E0" w14:textId="32DEFA1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5-10 seconds</w:t>
            </w:r>
          </w:p>
        </w:tc>
        <w:tc>
          <w:tcPr>
            <w:tcW w:w="5233" w:type="dxa"/>
          </w:tcPr>
          <w:p w:rsidRPr="000A266B" w:rsidR="003E581B" w:rsidP="001B380F" w:rsidRDefault="005F2DBD" w14:paraId="3043548C" w14:textId="28AAF4F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The shot will show the interviewed as I ask questions. This will Segway into any game that they are talking about. These will be the </w:t>
            </w:r>
            <w:r>
              <w:rPr>
                <w:sz w:val="22"/>
              </w:rPr>
              <w:t>‘</w:t>
            </w:r>
            <w:r>
              <w:rPr>
                <w:sz w:val="22"/>
              </w:rPr>
              <w:t>casual</w:t>
            </w:r>
            <w:r>
              <w:rPr>
                <w:sz w:val="22"/>
              </w:rPr>
              <w:t>’</w:t>
            </w:r>
            <w:r>
              <w:rPr>
                <w:sz w:val="22"/>
              </w:rPr>
              <w:t xml:space="preserve"> player base </w:t>
            </w:r>
          </w:p>
        </w:tc>
      </w:tr>
      <w:tr w:rsidR="003E581B" w:rsidTr="00B54523" w14:paraId="6AAC63A1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5F2DBD" w14:paraId="3F9CF5CA" w14:textId="54B5370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51" w:type="dxa"/>
          </w:tcPr>
          <w:p w:rsidRPr="000A266B" w:rsidR="003E581B" w:rsidP="001B380F" w:rsidRDefault="005E7E21" w14:paraId="038E19A2" w14:textId="3BACEF7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3E581B" w:rsidP="001B380F" w:rsidRDefault="005E7E21" w14:paraId="7D7A07C2" w14:textId="1C27D58B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3E581B" w:rsidP="001B380F" w:rsidRDefault="005E7E21" w14:paraId="4D888840" w14:textId="0C99027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20-30 seconds </w:t>
            </w:r>
          </w:p>
        </w:tc>
        <w:tc>
          <w:tcPr>
            <w:tcW w:w="5233" w:type="dxa"/>
          </w:tcPr>
          <w:p w:rsidRPr="000A266B" w:rsidR="003E581B" w:rsidP="001B380F" w:rsidRDefault="005E7E21" w14:paraId="09DFD2F3" w14:textId="4C8BEE7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will be the game the interviewed decides to talk about.</w:t>
            </w:r>
          </w:p>
        </w:tc>
      </w:tr>
      <w:tr w:rsidR="003E581B" w:rsidTr="00B54523" w14:paraId="736411BE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5F2DBD" w14:paraId="72770FE5" w14:textId="470E0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51" w:type="dxa"/>
          </w:tcPr>
          <w:p w:rsidRPr="000A266B" w:rsidR="003E581B" w:rsidP="001B380F" w:rsidRDefault="005E7E21" w14:paraId="5CA9C06C" w14:textId="78A77E1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Interview </w:t>
            </w:r>
          </w:p>
        </w:tc>
        <w:tc>
          <w:tcPr>
            <w:tcW w:w="1307" w:type="dxa"/>
          </w:tcPr>
          <w:p w:rsidRPr="000A266B" w:rsidR="003E581B" w:rsidP="001B380F" w:rsidRDefault="005E7E21" w14:paraId="7747CF5D" w14:textId="05F080C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None </w:t>
            </w:r>
          </w:p>
        </w:tc>
        <w:tc>
          <w:tcPr>
            <w:tcW w:w="1742" w:type="dxa"/>
          </w:tcPr>
          <w:p w:rsidRPr="000A266B" w:rsidR="003E581B" w:rsidP="001B380F" w:rsidRDefault="005E7E21" w14:paraId="18EB24B7" w14:textId="4C6A25D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5-10 seconds</w:t>
            </w:r>
          </w:p>
        </w:tc>
        <w:tc>
          <w:tcPr>
            <w:tcW w:w="5233" w:type="dxa"/>
          </w:tcPr>
          <w:p w:rsidRPr="000A266B" w:rsidR="003E581B" w:rsidP="001B380F" w:rsidRDefault="005E7E21" w14:paraId="0FEC32C3" w14:textId="4F0218E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The shot will show the interviewed as I ask questions. This will Segway into any game that they are talking about. These will be the </w:t>
            </w:r>
            <w:r>
              <w:rPr>
                <w:sz w:val="22"/>
              </w:rPr>
              <w:t>‘</w:t>
            </w:r>
            <w:r>
              <w:rPr>
                <w:sz w:val="22"/>
              </w:rPr>
              <w:t>casual</w:t>
            </w:r>
            <w:r>
              <w:rPr>
                <w:sz w:val="22"/>
              </w:rPr>
              <w:t>’</w:t>
            </w:r>
            <w:r>
              <w:rPr>
                <w:sz w:val="22"/>
              </w:rPr>
              <w:t xml:space="preserve"> player base</w:t>
            </w:r>
          </w:p>
        </w:tc>
      </w:tr>
      <w:tr w:rsidR="003E581B" w:rsidTr="00B54523" w14:paraId="197F1441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5F2DBD" w14:paraId="61099AFC" w14:textId="0124B87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51" w:type="dxa"/>
          </w:tcPr>
          <w:p w:rsidRPr="000A266B" w:rsidR="003E581B" w:rsidP="001B380F" w:rsidRDefault="005E7E21" w14:paraId="488BA437" w14:textId="751A533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Gameplay </w:t>
            </w:r>
          </w:p>
        </w:tc>
        <w:tc>
          <w:tcPr>
            <w:tcW w:w="1307" w:type="dxa"/>
          </w:tcPr>
          <w:p w:rsidRPr="000A266B" w:rsidR="003E581B" w:rsidP="001B380F" w:rsidRDefault="005E7E21" w14:paraId="3027B6AF" w14:textId="0664D92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3E581B" w:rsidP="001B380F" w:rsidRDefault="005E7E21" w14:paraId="7E983635" w14:textId="73B5AB8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20-30 seconds </w:t>
            </w:r>
          </w:p>
        </w:tc>
        <w:tc>
          <w:tcPr>
            <w:tcW w:w="5233" w:type="dxa"/>
          </w:tcPr>
          <w:p w:rsidRPr="000A266B" w:rsidR="003E581B" w:rsidP="001B380F" w:rsidRDefault="005E7E21" w14:paraId="306478E7" w14:textId="2C9BDEB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will be the game the interviewed decides to talk about.</w:t>
            </w:r>
          </w:p>
        </w:tc>
      </w:tr>
      <w:tr w:rsidR="003E581B" w:rsidTr="00B54523" w14:paraId="06B31B55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5F2DBD" w14:paraId="3B38CF64" w14:textId="78C50F08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451" w:type="dxa"/>
          </w:tcPr>
          <w:p w:rsidRPr="000A266B" w:rsidR="003E581B" w:rsidP="001B380F" w:rsidRDefault="00821B25" w14:paraId="0D78F7A3" w14:textId="4E203F2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Gameplay </w:t>
            </w:r>
          </w:p>
        </w:tc>
        <w:tc>
          <w:tcPr>
            <w:tcW w:w="1307" w:type="dxa"/>
          </w:tcPr>
          <w:p w:rsidRPr="000A266B" w:rsidR="003E581B" w:rsidP="001B380F" w:rsidRDefault="00821B25" w14:paraId="74C0E68D" w14:textId="0A7AF3D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3E581B" w:rsidP="001B380F" w:rsidRDefault="00821B25" w14:paraId="2759B439" w14:textId="089A1CA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30-40 seconds</w:t>
            </w:r>
          </w:p>
        </w:tc>
        <w:tc>
          <w:tcPr>
            <w:tcW w:w="5233" w:type="dxa"/>
          </w:tcPr>
          <w:p w:rsidRPr="000A266B" w:rsidR="003E581B" w:rsidP="001B380F" w:rsidRDefault="00821B25" w14:paraId="3763B212" w14:textId="30FC384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 will come to a conclusion from them interviews and other online opinions for a more </w:t>
            </w:r>
            <w:r>
              <w:rPr>
                <w:sz w:val="22"/>
              </w:rPr>
              <w:t>‘</w:t>
            </w:r>
            <w:r>
              <w:rPr>
                <w:sz w:val="22"/>
              </w:rPr>
              <w:t>casual</w:t>
            </w:r>
            <w:r>
              <w:rPr>
                <w:sz w:val="22"/>
              </w:rPr>
              <w:t>’</w:t>
            </w:r>
            <w:r>
              <w:rPr>
                <w:sz w:val="22"/>
              </w:rPr>
              <w:t xml:space="preserve"> player base</w:t>
            </w:r>
          </w:p>
        </w:tc>
      </w:tr>
      <w:tr w:rsidR="003E581B" w:rsidTr="00B54523" w14:paraId="6BA43008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5F2DBD" w14:paraId="202C4799" w14:textId="096F4AB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51" w:type="dxa"/>
          </w:tcPr>
          <w:p w:rsidR="003E581B" w:rsidP="001B380F" w:rsidRDefault="00821B25" w14:paraId="61B41BD1" w14:textId="7777777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Interview </w:t>
            </w:r>
          </w:p>
          <w:p w:rsidRPr="00821B25" w:rsidR="00821B25" w:rsidP="00821B25" w:rsidRDefault="00821B25" w14:paraId="5DC38981" w14:textId="36BB925F">
            <w:pPr>
              <w:rPr>
                <w:lang w:eastAsia="en-GB"/>
              </w:rPr>
            </w:pPr>
            <w:r>
              <w:rPr>
                <w:lang w:eastAsia="en-GB"/>
              </w:rPr>
              <w:t>(Eye level)</w:t>
            </w:r>
          </w:p>
        </w:tc>
        <w:tc>
          <w:tcPr>
            <w:tcW w:w="1307" w:type="dxa"/>
          </w:tcPr>
          <w:p w:rsidRPr="000A266B" w:rsidR="003E581B" w:rsidP="001B380F" w:rsidRDefault="00821B25" w14:paraId="317EFA4C" w14:textId="3CA2DA88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1742" w:type="dxa"/>
          </w:tcPr>
          <w:p w:rsidRPr="000A266B" w:rsidR="003E581B" w:rsidP="001B380F" w:rsidRDefault="00821B25" w14:paraId="6F5506AE" w14:textId="21156F4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5-10 seconds </w:t>
            </w:r>
          </w:p>
        </w:tc>
        <w:tc>
          <w:tcPr>
            <w:tcW w:w="5233" w:type="dxa"/>
          </w:tcPr>
          <w:p w:rsidRPr="000A266B" w:rsidR="003E581B" w:rsidP="001B380F" w:rsidRDefault="00821B25" w14:paraId="2BEE2F95" w14:textId="4B330FC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This will be someone who has a lot more experience in the industry. I will take the questions from the last interviews and also ask his opinion on their answers. This will cause more of a discussion. </w:t>
            </w:r>
          </w:p>
        </w:tc>
      </w:tr>
      <w:tr w:rsidR="003E581B" w:rsidTr="00B54523" w14:paraId="5C2D3D8E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D42E72" w14:paraId="14D398FF" w14:textId="6979C4A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51" w:type="dxa"/>
          </w:tcPr>
          <w:p w:rsidRPr="000A266B" w:rsidR="003E581B" w:rsidP="001B380F" w:rsidRDefault="00821B25" w14:paraId="14A12C4E" w14:textId="5AB4F7A0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Gameplay </w:t>
            </w:r>
          </w:p>
        </w:tc>
        <w:tc>
          <w:tcPr>
            <w:tcW w:w="1307" w:type="dxa"/>
          </w:tcPr>
          <w:p w:rsidRPr="000A266B" w:rsidR="003E581B" w:rsidP="001B380F" w:rsidRDefault="00821B25" w14:paraId="062D729F" w14:textId="155FCE3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3E581B" w:rsidP="001B380F" w:rsidRDefault="00821B25" w14:paraId="1892FFC7" w14:textId="5E00DAE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40-60 seconds</w:t>
            </w:r>
          </w:p>
        </w:tc>
        <w:tc>
          <w:tcPr>
            <w:tcW w:w="5233" w:type="dxa"/>
          </w:tcPr>
          <w:p w:rsidRPr="000A266B" w:rsidR="003E581B" w:rsidP="001B380F" w:rsidRDefault="00821B25" w14:paraId="5A6B29BE" w14:textId="2C27B27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Gameplay of which games are targeted will be playing in the background. As I use all the points raised to try reinforce my point. </w:t>
            </w:r>
          </w:p>
        </w:tc>
      </w:tr>
      <w:tr w:rsidR="003E581B" w:rsidTr="00B54523" w14:paraId="159B1892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D42E72" w14:paraId="4E9F6121" w14:textId="048C494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51" w:type="dxa"/>
          </w:tcPr>
          <w:p w:rsidR="003E581B" w:rsidP="001B380F" w:rsidRDefault="00322F41" w14:paraId="581BACC1" w14:textId="1D3DB4B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Pr="00322F41" w:rsidR="00322F41" w:rsidP="00322F41" w:rsidRDefault="00322F41" w14:paraId="535E0215" w14:textId="04FA6711">
            <w:pPr>
              <w:rPr>
                <w:lang w:eastAsia="en-GB"/>
              </w:rPr>
            </w:pPr>
            <w:r>
              <w:rPr>
                <w:lang w:eastAsia="en-GB"/>
              </w:rPr>
              <w:t>(Eye level)</w:t>
            </w:r>
          </w:p>
        </w:tc>
        <w:tc>
          <w:tcPr>
            <w:tcW w:w="1307" w:type="dxa"/>
          </w:tcPr>
          <w:p w:rsidRPr="000A266B" w:rsidR="003E581B" w:rsidP="001B380F" w:rsidRDefault="00322F41" w14:paraId="5882CA53" w14:textId="5D0573C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1742" w:type="dxa"/>
          </w:tcPr>
          <w:p w:rsidRPr="000A266B" w:rsidR="003E581B" w:rsidP="001B380F" w:rsidRDefault="00322F41" w14:paraId="2C98C52B" w14:textId="6EDF2AE4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10-15 seconds </w:t>
            </w:r>
          </w:p>
        </w:tc>
        <w:tc>
          <w:tcPr>
            <w:tcW w:w="5233" w:type="dxa"/>
          </w:tcPr>
          <w:p w:rsidRPr="00B54523" w:rsidR="00B54523" w:rsidP="00B54523" w:rsidRDefault="00322F41" w14:paraId="7BD0D57D" w14:textId="7896DE8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This will be the interviewed that is the closest category </w:t>
            </w:r>
            <w:r w:rsidR="00B54523">
              <w:rPr>
                <w:sz w:val="22"/>
              </w:rPr>
              <w:t xml:space="preserve">to me and this will allow me to understand how my opinions come across to others </w:t>
            </w:r>
          </w:p>
        </w:tc>
      </w:tr>
      <w:tr w:rsidR="003E581B" w:rsidTr="00B54523" w14:paraId="0915880A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D42E72" w14:paraId="7A0A4BC3" w14:textId="14C8597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1" w:type="dxa"/>
          </w:tcPr>
          <w:p w:rsidRPr="000A266B" w:rsidR="003E581B" w:rsidP="001B380F" w:rsidRDefault="00B54523" w14:paraId="780976EA" w14:textId="14AFF4E4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3E581B" w:rsidP="001B380F" w:rsidRDefault="00B54523" w14:paraId="1E23F19C" w14:textId="4841B73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3E581B" w:rsidP="001B380F" w:rsidRDefault="00B54523" w14:paraId="63F8B839" w14:textId="3F95178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40-60 seconds </w:t>
            </w:r>
          </w:p>
        </w:tc>
        <w:tc>
          <w:tcPr>
            <w:tcW w:w="5233" w:type="dxa"/>
          </w:tcPr>
          <w:p w:rsidRPr="000A266B" w:rsidR="003E581B" w:rsidP="001B380F" w:rsidRDefault="00B54523" w14:paraId="57C058A5" w14:textId="583D690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This will be where I express my views and overall control of the point and message of the documentary.</w:t>
            </w:r>
          </w:p>
        </w:tc>
      </w:tr>
      <w:tr w:rsidR="003E581B" w:rsidTr="00B54523" w14:paraId="055AA70F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D42E72" w14:paraId="1A108FCC" w14:textId="333B168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51" w:type="dxa"/>
          </w:tcPr>
          <w:p w:rsidRPr="000A266B" w:rsidR="003E581B" w:rsidP="001B380F" w:rsidRDefault="00B54523" w14:paraId="08694660" w14:textId="73C8400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Gameplay </w:t>
            </w:r>
          </w:p>
        </w:tc>
        <w:tc>
          <w:tcPr>
            <w:tcW w:w="1307" w:type="dxa"/>
          </w:tcPr>
          <w:p w:rsidRPr="000A266B" w:rsidR="003E581B" w:rsidP="001B380F" w:rsidRDefault="00B54523" w14:paraId="49BD8C5E" w14:textId="6ECB2740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3E581B" w:rsidP="001B380F" w:rsidRDefault="00B54523" w14:paraId="07BED488" w14:textId="280168A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30-40 seconds </w:t>
            </w:r>
          </w:p>
        </w:tc>
        <w:tc>
          <w:tcPr>
            <w:tcW w:w="5233" w:type="dxa"/>
          </w:tcPr>
          <w:p w:rsidRPr="00B54523" w:rsidR="00B54523" w:rsidP="00B54523" w:rsidRDefault="00B54523" w14:paraId="3EEC2BD7" w14:textId="384F972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I will talk about one of the main games I have chosen to focus on (Fortnite). Including others</w:t>
            </w:r>
            <w:r>
              <w:rPr>
                <w:sz w:val="22"/>
              </w:rPr>
              <w:t>’</w:t>
            </w:r>
            <w:r>
              <w:rPr>
                <w:sz w:val="22"/>
              </w:rPr>
              <w:t xml:space="preserve"> opinions on the same topic </w:t>
            </w:r>
          </w:p>
        </w:tc>
      </w:tr>
      <w:tr w:rsidR="003E581B" w:rsidTr="00B54523" w14:paraId="6EEAD7EC" w14:textId="77777777">
        <w:trPr>
          <w:trHeight w:val="626"/>
        </w:trPr>
        <w:tc>
          <w:tcPr>
            <w:tcW w:w="1011" w:type="dxa"/>
          </w:tcPr>
          <w:p w:rsidRPr="000A266B" w:rsidR="003E581B" w:rsidP="001B380F" w:rsidRDefault="00D42E72" w14:paraId="01C796A9" w14:textId="4861FD6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51" w:type="dxa"/>
          </w:tcPr>
          <w:p w:rsidRPr="000A266B" w:rsidR="003E581B" w:rsidP="001B380F" w:rsidRDefault="00B54523" w14:paraId="60EB8B50" w14:textId="7D5E543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3E581B" w:rsidP="001B380F" w:rsidRDefault="00B54523" w14:paraId="474C6590" w14:textId="26D195A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3E581B" w:rsidP="001B380F" w:rsidRDefault="00B54523" w14:paraId="58E12C90" w14:textId="2EEF28E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30-40 </w:t>
            </w:r>
            <w:r>
              <w:rPr>
                <w:sz w:val="22"/>
              </w:rPr>
              <w:t>seconds</w:t>
            </w:r>
          </w:p>
        </w:tc>
        <w:tc>
          <w:tcPr>
            <w:tcW w:w="5233" w:type="dxa"/>
          </w:tcPr>
          <w:p w:rsidRPr="000A266B" w:rsidR="003E581B" w:rsidP="001B380F" w:rsidRDefault="00B54523" w14:paraId="517775B1" w14:textId="3ABA5BF4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I will talk about one of the main games I have chosen to focus on</w:t>
            </w:r>
            <w:r>
              <w:rPr>
                <w:sz w:val="22"/>
              </w:rPr>
              <w:t xml:space="preserve"> (call of duty). I</w:t>
            </w:r>
            <w:r>
              <w:rPr>
                <w:sz w:val="22"/>
              </w:rPr>
              <w:t xml:space="preserve">ncluding </w:t>
            </w:r>
            <w:r>
              <w:rPr>
                <w:sz w:val="22"/>
              </w:rPr>
              <w:t>others</w:t>
            </w:r>
            <w:r>
              <w:rPr>
                <w:sz w:val="22"/>
              </w:rPr>
              <w:t>’</w:t>
            </w:r>
            <w:r>
              <w:rPr>
                <w:sz w:val="22"/>
              </w:rPr>
              <w:t xml:space="preserve"> opinions on the same topic</w:t>
            </w:r>
          </w:p>
        </w:tc>
      </w:tr>
      <w:tr w:rsidR="00B54523" w:rsidTr="00B54523" w14:paraId="630CC921" w14:textId="77777777">
        <w:trPr>
          <w:trHeight w:val="626"/>
        </w:trPr>
        <w:tc>
          <w:tcPr>
            <w:tcW w:w="1011" w:type="dxa"/>
          </w:tcPr>
          <w:p w:rsidRPr="000A266B" w:rsidR="00B54523" w:rsidP="00B54523" w:rsidRDefault="00B54523" w14:paraId="426A63A8" w14:textId="21CA627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51" w:type="dxa"/>
          </w:tcPr>
          <w:p w:rsidRPr="000A266B" w:rsidR="00B54523" w:rsidP="00B54523" w:rsidRDefault="00B54523" w14:paraId="067E05AB" w14:textId="07536E5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B54523" w:rsidP="00B54523" w:rsidRDefault="00B54523" w14:paraId="2BAC183C" w14:textId="26BBCABB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B54523" w:rsidP="00B54523" w:rsidRDefault="00B54523" w14:paraId="042A8899" w14:textId="6FF1001F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30-40 </w:t>
            </w:r>
            <w:r>
              <w:rPr>
                <w:sz w:val="22"/>
              </w:rPr>
              <w:t>seconds</w:t>
            </w:r>
          </w:p>
        </w:tc>
        <w:tc>
          <w:tcPr>
            <w:tcW w:w="5233" w:type="dxa"/>
          </w:tcPr>
          <w:p w:rsidRPr="000A266B" w:rsidR="00B54523" w:rsidP="00B54523" w:rsidRDefault="00B54523" w14:paraId="6EC6FE0A" w14:textId="3AED419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 will talk about one of the main games I have chosen to focus on </w:t>
            </w:r>
            <w:r>
              <w:rPr>
                <w:sz w:val="22"/>
              </w:rPr>
              <w:t xml:space="preserve">(rainbow six siege) </w:t>
            </w:r>
            <w:r>
              <w:rPr>
                <w:sz w:val="22"/>
              </w:rPr>
              <w:t>Including others</w:t>
            </w:r>
            <w:r>
              <w:rPr>
                <w:sz w:val="22"/>
              </w:rPr>
              <w:t>’</w:t>
            </w:r>
            <w:r>
              <w:rPr>
                <w:sz w:val="22"/>
              </w:rPr>
              <w:t xml:space="preserve"> opinions on the same topic</w:t>
            </w:r>
          </w:p>
        </w:tc>
      </w:tr>
      <w:tr w:rsidR="00B54523" w:rsidTr="00B54523" w14:paraId="7F8E2453" w14:textId="77777777">
        <w:trPr>
          <w:trHeight w:val="626"/>
        </w:trPr>
        <w:tc>
          <w:tcPr>
            <w:tcW w:w="1011" w:type="dxa"/>
          </w:tcPr>
          <w:p w:rsidRPr="000A266B" w:rsidR="00B54523" w:rsidP="00B54523" w:rsidRDefault="00B54523" w14:paraId="7C8CEECC" w14:textId="0DBBCAE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1451" w:type="dxa"/>
          </w:tcPr>
          <w:p w:rsidRPr="000A266B" w:rsidR="00B54523" w:rsidP="00B54523" w:rsidRDefault="00B54523" w14:paraId="45B1F2F5" w14:textId="07F3FF2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B54523" w:rsidP="00B54523" w:rsidRDefault="00B54523" w14:paraId="56C27BBE" w14:textId="368F869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B54523" w:rsidP="00B54523" w:rsidRDefault="00B54523" w14:paraId="7E120096" w14:textId="2B9892B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30-40 </w:t>
            </w:r>
            <w:r>
              <w:rPr>
                <w:sz w:val="22"/>
              </w:rPr>
              <w:t>seconds</w:t>
            </w:r>
          </w:p>
        </w:tc>
        <w:tc>
          <w:tcPr>
            <w:tcW w:w="5233" w:type="dxa"/>
          </w:tcPr>
          <w:p w:rsidRPr="000A266B" w:rsidR="00B54523" w:rsidP="00B54523" w:rsidRDefault="00B54523" w14:paraId="13AD6F29" w14:textId="2553B5A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 will talk about one of the main games I have chosen to focus on </w:t>
            </w:r>
            <w:r>
              <w:rPr>
                <w:sz w:val="22"/>
              </w:rPr>
              <w:t xml:space="preserve">(apex legends) </w:t>
            </w:r>
            <w:r w:rsidR="0095478D">
              <w:rPr>
                <w:sz w:val="22"/>
              </w:rPr>
              <w:t>Including others</w:t>
            </w:r>
            <w:r w:rsidR="0095478D">
              <w:rPr>
                <w:sz w:val="22"/>
              </w:rPr>
              <w:t>’</w:t>
            </w:r>
            <w:r w:rsidR="0095478D">
              <w:rPr>
                <w:sz w:val="22"/>
              </w:rPr>
              <w:t xml:space="preserve"> opinions on the same topic</w:t>
            </w:r>
          </w:p>
        </w:tc>
      </w:tr>
      <w:tr w:rsidR="00B54523" w:rsidTr="00B54523" w14:paraId="2EAEE601" w14:textId="77777777">
        <w:trPr>
          <w:trHeight w:val="626"/>
        </w:trPr>
        <w:tc>
          <w:tcPr>
            <w:tcW w:w="1011" w:type="dxa"/>
          </w:tcPr>
          <w:p w:rsidRPr="000A266B" w:rsidR="00B54523" w:rsidP="00B54523" w:rsidRDefault="00B54523" w14:paraId="0B147958" w14:textId="32A151B0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51" w:type="dxa"/>
          </w:tcPr>
          <w:p w:rsidRPr="000A266B" w:rsidR="00B54523" w:rsidP="00B54523" w:rsidRDefault="00B54523" w14:paraId="2B7FDBBE" w14:textId="2240F768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B54523" w:rsidP="00B54523" w:rsidRDefault="00B54523" w14:paraId="631DD965" w14:textId="3160167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B54523" w:rsidP="00B54523" w:rsidRDefault="00B54523" w14:paraId="0B29DB93" w14:textId="6688DD24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30-40 </w:t>
            </w:r>
            <w:r>
              <w:rPr>
                <w:sz w:val="22"/>
              </w:rPr>
              <w:t>seconds</w:t>
            </w:r>
          </w:p>
        </w:tc>
        <w:tc>
          <w:tcPr>
            <w:tcW w:w="5233" w:type="dxa"/>
          </w:tcPr>
          <w:p w:rsidRPr="000A266B" w:rsidR="00B54523" w:rsidP="00B54523" w:rsidRDefault="00B54523" w14:paraId="5FD94EBF" w14:textId="3108F952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 will talk about one of the main games I have chosen to focus on </w:t>
            </w:r>
            <w:r>
              <w:rPr>
                <w:sz w:val="22"/>
              </w:rPr>
              <w:t>(Elden ring)</w:t>
            </w:r>
            <w:r w:rsidR="0095478D">
              <w:rPr>
                <w:sz w:val="22"/>
              </w:rPr>
              <w:t xml:space="preserve"> </w:t>
            </w:r>
            <w:r w:rsidR="0095478D">
              <w:rPr>
                <w:sz w:val="22"/>
              </w:rPr>
              <w:t>Including others</w:t>
            </w:r>
            <w:r w:rsidR="0095478D">
              <w:rPr>
                <w:sz w:val="22"/>
              </w:rPr>
              <w:t>’</w:t>
            </w:r>
            <w:r w:rsidR="0095478D">
              <w:rPr>
                <w:sz w:val="22"/>
              </w:rPr>
              <w:t xml:space="preserve"> opinions on the same topic</w:t>
            </w:r>
          </w:p>
        </w:tc>
      </w:tr>
      <w:tr w:rsidR="0095478D" w:rsidTr="00B54523" w14:paraId="4D0A93DD" w14:textId="77777777">
        <w:trPr>
          <w:trHeight w:val="626"/>
        </w:trPr>
        <w:tc>
          <w:tcPr>
            <w:tcW w:w="1011" w:type="dxa"/>
          </w:tcPr>
          <w:p w:rsidRPr="000A266B" w:rsidR="0095478D" w:rsidP="0095478D" w:rsidRDefault="0095478D" w14:paraId="06BA8E6E" w14:textId="13A66E5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51" w:type="dxa"/>
          </w:tcPr>
          <w:p w:rsidRPr="000A266B" w:rsidR="0095478D" w:rsidP="0095478D" w:rsidRDefault="0095478D" w14:paraId="3DF6D22D" w14:textId="30D3A41B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95478D" w:rsidP="0095478D" w:rsidRDefault="0095478D" w14:paraId="40E9D560" w14:textId="424B686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95478D" w:rsidP="0095478D" w:rsidRDefault="0095478D" w14:paraId="65AB9339" w14:textId="46FF7756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10-20 </w:t>
            </w:r>
            <w:r>
              <w:rPr>
                <w:sz w:val="22"/>
              </w:rPr>
              <w:t>seconds</w:t>
            </w:r>
          </w:p>
        </w:tc>
        <w:tc>
          <w:tcPr>
            <w:tcW w:w="5233" w:type="dxa"/>
          </w:tcPr>
          <w:p w:rsidRPr="000A266B" w:rsidR="0095478D" w:rsidP="0095478D" w:rsidRDefault="0095478D" w14:paraId="023BD943" w14:textId="3791548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 will come to a conclusion and evaluate whether or not my opinion has been changed </w:t>
            </w:r>
          </w:p>
        </w:tc>
      </w:tr>
      <w:tr w:rsidR="0095478D" w:rsidTr="00B54523" w14:paraId="49BEF719" w14:textId="77777777">
        <w:trPr>
          <w:trHeight w:val="626"/>
        </w:trPr>
        <w:tc>
          <w:tcPr>
            <w:tcW w:w="1011" w:type="dxa"/>
          </w:tcPr>
          <w:p w:rsidRPr="000A266B" w:rsidR="0095478D" w:rsidP="0095478D" w:rsidRDefault="0095478D" w14:paraId="29D76BCB" w14:textId="2FC27AE8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1" w:type="dxa"/>
          </w:tcPr>
          <w:p w:rsidRPr="000A266B" w:rsidR="0095478D" w:rsidP="0095478D" w:rsidRDefault="0095478D" w14:paraId="484F0172" w14:textId="527062AA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95478D" w:rsidP="0095478D" w:rsidRDefault="0095478D" w14:paraId="19F73CD2" w14:textId="3C85F9E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95478D" w:rsidP="0095478D" w:rsidRDefault="0095478D" w14:paraId="3CE505ED" w14:textId="52B2569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10-20 </w:t>
            </w:r>
            <w:r>
              <w:rPr>
                <w:sz w:val="22"/>
              </w:rPr>
              <w:t>seconds</w:t>
            </w:r>
          </w:p>
        </w:tc>
        <w:tc>
          <w:tcPr>
            <w:tcW w:w="5233" w:type="dxa"/>
          </w:tcPr>
          <w:p w:rsidRPr="000A266B" w:rsidR="0095478D" w:rsidP="0095478D" w:rsidRDefault="0095478D" w14:paraId="3921336F" w14:textId="64955383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I will give my opinion on exactly what</w:t>
            </w:r>
            <w:r>
              <w:rPr>
                <w:sz w:val="22"/>
              </w:rPr>
              <w:t>’</w:t>
            </w:r>
            <w:r>
              <w:rPr>
                <w:sz w:val="22"/>
              </w:rPr>
              <w:t xml:space="preserve">s wrong </w:t>
            </w:r>
          </w:p>
        </w:tc>
      </w:tr>
      <w:tr w:rsidR="0095478D" w:rsidTr="00B54523" w14:paraId="46D1B57C" w14:textId="77777777">
        <w:trPr>
          <w:trHeight w:val="626"/>
        </w:trPr>
        <w:tc>
          <w:tcPr>
            <w:tcW w:w="1011" w:type="dxa"/>
          </w:tcPr>
          <w:p w:rsidRPr="000A266B" w:rsidR="0095478D" w:rsidP="0095478D" w:rsidRDefault="0095478D" w14:paraId="3E1A68C0" w14:textId="25BB30C4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51" w:type="dxa"/>
          </w:tcPr>
          <w:p w:rsidRPr="000A266B" w:rsidR="0095478D" w:rsidP="0095478D" w:rsidRDefault="0095478D" w14:paraId="16317275" w14:textId="0BEC598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307" w:type="dxa"/>
          </w:tcPr>
          <w:p w:rsidRPr="000A266B" w:rsidR="0095478D" w:rsidP="0095478D" w:rsidRDefault="0095478D" w14:paraId="0200AAC7" w14:textId="05338D8D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Gameplay</w:t>
            </w:r>
          </w:p>
        </w:tc>
        <w:tc>
          <w:tcPr>
            <w:tcW w:w="1742" w:type="dxa"/>
          </w:tcPr>
          <w:p w:rsidRPr="000A266B" w:rsidR="0095478D" w:rsidP="0095478D" w:rsidRDefault="0095478D" w14:paraId="6EA45793" w14:textId="25CA173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10-20 seconds</w:t>
            </w:r>
          </w:p>
        </w:tc>
        <w:tc>
          <w:tcPr>
            <w:tcW w:w="5233" w:type="dxa"/>
          </w:tcPr>
          <w:p w:rsidRPr="000A266B" w:rsidR="0095478D" w:rsidP="0095478D" w:rsidRDefault="0095478D" w14:paraId="31C0A6F4" w14:textId="6E175747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I will give my opinion on how things could get better.</w:t>
            </w:r>
          </w:p>
        </w:tc>
      </w:tr>
      <w:tr w:rsidR="0095478D" w:rsidTr="00B54523" w14:paraId="20274649" w14:textId="77777777">
        <w:trPr>
          <w:trHeight w:val="626"/>
        </w:trPr>
        <w:tc>
          <w:tcPr>
            <w:tcW w:w="1011" w:type="dxa"/>
          </w:tcPr>
          <w:p w:rsidRPr="000A266B" w:rsidR="0095478D" w:rsidP="0095478D" w:rsidRDefault="0095478D" w14:paraId="762C1D87" w14:textId="5B6454CB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51" w:type="dxa"/>
          </w:tcPr>
          <w:p w:rsidRPr="000A266B" w:rsidR="0095478D" w:rsidP="0095478D" w:rsidRDefault="0095478D" w14:paraId="1575A8D3" w14:textId="4AE26D2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Credits </w:t>
            </w:r>
          </w:p>
        </w:tc>
        <w:tc>
          <w:tcPr>
            <w:tcW w:w="1307" w:type="dxa"/>
          </w:tcPr>
          <w:p w:rsidRPr="000A266B" w:rsidR="0095478D" w:rsidP="0095478D" w:rsidRDefault="0095478D" w14:paraId="5DDA65F7" w14:textId="26AD963B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Credits </w:t>
            </w:r>
          </w:p>
        </w:tc>
        <w:tc>
          <w:tcPr>
            <w:tcW w:w="1742" w:type="dxa"/>
          </w:tcPr>
          <w:p w:rsidRPr="000A266B" w:rsidR="0095478D" w:rsidP="0095478D" w:rsidRDefault="0095478D" w14:paraId="1E86A13B" w14:textId="291EB4FC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20-30 seconds </w:t>
            </w:r>
          </w:p>
        </w:tc>
        <w:tc>
          <w:tcPr>
            <w:tcW w:w="5233" w:type="dxa"/>
          </w:tcPr>
          <w:p w:rsidRPr="000A266B" w:rsidR="0095478D" w:rsidP="0095478D" w:rsidRDefault="0095478D" w14:paraId="2DE40883" w14:textId="1226CF8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 xml:space="preserve">I will have an </w:t>
            </w:r>
            <w:r w:rsidR="00600823">
              <w:rPr>
                <w:sz w:val="22"/>
              </w:rPr>
              <w:t>outro/credit</w:t>
            </w:r>
            <w:r>
              <w:rPr>
                <w:sz w:val="22"/>
              </w:rPr>
              <w:t xml:space="preserve"> to end the documentary. </w:t>
            </w:r>
          </w:p>
        </w:tc>
      </w:tr>
    </w:tbl>
    <w:p w:rsidR="003E581B" w:rsidP="001B380F" w:rsidRDefault="003E581B" w14:paraId="6AA6D329" w14:textId="77777777">
      <w:pPr>
        <w:pStyle w:val="Heading3"/>
        <w:rPr>
          <w:u w:val="single"/>
        </w:rPr>
        <w:sectPr w:rsidR="003E581B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tbl>
      <w:tblPr>
        <w:tblpPr w:leftFromText="180" w:rightFromText="180" w:vertAnchor="text" w:horzAnchor="margin" w:tblpY="3947"/>
        <w:tblW w:w="104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2410"/>
      </w:tblGrid>
      <w:tr w:rsidR="00600823" w:rsidTr="00600823" w14:paraId="3BB19BCC" w14:textId="77777777">
        <w:trPr>
          <w:trHeight w:val="614"/>
        </w:trPr>
        <w:tc>
          <w:tcPr>
            <w:tcW w:w="1049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B380F" w:rsidR="00600823" w:rsidP="00600823" w:rsidRDefault="00600823" w14:paraId="114CC356" w14:textId="77777777">
            <w:pPr>
              <w:pStyle w:val="Heading3"/>
              <w:rPr>
                <w:b/>
                <w:bCs/>
              </w:rPr>
            </w:pPr>
          </w:p>
          <w:p w:rsidR="00600823" w:rsidP="00600823" w:rsidRDefault="00600823" w14:paraId="48EE6E18" w14:textId="77777777">
            <w:pPr>
              <w:pStyle w:val="Heading3"/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1B380F">
              <w:rPr>
                <w:b/>
                <w:bCs/>
              </w:rPr>
              <w:t>Production Schedule</w:t>
            </w:r>
          </w:p>
          <w:p w:rsidRPr="001B380F" w:rsidR="00600823" w:rsidP="00600823" w:rsidRDefault="00600823" w14:paraId="7E025CDE" w14:textId="77777777">
            <w:pPr>
              <w:pStyle w:val="Heading3"/>
            </w:pPr>
          </w:p>
        </w:tc>
      </w:tr>
      <w:tr w:rsidR="00600823" w:rsidTr="00600823" w14:paraId="12D9A065" w14:textId="77777777">
        <w:trPr>
          <w:trHeight w:val="614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A50F7" w:rsidR="00600823" w:rsidP="00600823" w:rsidRDefault="00600823" w14:paraId="27B2B15C" w14:textId="77777777">
            <w:pPr>
              <w:pStyle w:val="Heading3"/>
              <w:jc w:val="center"/>
            </w:pPr>
            <w:r w:rsidRPr="004A50F7">
              <w:t>Date and Time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A50F7" w:rsidR="00600823" w:rsidP="00600823" w:rsidRDefault="00600823" w14:paraId="0D4ADE82" w14:textId="77777777">
            <w:pPr>
              <w:pStyle w:val="Heading3"/>
              <w:jc w:val="center"/>
            </w:pPr>
            <w:r w:rsidRPr="004A50F7">
              <w:t>Activity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A50F7" w:rsidR="00600823" w:rsidP="00600823" w:rsidRDefault="00600823" w14:paraId="0C46CAAA" w14:textId="77777777">
            <w:pPr>
              <w:pStyle w:val="Heading3"/>
              <w:jc w:val="center"/>
            </w:pPr>
            <w:r w:rsidRPr="004A50F7">
              <w:t>Location</w:t>
            </w:r>
          </w:p>
        </w:tc>
      </w:tr>
      <w:tr w:rsidR="00600823" w:rsidTr="00600823" w14:paraId="0977F23E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41EB04DA" w14:textId="77777777">
            <w:pPr>
              <w:pStyle w:val="Heading3"/>
            </w:pPr>
          </w:p>
          <w:p w:rsidR="00600823" w:rsidP="00600823" w:rsidRDefault="00600823" w14:paraId="702607F1" w14:textId="77777777">
            <w:pPr>
              <w:pStyle w:val="Heading3"/>
            </w:pPr>
            <w:r w:rsidRPr="004A50F7">
              <w:t xml:space="preserve">Time: </w:t>
            </w:r>
            <w:r>
              <w:t>12</w:t>
            </w:r>
            <w:r w:rsidRPr="0095478D">
              <w:rPr>
                <w:vertAlign w:val="superscript"/>
              </w:rPr>
              <w:t>th</w:t>
            </w:r>
            <w:r>
              <w:t xml:space="preserve"> oct </w:t>
            </w:r>
          </w:p>
          <w:p w:rsidRPr="0095478D" w:rsidR="00600823" w:rsidP="00600823" w:rsidRDefault="00600823" w14:paraId="7E0BA634" w14:textId="7E2215DB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  <w:r>
              <w:rPr>
                <w:lang w:eastAsia="en-GB"/>
              </w:rPr>
              <w:t xml:space="preserve">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>clock</w:t>
            </w:r>
            <w:r>
              <w:rPr>
                <w:lang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1FF40A42" w14:textId="77777777">
            <w:pPr>
              <w:pStyle w:val="Heading3"/>
            </w:pPr>
            <w:r>
              <w:t>Gathering shots.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703A5912" w14:textId="77777777">
            <w:pPr>
              <w:pStyle w:val="Heading3"/>
            </w:pPr>
            <w:r>
              <w:t xml:space="preserve">The national media museum </w:t>
            </w:r>
          </w:p>
        </w:tc>
      </w:tr>
      <w:tr w:rsidR="00600823" w:rsidTr="00600823" w14:paraId="5199950F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5994DAD0" w14:textId="77777777">
            <w:pPr>
              <w:pStyle w:val="Heading3"/>
            </w:pPr>
          </w:p>
          <w:p w:rsidR="00600823" w:rsidP="00600823" w:rsidRDefault="00600823" w14:paraId="5F36C2A2" w14:textId="77777777">
            <w:pPr>
              <w:pStyle w:val="Heading3"/>
            </w:pPr>
            <w:r w:rsidRPr="004A50F7">
              <w:t>Time:</w:t>
            </w:r>
            <w:r>
              <w:t>14</w:t>
            </w:r>
            <w:r w:rsidRPr="00600823">
              <w:rPr>
                <w:vertAlign w:val="superscript"/>
              </w:rPr>
              <w:t>th</w:t>
            </w:r>
            <w:r>
              <w:t xml:space="preserve"> </w:t>
            </w:r>
            <w:r>
              <w:t>o</w:t>
            </w:r>
            <w:r>
              <w:t>ct</w:t>
            </w:r>
          </w:p>
          <w:p w:rsidRPr="00600823" w:rsidR="00600823" w:rsidP="00600823" w:rsidRDefault="00600823" w14:paraId="5EDE9FE9" w14:textId="46947272">
            <w:pPr>
              <w:rPr>
                <w:lang w:eastAsia="en-GB"/>
              </w:rPr>
            </w:pPr>
            <w:r>
              <w:rPr>
                <w:lang w:eastAsia="en-GB"/>
              </w:rPr>
              <w:t>3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>clock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1DA9A5C2" w14:textId="31C0A0A6">
            <w:pPr>
              <w:pStyle w:val="Heading3"/>
            </w:pPr>
            <w:r>
              <w:t>Tutor interview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1048BD79" w14:textId="5C2D10A3">
            <w:pPr>
              <w:pStyle w:val="Heading3"/>
            </w:pPr>
            <w:r>
              <w:t>Bradford college</w:t>
            </w:r>
          </w:p>
        </w:tc>
      </w:tr>
      <w:tr w:rsidR="00600823" w:rsidTr="00600823" w14:paraId="30B03FBC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0BF852F1" w14:textId="77777777">
            <w:pPr>
              <w:pStyle w:val="Heading3"/>
            </w:pPr>
          </w:p>
          <w:p w:rsidR="00600823" w:rsidP="00600823" w:rsidRDefault="00600823" w14:paraId="5092B001" w14:textId="688352BC">
            <w:pPr>
              <w:pStyle w:val="Heading3"/>
            </w:pPr>
            <w:r w:rsidRPr="004A50F7">
              <w:t>Time:</w:t>
            </w:r>
            <w:r>
              <w:t>16</w:t>
            </w:r>
            <w:r w:rsidRPr="00600823">
              <w:rPr>
                <w:vertAlign w:val="superscript"/>
              </w:rPr>
              <w:t>th</w:t>
            </w:r>
            <w:r>
              <w:t xml:space="preserve"> oct </w:t>
            </w:r>
          </w:p>
          <w:p w:rsidRPr="00600823" w:rsidR="00600823" w:rsidP="00600823" w:rsidRDefault="00600823" w14:paraId="4641694F" w14:textId="15266D04">
            <w:pPr>
              <w:rPr>
                <w:lang w:eastAsia="en-GB"/>
              </w:rPr>
            </w:pPr>
            <w:r>
              <w:rPr>
                <w:lang w:eastAsia="en-GB"/>
              </w:rPr>
              <w:t>12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>clock</w:t>
            </w:r>
          </w:p>
          <w:p w:rsidRPr="00600823" w:rsidR="00600823" w:rsidP="00600823" w:rsidRDefault="00600823" w14:paraId="26770901" w14:textId="77777777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3FA141C2" w14:textId="2EE46C9F">
            <w:pPr>
              <w:pStyle w:val="Heading3"/>
            </w:pPr>
            <w:r>
              <w:t>i</w:t>
            </w:r>
            <w:r>
              <w:t>nterview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5307A285" w14:textId="77777777">
            <w:pPr>
              <w:pStyle w:val="Heading3"/>
            </w:pPr>
            <w:r>
              <w:t xml:space="preserve">Interviewees </w:t>
            </w:r>
          </w:p>
          <w:p w:rsidR="00600823" w:rsidP="00600823" w:rsidRDefault="00600823" w14:paraId="28647383" w14:textId="66F2B004">
            <w:pPr>
              <w:pStyle w:val="Heading3"/>
            </w:pPr>
            <w:r>
              <w:t xml:space="preserve"> house</w:t>
            </w:r>
          </w:p>
        </w:tc>
      </w:tr>
      <w:tr w:rsidR="00600823" w:rsidTr="00600823" w14:paraId="0A521892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7489CC49" w14:textId="77777777">
            <w:pPr>
              <w:pStyle w:val="Heading3"/>
            </w:pPr>
          </w:p>
          <w:p w:rsidR="00600823" w:rsidP="00600823" w:rsidRDefault="00600823" w14:paraId="656F072D" w14:textId="27A82E3E">
            <w:pPr>
              <w:pStyle w:val="Heading3"/>
            </w:pPr>
            <w:r w:rsidRPr="004A50F7">
              <w:t>Time:</w:t>
            </w:r>
            <w:r>
              <w:t>16</w:t>
            </w:r>
            <w:r w:rsidRPr="00600823">
              <w:rPr>
                <w:vertAlign w:val="superscript"/>
              </w:rPr>
              <w:t>th</w:t>
            </w:r>
            <w:r>
              <w:t xml:space="preserve"> oct</w:t>
            </w:r>
          </w:p>
          <w:p w:rsidRPr="00600823" w:rsidR="00600823" w:rsidP="00600823" w:rsidRDefault="00600823" w14:paraId="7A02BE90" w14:textId="6A76F9AC">
            <w:pPr>
              <w:rPr>
                <w:lang w:eastAsia="en-GB"/>
              </w:rPr>
            </w:pPr>
            <w:r>
              <w:rPr>
                <w:lang w:eastAsia="en-GB"/>
              </w:rPr>
              <w:t>1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>clock</w:t>
            </w:r>
          </w:p>
          <w:p w:rsidRPr="00600823" w:rsidR="00600823" w:rsidP="00600823" w:rsidRDefault="00600823" w14:paraId="6F733085" w14:textId="6635C97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31196317" w14:textId="77777777">
            <w:pPr>
              <w:pStyle w:val="Heading3"/>
            </w:pPr>
            <w:r>
              <w:t xml:space="preserve">Interview 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35FB3E1A" w14:textId="77777777">
            <w:pPr>
              <w:pStyle w:val="Heading3"/>
            </w:pPr>
            <w:r>
              <w:t xml:space="preserve">Interviewees </w:t>
            </w:r>
          </w:p>
          <w:p w:rsidR="00600823" w:rsidP="00600823" w:rsidRDefault="00600823" w14:paraId="028A2FA2" w14:textId="77777777">
            <w:pPr>
              <w:pStyle w:val="Heading3"/>
            </w:pPr>
            <w:r>
              <w:t xml:space="preserve"> house</w:t>
            </w:r>
          </w:p>
        </w:tc>
      </w:tr>
      <w:tr w:rsidR="00600823" w:rsidTr="00600823" w14:paraId="1B68FA00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0A854DCB" w14:textId="77777777">
            <w:pPr>
              <w:pStyle w:val="Heading3"/>
            </w:pPr>
          </w:p>
          <w:p w:rsidR="00600823" w:rsidP="00600823" w:rsidRDefault="00600823" w14:paraId="37062A6C" w14:textId="540A3AF2">
            <w:pPr>
              <w:pStyle w:val="Heading3"/>
            </w:pPr>
            <w:r w:rsidRPr="004A50F7">
              <w:t>Time:</w:t>
            </w:r>
            <w:r>
              <w:t>16</w:t>
            </w:r>
            <w:r w:rsidRPr="00600823">
              <w:rPr>
                <w:vertAlign w:val="superscript"/>
              </w:rPr>
              <w:t>th</w:t>
            </w:r>
            <w:r>
              <w:t xml:space="preserve"> oct</w:t>
            </w:r>
          </w:p>
          <w:p w:rsidRPr="00600823" w:rsidR="00600823" w:rsidP="00600823" w:rsidRDefault="00600823" w14:paraId="27843C1E" w14:textId="52D1DC1F">
            <w:pPr>
              <w:rPr>
                <w:lang w:eastAsia="en-GB"/>
              </w:rPr>
            </w:pPr>
            <w:r>
              <w:rPr>
                <w:lang w:eastAsia="en-GB"/>
              </w:rPr>
              <w:t>2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clock </w:t>
            </w:r>
          </w:p>
          <w:p w:rsidRPr="004A50F7" w:rsidR="00600823" w:rsidP="00600823" w:rsidRDefault="00600823" w14:paraId="029638F9" w14:textId="410125C7">
            <w:pPr>
              <w:pStyle w:val="Heading3"/>
            </w:pPr>
            <w:r>
              <w:t xml:space="preserve"> 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58145CD5" w14:textId="77777777">
            <w:pPr>
              <w:pStyle w:val="Heading3"/>
            </w:pPr>
            <w:r>
              <w:t xml:space="preserve">Interview 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600823" w14:paraId="203A2FF3" w14:textId="77777777">
            <w:pPr>
              <w:pStyle w:val="Heading3"/>
            </w:pPr>
            <w:r>
              <w:t xml:space="preserve">Interviewees </w:t>
            </w:r>
          </w:p>
          <w:p w:rsidR="00600823" w:rsidP="00600823" w:rsidRDefault="00600823" w14:paraId="734E3C37" w14:textId="77777777">
            <w:pPr>
              <w:pStyle w:val="Heading3"/>
            </w:pPr>
            <w:r>
              <w:t xml:space="preserve"> house</w:t>
            </w:r>
          </w:p>
        </w:tc>
      </w:tr>
      <w:tr w:rsidR="00600823" w:rsidTr="00600823" w14:paraId="48103CE5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254B9AC2" w14:textId="77777777">
            <w:pPr>
              <w:pStyle w:val="Heading3"/>
            </w:pPr>
          </w:p>
          <w:p w:rsidR="00600823" w:rsidP="002B0E63" w:rsidRDefault="00600823" w14:paraId="41D573E1" w14:textId="77777777">
            <w:pPr>
              <w:pStyle w:val="Heading3"/>
            </w:pPr>
            <w:r w:rsidRPr="004A50F7">
              <w:t>Time:</w:t>
            </w:r>
            <w:r>
              <w:t xml:space="preserve"> </w:t>
            </w:r>
            <w:r w:rsidR="002B0E63">
              <w:t>16</w:t>
            </w:r>
            <w:r w:rsidRPr="002B0E63" w:rsidR="002B0E63">
              <w:rPr>
                <w:vertAlign w:val="superscript"/>
              </w:rPr>
              <w:t>th</w:t>
            </w:r>
            <w:r w:rsidR="002B0E63">
              <w:t xml:space="preserve"> oct </w:t>
            </w:r>
          </w:p>
          <w:p w:rsidRPr="002B0E63" w:rsidR="002B0E63" w:rsidP="002B0E63" w:rsidRDefault="002B0E63" w14:paraId="2DCEE49D" w14:textId="4522B8A3">
            <w:pPr>
              <w:rPr>
                <w:lang w:eastAsia="en-GB"/>
              </w:rPr>
            </w:pPr>
            <w:r>
              <w:rPr>
                <w:lang w:eastAsia="en-GB"/>
              </w:rPr>
              <w:t>3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clock 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2B0E63" w14:paraId="75252091" w14:textId="4E1B80AF">
            <w:pPr>
              <w:pStyle w:val="Heading3"/>
            </w:pPr>
            <w:r>
              <w:t>Write and perfect script</w:t>
            </w:r>
            <w:r>
              <w:t xml:space="preserve">. / Record it 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2B0E63" w14:paraId="5EAA5874" w14:textId="2990BC82">
            <w:pPr>
              <w:pStyle w:val="Heading3"/>
            </w:pPr>
            <w:r>
              <w:t xml:space="preserve">Home </w:t>
            </w:r>
          </w:p>
        </w:tc>
      </w:tr>
      <w:tr w:rsidR="00600823" w:rsidTr="00600823" w14:paraId="581847D8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31FD0678" w14:textId="77777777">
            <w:pPr>
              <w:pStyle w:val="Heading3"/>
            </w:pPr>
          </w:p>
          <w:p w:rsidR="00600823" w:rsidP="002B0E63" w:rsidRDefault="00600823" w14:paraId="6D3F6089" w14:textId="77777777">
            <w:pPr>
              <w:pStyle w:val="Heading3"/>
            </w:pPr>
            <w:r w:rsidRPr="004A50F7">
              <w:t>Time:</w:t>
            </w:r>
            <w:r>
              <w:t xml:space="preserve"> </w:t>
            </w:r>
            <w:r w:rsidR="002B0E63">
              <w:t>17</w:t>
            </w:r>
            <w:r w:rsidRPr="002B0E63" w:rsidR="002B0E63">
              <w:rPr>
                <w:vertAlign w:val="superscript"/>
              </w:rPr>
              <w:t>th</w:t>
            </w:r>
            <w:r w:rsidR="002B0E63">
              <w:t xml:space="preserve"> oct </w:t>
            </w:r>
          </w:p>
          <w:p w:rsidRPr="002B0E63" w:rsidR="002B0E63" w:rsidP="002B0E63" w:rsidRDefault="002B0E63" w14:paraId="0B749FA3" w14:textId="27D113A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9 </w:t>
            </w:r>
            <w:r>
              <w:rPr>
                <w:lang w:eastAsia="en-GB"/>
              </w:rPr>
              <w:t>–</w:t>
            </w:r>
            <w:r>
              <w:rPr>
                <w:lang w:eastAsia="en-GB"/>
              </w:rPr>
              <w:t xml:space="preserve"> 4:30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clock 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2B0E63" w14:paraId="141CD887" w14:textId="16FC8CD0">
            <w:pPr>
              <w:pStyle w:val="Heading3"/>
            </w:pPr>
            <w:r>
              <w:t>Edit all footage together.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2B0E63" w14:paraId="1BB05E24" w14:textId="010B4BF8">
            <w:pPr>
              <w:pStyle w:val="Heading3"/>
            </w:pPr>
            <w:r>
              <w:t>Bradford college</w:t>
            </w:r>
          </w:p>
        </w:tc>
      </w:tr>
      <w:tr w:rsidR="00600823" w:rsidTr="00600823" w14:paraId="5DCA8EDD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36890F39" w14:textId="77777777">
            <w:pPr>
              <w:pStyle w:val="Heading3"/>
            </w:pPr>
          </w:p>
          <w:p w:rsidR="00600823" w:rsidP="00600823" w:rsidRDefault="00600823" w14:paraId="44982152" w14:textId="77777777">
            <w:pPr>
              <w:pStyle w:val="Heading3"/>
            </w:pPr>
            <w:r w:rsidRPr="004A50F7">
              <w:t>Time:</w:t>
            </w:r>
            <w:r w:rsidR="002B0E63">
              <w:t>18</w:t>
            </w:r>
            <w:r w:rsidRPr="002B0E63" w:rsidR="002B0E63">
              <w:rPr>
                <w:vertAlign w:val="superscript"/>
              </w:rPr>
              <w:t>th</w:t>
            </w:r>
            <w:r w:rsidR="002B0E63">
              <w:t xml:space="preserve"> oct </w:t>
            </w:r>
          </w:p>
          <w:p w:rsidRPr="002B0E63" w:rsidR="002B0E63" w:rsidP="002B0E63" w:rsidRDefault="002B0E63" w14:paraId="4319CACF" w14:textId="3738D473">
            <w:pPr>
              <w:rPr>
                <w:lang w:eastAsia="en-GB"/>
              </w:rPr>
            </w:pPr>
            <w:r>
              <w:rPr>
                <w:lang w:eastAsia="en-GB"/>
              </w:rPr>
              <w:t>9 - 4:30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clock 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2B0E63" w14:paraId="4F863D84" w14:textId="748B8E7B">
            <w:pPr>
              <w:pStyle w:val="Heading3"/>
            </w:pPr>
            <w:r>
              <w:t xml:space="preserve">Add voice over/ script 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2B0E63" w14:paraId="6BF2D461" w14:textId="1CD1B7F0">
            <w:pPr>
              <w:pStyle w:val="Heading3"/>
            </w:pPr>
            <w:r>
              <w:t>Bradford college</w:t>
            </w:r>
          </w:p>
        </w:tc>
      </w:tr>
      <w:tr w:rsidR="00600823" w:rsidTr="00600823" w14:paraId="32696873" w14:textId="77777777">
        <w:trPr>
          <w:trHeight w:val="955"/>
        </w:trPr>
        <w:tc>
          <w:tcPr>
            <w:tcW w:w="19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A50F7" w:rsidR="00600823" w:rsidP="00600823" w:rsidRDefault="00600823" w14:paraId="3ED7976A" w14:textId="77777777">
            <w:pPr>
              <w:pStyle w:val="Heading3"/>
            </w:pPr>
          </w:p>
          <w:p w:rsidR="00600823" w:rsidP="00600823" w:rsidRDefault="00600823" w14:paraId="40DE124D" w14:textId="77777777">
            <w:pPr>
              <w:pStyle w:val="Heading3"/>
            </w:pPr>
            <w:r w:rsidRPr="004A50F7">
              <w:t>Time:</w:t>
            </w:r>
            <w:r w:rsidR="002B0E63">
              <w:t xml:space="preserve"> 18</w:t>
            </w:r>
            <w:r w:rsidRPr="002B0E63" w:rsidR="002B0E63">
              <w:rPr>
                <w:vertAlign w:val="superscript"/>
              </w:rPr>
              <w:t>th</w:t>
            </w:r>
            <w:r w:rsidR="002B0E63">
              <w:t xml:space="preserve"> oct </w:t>
            </w:r>
          </w:p>
          <w:p w:rsidRPr="002B0E63" w:rsidR="002B0E63" w:rsidP="002B0E63" w:rsidRDefault="002B0E63" w14:paraId="6FD8A342" w14:textId="01B152C0">
            <w:pPr>
              <w:rPr>
                <w:lang w:eastAsia="en-GB"/>
              </w:rPr>
            </w:pPr>
            <w:r>
              <w:rPr>
                <w:lang w:eastAsia="en-GB"/>
              </w:rPr>
              <w:t>5 o</w:t>
            </w:r>
            <w:r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clock </w:t>
            </w:r>
          </w:p>
        </w:tc>
        <w:tc>
          <w:tcPr>
            <w:tcW w:w="60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2B0E63" w14:paraId="64FC0E70" w14:textId="0C289FDF">
            <w:pPr>
              <w:pStyle w:val="Heading3"/>
            </w:pPr>
            <w:r>
              <w:t>Watch my documentary in the entirety and upload.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0823" w:rsidP="00600823" w:rsidRDefault="002B0E63" w14:paraId="34C2DB72" w14:textId="6581BF11">
            <w:pPr>
              <w:pStyle w:val="Heading3"/>
            </w:pPr>
            <w:r>
              <w:t xml:space="preserve">Bradford college </w:t>
            </w:r>
          </w:p>
        </w:tc>
      </w:tr>
    </w:tbl>
    <w:p w:rsidRPr="00333AE6" w:rsidR="00333AE6" w:rsidP="00333AE6" w:rsidRDefault="00333AE6" w14:paraId="5E1826D8" w14:textId="77777777">
      <w:pPr>
        <w:rPr>
          <w:lang w:eastAsia="en-GB"/>
        </w:rPr>
      </w:pPr>
    </w:p>
    <w:p w:rsidR="003E581B" w:rsidP="001B380F" w:rsidRDefault="003E581B" w14:paraId="3AB353C2" w14:textId="77777777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33AE6" w:rsidTr="00333AE6" w14:paraId="61673F18" w14:textId="77777777">
        <w:tc>
          <w:tcPr>
            <w:tcW w:w="10450" w:type="dxa"/>
          </w:tcPr>
          <w:p w:rsidRPr="00333AE6" w:rsidR="00333AE6" w:rsidP="00333AE6" w:rsidRDefault="00333AE6" w14:paraId="0CA111E5" w14:textId="158DE0B3">
            <w:pPr>
              <w:pStyle w:val="Heading3"/>
            </w:pPr>
            <w:r w:rsidRPr="00333AE6">
              <w:t>Other Details:</w:t>
            </w:r>
          </w:p>
          <w:p w:rsidR="00333AE6" w:rsidP="00333AE6" w:rsidRDefault="00333AE6" w14:paraId="1A383E8F" w14:textId="77777777">
            <w:pPr>
              <w:pStyle w:val="Heading3"/>
              <w:rPr>
                <w:u w:val="single"/>
              </w:rPr>
            </w:pPr>
          </w:p>
          <w:p w:rsidRPr="00EF3145" w:rsidR="00333AE6" w:rsidP="00333AE6" w:rsidRDefault="00EF3145" w14:paraId="7AC4A88C" w14:textId="34A14688">
            <w:pPr>
              <w:pStyle w:val="Heading3"/>
            </w:pPr>
            <w:r w:rsidRPr="00EF3145">
              <w:t xml:space="preserve">9 </w:t>
            </w:r>
            <w:r w:rsidRPr="00EF3145">
              <w:t>–</w:t>
            </w:r>
            <w:r w:rsidRPr="00EF3145">
              <w:t xml:space="preserve"> 4:30 o</w:t>
            </w:r>
            <w:r w:rsidRPr="00EF3145">
              <w:t>’</w:t>
            </w:r>
            <w:r w:rsidRPr="00EF3145">
              <w:t>clock times</w:t>
            </w:r>
            <w:r>
              <w:t xml:space="preserve"> are all day. I will be working on the documentary until I have met the criteria for that day </w:t>
            </w:r>
          </w:p>
          <w:p w:rsidR="00333AE6" w:rsidP="00333AE6" w:rsidRDefault="00333AE6" w14:paraId="6582F054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6B4AAEE3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2B243BA5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2810E21D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2ABF3CB7" w14:textId="77777777">
            <w:pPr>
              <w:pStyle w:val="Heading3"/>
              <w:rPr>
                <w:u w:val="single"/>
              </w:rPr>
            </w:pPr>
          </w:p>
          <w:p w:rsidR="00333AE6" w:rsidP="00333AE6" w:rsidRDefault="00333AE6" w14:paraId="05890B94" w14:textId="77777777">
            <w:pPr>
              <w:pStyle w:val="Heading3"/>
              <w:rPr>
                <w:u w:val="single"/>
              </w:rPr>
            </w:pPr>
          </w:p>
          <w:p w:rsidR="00333AE6" w:rsidP="001B380F" w:rsidRDefault="00333AE6" w14:paraId="758DF119" w14:textId="77777777">
            <w:pPr>
              <w:pStyle w:val="Heading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</w:p>
        </w:tc>
      </w:tr>
    </w:tbl>
    <w:p w:rsidR="00333AE6" w:rsidP="001B380F" w:rsidRDefault="00333AE6" w14:paraId="50EC7507" w14:textId="77777777">
      <w:pPr>
        <w:pStyle w:val="Heading3"/>
        <w:sectPr w:rsidR="00333AE6" w:rsidSect="003E581B">
          <w:pgSz w:w="11900" w:h="16840"/>
          <w:pgMar w:top="720" w:right="720" w:bottom="720" w:left="720" w:header="706" w:footer="706" w:gutter="0"/>
          <w:cols w:space="720"/>
          <w:docGrid w:linePitch="326"/>
        </w:sectPr>
      </w:pPr>
    </w:p>
    <w:p w:rsidR="003E581B" w:rsidP="001B380F" w:rsidRDefault="003E581B" w14:paraId="1A526A4F" w14:textId="77777777">
      <w:pPr>
        <w:pStyle w:val="Heading3"/>
      </w:pPr>
    </w:p>
    <w:tbl>
      <w:tblPr>
        <w:tblStyle w:val="TableGrid"/>
        <w:tblW w:w="15579" w:type="dxa"/>
        <w:tblInd w:w="-5" w:type="dxa"/>
        <w:tblLook w:val="04A0" w:firstRow="1" w:lastRow="0" w:firstColumn="1" w:lastColumn="0" w:noHBand="0" w:noVBand="1"/>
      </w:tblPr>
      <w:tblGrid>
        <w:gridCol w:w="15579"/>
      </w:tblGrid>
      <w:tr w:rsidR="00333AE6" w:rsidTr="00600823" w14:paraId="14F3F319" w14:textId="77777777">
        <w:trPr>
          <w:trHeight w:val="111"/>
        </w:trPr>
        <w:tc>
          <w:tcPr>
            <w:tcW w:w="15579" w:type="dxa"/>
            <w:shd w:val="clear" w:color="auto" w:fill="BFBFBF" w:themeFill="background1" w:themeFillShade="BF"/>
          </w:tcPr>
          <w:p w:rsidR="00333AE6" w:rsidP="001B380F" w:rsidRDefault="00333AE6" w14:paraId="66C5073A" w14:textId="77777777">
            <w:pPr>
              <w:pStyle w:val="Heading3"/>
            </w:pPr>
          </w:p>
          <w:p w:rsidR="00333AE6" w:rsidP="006F019C" w:rsidRDefault="00333AE6" w14:paraId="2FB3348E" w14:textId="717B5830">
            <w:pPr>
              <w:pStyle w:val="Heading3"/>
              <w:jc w:val="center"/>
            </w:pPr>
            <w:r>
              <w:t>Risk Assessment</w:t>
            </w:r>
          </w:p>
          <w:p w:rsidRPr="00333AE6" w:rsidR="00333AE6" w:rsidP="00333AE6" w:rsidRDefault="00333AE6" w14:paraId="08F4086D" w14:textId="77777777">
            <w:pPr>
              <w:rPr>
                <w:lang w:eastAsia="en-GB"/>
              </w:rPr>
            </w:pPr>
          </w:p>
        </w:tc>
      </w:tr>
    </w:tbl>
    <w:tbl>
      <w:tblPr>
        <w:tblW w:w="1568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3538"/>
        <w:gridCol w:w="8469"/>
      </w:tblGrid>
      <w:tr w:rsidRPr="00F8659C" w:rsidR="00F45FB6" w:rsidTr="000E49D8" w14:paraId="4611B9F8" w14:textId="77777777">
        <w:trPr>
          <w:trHeight w:val="1250"/>
          <w:tblHeader/>
        </w:trPr>
        <w:tc>
          <w:tcPr>
            <w:tcW w:w="3679" w:type="dxa"/>
            <w:shd w:val="clear" w:color="auto" w:fill="auto"/>
            <w:vAlign w:val="center"/>
          </w:tcPr>
          <w:p w:rsidRPr="00F45FB6" w:rsidR="00F45FB6" w:rsidP="00F45FB6" w:rsidRDefault="00F45FB6" w14:paraId="4CBA6112" w14:textId="3F23DE20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Hazard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Pr="00F45FB6" w:rsidR="00F45FB6" w:rsidP="00F45FB6" w:rsidRDefault="00F45FB6" w14:paraId="53463EC6" w14:textId="3C910151">
            <w:pPr>
              <w:jc w:val="center"/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</w:pPr>
            <w:r w:rsidRPr="00F45FB6">
              <w:rPr>
                <w:rFonts w:hAnsi="Arial" w:cs="Arial"/>
                <w:b/>
                <w:bCs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8469" w:type="dxa"/>
            <w:shd w:val="clear" w:color="auto" w:fill="auto"/>
            <w:vAlign w:val="center"/>
          </w:tcPr>
          <w:p w:rsidRPr="00F45FB6" w:rsidR="00F45FB6" w:rsidP="00F45FB6" w:rsidRDefault="00F45FB6" w14:paraId="4EFC7498" w14:textId="48D00E38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FB6">
              <w:rPr>
                <w:rFonts w:ascii="Arial" w:hAnsi="Arial" w:cs="Arial"/>
                <w:b/>
                <w:sz w:val="22"/>
                <w:szCs w:val="22"/>
              </w:rPr>
              <w:t>Action taken to mitigate risk</w:t>
            </w:r>
          </w:p>
        </w:tc>
      </w:tr>
      <w:tr w:rsidRPr="00F8659C" w:rsidR="00F45FB6" w:rsidTr="000E49D8" w14:paraId="18093858" w14:textId="77777777">
        <w:trPr>
          <w:trHeight w:val="1392"/>
        </w:trPr>
        <w:tc>
          <w:tcPr>
            <w:tcW w:w="3679" w:type="dxa"/>
            <w:shd w:val="clear" w:color="auto" w:fill="auto"/>
          </w:tcPr>
          <w:p w:rsidRPr="00F8659C" w:rsidR="00F45FB6" w:rsidP="001B380F" w:rsidRDefault="002D5CEE" w14:paraId="66D5EDDE" w14:textId="19A8272A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Equipment damage </w:t>
            </w:r>
          </w:p>
        </w:tc>
        <w:tc>
          <w:tcPr>
            <w:tcW w:w="3538" w:type="dxa"/>
            <w:shd w:val="clear" w:color="auto" w:fill="auto"/>
          </w:tcPr>
          <w:p w:rsidRPr="00F8659C" w:rsidR="00F45FB6" w:rsidP="001B380F" w:rsidRDefault="002D5CEE" w14:paraId="598B8B4C" w14:textId="74FB33DC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The equipment can get damaged.</w:t>
            </w:r>
          </w:p>
        </w:tc>
        <w:tc>
          <w:tcPr>
            <w:tcW w:w="8469" w:type="dxa"/>
            <w:shd w:val="clear" w:color="auto" w:fill="auto"/>
          </w:tcPr>
          <w:p w:rsidRPr="00BE20B4" w:rsidR="00F45FB6" w:rsidP="001B380F" w:rsidRDefault="002D5CEE" w14:paraId="596BCFA1" w14:textId="65644160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will have to be cautious of camera set up so the camera won’t fall and cause damage. I will have to shoot in dry weather to avoid water damage. If the weather is constantly raining, I will have to set interviews up inside.</w:t>
            </w:r>
          </w:p>
        </w:tc>
      </w:tr>
      <w:tr w:rsidRPr="00F8659C" w:rsidR="00F45FB6" w:rsidTr="000E49D8" w14:paraId="10F50705" w14:textId="77777777">
        <w:trPr>
          <w:trHeight w:val="1330"/>
        </w:trPr>
        <w:tc>
          <w:tcPr>
            <w:tcW w:w="3679" w:type="dxa"/>
            <w:shd w:val="clear" w:color="auto" w:fill="auto"/>
          </w:tcPr>
          <w:p w:rsidRPr="00F8659C" w:rsidR="00F45FB6" w:rsidP="001B380F" w:rsidRDefault="002D5CEE" w14:paraId="34C34E2D" w14:textId="68A5C1BF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The national museum staff </w:t>
            </w:r>
          </w:p>
        </w:tc>
        <w:tc>
          <w:tcPr>
            <w:tcW w:w="3538" w:type="dxa"/>
            <w:shd w:val="clear" w:color="auto" w:fill="auto"/>
          </w:tcPr>
          <w:p w:rsidRPr="00F8659C" w:rsidR="00F45FB6" w:rsidP="001B380F" w:rsidRDefault="002D5CEE" w14:paraId="2AD2CC0D" w14:textId="597108F8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Can be a misunderstanding with me recording.</w:t>
            </w:r>
          </w:p>
        </w:tc>
        <w:tc>
          <w:tcPr>
            <w:tcW w:w="8469" w:type="dxa"/>
            <w:shd w:val="clear" w:color="auto" w:fill="auto"/>
          </w:tcPr>
          <w:p w:rsidRPr="00BE20B4" w:rsidR="00F45FB6" w:rsidP="001B380F" w:rsidRDefault="002D5CEE" w14:paraId="73EAC784" w14:textId="3AA1CCD7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will ask for permission to record in there. </w:t>
            </w:r>
          </w:p>
        </w:tc>
      </w:tr>
      <w:tr w:rsidRPr="00F8659C" w:rsidR="00F45FB6" w:rsidTr="000E49D8" w14:paraId="6D6A918F" w14:textId="77777777">
        <w:trPr>
          <w:trHeight w:val="1330"/>
        </w:trPr>
        <w:tc>
          <w:tcPr>
            <w:tcW w:w="3679" w:type="dxa"/>
            <w:shd w:val="clear" w:color="auto" w:fill="auto"/>
          </w:tcPr>
          <w:p w:rsidRPr="00F8659C" w:rsidR="00F45FB6" w:rsidP="001B380F" w:rsidRDefault="002D5CEE" w14:paraId="231B0C3B" w14:textId="5EEAF58D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 access to software  </w:t>
            </w:r>
          </w:p>
        </w:tc>
        <w:tc>
          <w:tcPr>
            <w:tcW w:w="3538" w:type="dxa"/>
            <w:shd w:val="clear" w:color="auto" w:fill="auto"/>
          </w:tcPr>
          <w:p w:rsidRPr="00F8659C" w:rsidR="00F45FB6" w:rsidP="001B380F" w:rsidRDefault="002D5CEE" w14:paraId="23E1846D" w14:textId="51BA2C86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I can</w:t>
            </w:r>
            <w:r>
              <w:rPr>
                <w:rFonts w:cs="Calibri"/>
              </w:rPr>
              <w:t>’</w:t>
            </w:r>
            <w:r>
              <w:rPr>
                <w:rFonts w:cs="Calibri"/>
              </w:rPr>
              <w:t>t access needed editing software at home.</w:t>
            </w:r>
          </w:p>
        </w:tc>
        <w:tc>
          <w:tcPr>
            <w:tcW w:w="8469" w:type="dxa"/>
            <w:shd w:val="clear" w:color="auto" w:fill="auto"/>
          </w:tcPr>
          <w:p w:rsidRPr="00BE20B4" w:rsidR="00F45FB6" w:rsidP="001B380F" w:rsidRDefault="002D5CEE" w14:paraId="1DA210C8" w14:textId="63B9A7DE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will edit all footage at college. </w:t>
            </w:r>
          </w:p>
        </w:tc>
      </w:tr>
      <w:tr w:rsidRPr="00F8659C" w:rsidR="00F45FB6" w:rsidTr="000E49D8" w14:paraId="3F7497B9" w14:textId="77777777">
        <w:trPr>
          <w:trHeight w:val="1330"/>
        </w:trPr>
        <w:tc>
          <w:tcPr>
            <w:tcW w:w="3679" w:type="dxa"/>
            <w:shd w:val="clear" w:color="auto" w:fill="auto"/>
          </w:tcPr>
          <w:p w:rsidRPr="00F8659C" w:rsidR="00F45FB6" w:rsidP="001B380F" w:rsidRDefault="002D5CEE" w14:paraId="2C5F110A" w14:textId="27D4AE37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Deadlines </w:t>
            </w:r>
          </w:p>
        </w:tc>
        <w:tc>
          <w:tcPr>
            <w:tcW w:w="3538" w:type="dxa"/>
            <w:shd w:val="clear" w:color="auto" w:fill="auto"/>
          </w:tcPr>
          <w:p w:rsidRPr="00F8659C" w:rsidR="00F45FB6" w:rsidP="001B380F" w:rsidRDefault="002D5CEE" w14:paraId="4183D241" w14:textId="039F414C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 xml:space="preserve">Missing deadlines </w:t>
            </w:r>
          </w:p>
        </w:tc>
        <w:tc>
          <w:tcPr>
            <w:tcW w:w="8469" w:type="dxa"/>
            <w:shd w:val="clear" w:color="auto" w:fill="auto"/>
          </w:tcPr>
          <w:p w:rsidRPr="00BE20B4" w:rsidR="00F45FB6" w:rsidP="001B380F" w:rsidRDefault="002D5CEE" w14:paraId="7925EFFC" w14:textId="35310119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will stick to the schedule I have set above and work until each criterion is met for each day. </w:t>
            </w:r>
          </w:p>
        </w:tc>
      </w:tr>
      <w:tr w:rsidRPr="00F8659C" w:rsidR="00F45FB6" w:rsidTr="000E49D8" w14:paraId="7B3EBE51" w14:textId="77777777">
        <w:trPr>
          <w:trHeight w:val="1330"/>
        </w:trPr>
        <w:tc>
          <w:tcPr>
            <w:tcW w:w="3679" w:type="dxa"/>
            <w:shd w:val="clear" w:color="auto" w:fill="auto"/>
          </w:tcPr>
          <w:p w:rsidRPr="00F8659C" w:rsidR="00F45FB6" w:rsidP="001B380F" w:rsidRDefault="002D5CEE" w14:paraId="76ED73BD" w14:textId="64563E53">
            <w:pPr>
              <w:pStyle w:val="Heading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Interview failure </w:t>
            </w:r>
          </w:p>
        </w:tc>
        <w:tc>
          <w:tcPr>
            <w:tcW w:w="3538" w:type="dxa"/>
            <w:shd w:val="clear" w:color="auto" w:fill="auto"/>
          </w:tcPr>
          <w:p w:rsidRPr="00F8659C" w:rsidR="00F45FB6" w:rsidP="001B380F" w:rsidRDefault="002D5CEE" w14:paraId="145A4024" w14:textId="46F12A19">
            <w:pPr>
              <w:pStyle w:val="Heading3"/>
              <w:rPr>
                <w:rFonts w:cs="Calibri"/>
              </w:rPr>
            </w:pPr>
            <w:r>
              <w:rPr>
                <w:rFonts w:cs="Calibri"/>
              </w:rPr>
              <w:t>Cannot take place or not go as intended</w:t>
            </w:r>
          </w:p>
        </w:tc>
        <w:tc>
          <w:tcPr>
            <w:tcW w:w="8469" w:type="dxa"/>
            <w:shd w:val="clear" w:color="auto" w:fill="auto"/>
          </w:tcPr>
          <w:p w:rsidRPr="00BE20B4" w:rsidR="00F45FB6" w:rsidP="001B380F" w:rsidRDefault="002D5CEE" w14:paraId="655B50FC" w14:textId="165184DE">
            <w:pPr>
              <w:pStyle w:val="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will make sure people who I interview know what days and times that are scheduled for the interviews. If an emergency </w:t>
            </w:r>
            <w:r w:rsidR="00EF3145">
              <w:rPr>
                <w:rFonts w:ascii="Calibri" w:hAnsi="Calibri" w:cs="Calibri"/>
              </w:rPr>
              <w:t>arises,</w:t>
            </w:r>
            <w:r>
              <w:rPr>
                <w:rFonts w:ascii="Calibri" w:hAnsi="Calibri" w:cs="Calibri"/>
              </w:rPr>
              <w:t xml:space="preserve"> I will use online reviews of games I have chosen to focus on to reinforce my point instead. </w:t>
            </w:r>
          </w:p>
        </w:tc>
      </w:tr>
    </w:tbl>
    <w:p w:rsidR="004A50F7" w:rsidP="6ADDBF60" w:rsidRDefault="004A50F7" w14:paraId="49097D30" w14:textId="699FAD44"/>
    <w:p w:rsidR="000E49D8" w:rsidP="6ADDBF60" w:rsidRDefault="000E49D8" w14:paraId="2DC701D1" w14:textId="469D68EC"/>
    <w:p w:rsidR="000E49D8" w:rsidP="6ADDBF60" w:rsidRDefault="000E49D8" w14:paraId="1FCEEFD7" w14:textId="60D3D73B"/>
    <w:p w:rsidRPr="000B3D23" w:rsidR="000E49D8" w:rsidP="6ADDBF60" w:rsidRDefault="000E49D8" w14:paraId="39F4E141" w14:textId="56DA72C2">
      <w:r>
        <w:t>Approved and 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</w:t>
      </w:r>
      <w:r w:rsidRPr="000E49D8">
        <w:rPr>
          <w:u w:val="single"/>
        </w:rPr>
        <w:t xml:space="preserve">   </w:t>
      </w:r>
    </w:p>
    <w:sectPr w:rsidRPr="000B3D23" w:rsidR="000E49D8" w:rsidSect="00333AE6">
      <w:pgSz w:w="16840" w:h="11900" w:orient="landscape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393" w:rsidRDefault="008F7393" w14:paraId="1F2B29ED" w14:textId="77777777">
      <w:r>
        <w:separator/>
      </w:r>
    </w:p>
  </w:endnote>
  <w:endnote w:type="continuationSeparator" w:id="0">
    <w:p w:rsidR="008F7393" w:rsidRDefault="008F7393" w14:paraId="134EEA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old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393" w:rsidRDefault="008F7393" w14:paraId="1E6F0ABC" w14:textId="77777777">
      <w:r>
        <w:separator/>
      </w:r>
    </w:p>
  </w:footnote>
  <w:footnote w:type="continuationSeparator" w:id="0">
    <w:p w:rsidR="008F7393" w:rsidRDefault="008F7393" w14:paraId="5F18E15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258"/>
    <w:multiLevelType w:val="hybridMultilevel"/>
    <w:tmpl w:val="B7DAC598"/>
    <w:lvl w:ilvl="0" w:tplc="CC124306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100BE9"/>
    <w:multiLevelType w:val="hybridMultilevel"/>
    <w:tmpl w:val="BFAA537C"/>
    <w:lvl w:ilvl="0" w:tplc="4760A3EA">
      <w:start w:val="5"/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Arial Unicode MS" w:cs="Helvetica Neue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11D5B25"/>
    <w:multiLevelType w:val="hybridMultilevel"/>
    <w:tmpl w:val="9AC26D0A"/>
    <w:lvl w:ilvl="0" w:tplc="00306EF2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9C783D"/>
    <w:multiLevelType w:val="hybridMultilevel"/>
    <w:tmpl w:val="3084B2F0"/>
    <w:lvl w:ilvl="0" w:tplc="4760A3EA">
      <w:start w:val="5"/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Arial Unicode MS" w:cs="Helvetica Neue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996642">
    <w:abstractNumId w:val="2"/>
  </w:num>
  <w:num w:numId="2" w16cid:durableId="1356611163">
    <w:abstractNumId w:val="1"/>
  </w:num>
  <w:num w:numId="3" w16cid:durableId="448159328">
    <w:abstractNumId w:val="3"/>
  </w:num>
  <w:num w:numId="4" w16cid:durableId="6660574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FE"/>
    <w:rsid w:val="000B3D23"/>
    <w:rsid w:val="000E49D8"/>
    <w:rsid w:val="0012436C"/>
    <w:rsid w:val="00181467"/>
    <w:rsid w:val="001A0C40"/>
    <w:rsid w:val="001B380F"/>
    <w:rsid w:val="00253629"/>
    <w:rsid w:val="002B0E63"/>
    <w:rsid w:val="002D5CEE"/>
    <w:rsid w:val="00322F41"/>
    <w:rsid w:val="00333AE6"/>
    <w:rsid w:val="00362118"/>
    <w:rsid w:val="003E581B"/>
    <w:rsid w:val="003F0D30"/>
    <w:rsid w:val="003F4995"/>
    <w:rsid w:val="004A50F7"/>
    <w:rsid w:val="004C082E"/>
    <w:rsid w:val="00504EC4"/>
    <w:rsid w:val="005E7E21"/>
    <w:rsid w:val="005F2DBD"/>
    <w:rsid w:val="00600823"/>
    <w:rsid w:val="00657E48"/>
    <w:rsid w:val="006979FE"/>
    <w:rsid w:val="006F019C"/>
    <w:rsid w:val="007B0358"/>
    <w:rsid w:val="007E5F4F"/>
    <w:rsid w:val="0080494F"/>
    <w:rsid w:val="00821B25"/>
    <w:rsid w:val="00865F02"/>
    <w:rsid w:val="008A18A2"/>
    <w:rsid w:val="008B09C1"/>
    <w:rsid w:val="008B0BC6"/>
    <w:rsid w:val="008F7393"/>
    <w:rsid w:val="0095478D"/>
    <w:rsid w:val="00957BFC"/>
    <w:rsid w:val="009F675F"/>
    <w:rsid w:val="00A8396E"/>
    <w:rsid w:val="00AB4249"/>
    <w:rsid w:val="00AD2F62"/>
    <w:rsid w:val="00B54523"/>
    <w:rsid w:val="00CD4106"/>
    <w:rsid w:val="00D42E72"/>
    <w:rsid w:val="00DF6305"/>
    <w:rsid w:val="00E23920"/>
    <w:rsid w:val="00EF3145"/>
    <w:rsid w:val="00F45FB6"/>
    <w:rsid w:val="00F5060A"/>
    <w:rsid w:val="00F658F9"/>
    <w:rsid w:val="00F74AA1"/>
    <w:rsid w:val="00FC6FAC"/>
    <w:rsid w:val="014AF345"/>
    <w:rsid w:val="0186DAFF"/>
    <w:rsid w:val="064123C5"/>
    <w:rsid w:val="095F0E43"/>
    <w:rsid w:val="0D280553"/>
    <w:rsid w:val="104C41C4"/>
    <w:rsid w:val="11085FD7"/>
    <w:rsid w:val="12597D79"/>
    <w:rsid w:val="139B9430"/>
    <w:rsid w:val="15AF3A21"/>
    <w:rsid w:val="17AEB18B"/>
    <w:rsid w:val="18E6DAE3"/>
    <w:rsid w:val="199DBF29"/>
    <w:rsid w:val="1EEAB765"/>
    <w:rsid w:val="20BAA885"/>
    <w:rsid w:val="20E54A88"/>
    <w:rsid w:val="2474A0E6"/>
    <w:rsid w:val="24880537"/>
    <w:rsid w:val="26347D9A"/>
    <w:rsid w:val="26C6D876"/>
    <w:rsid w:val="2B15EB61"/>
    <w:rsid w:val="2B44DD8B"/>
    <w:rsid w:val="2C49AC1A"/>
    <w:rsid w:val="2FDF90C2"/>
    <w:rsid w:val="30675BE1"/>
    <w:rsid w:val="31AB66E5"/>
    <w:rsid w:val="32F858CE"/>
    <w:rsid w:val="34BBB214"/>
    <w:rsid w:val="3562FCD9"/>
    <w:rsid w:val="360B3578"/>
    <w:rsid w:val="376CAB9A"/>
    <w:rsid w:val="37C13862"/>
    <w:rsid w:val="381AA869"/>
    <w:rsid w:val="38D1149A"/>
    <w:rsid w:val="39087BFB"/>
    <w:rsid w:val="3DA14B32"/>
    <w:rsid w:val="3F48C1C3"/>
    <w:rsid w:val="41643000"/>
    <w:rsid w:val="42585D46"/>
    <w:rsid w:val="4534EC5D"/>
    <w:rsid w:val="4683C35C"/>
    <w:rsid w:val="46A64A6B"/>
    <w:rsid w:val="47C0D0FB"/>
    <w:rsid w:val="4C6123B6"/>
    <w:rsid w:val="4C880366"/>
    <w:rsid w:val="4D71A427"/>
    <w:rsid w:val="4E23D3C7"/>
    <w:rsid w:val="4EAB31EF"/>
    <w:rsid w:val="50A2D61E"/>
    <w:rsid w:val="50F6FD44"/>
    <w:rsid w:val="530B4248"/>
    <w:rsid w:val="59020F29"/>
    <w:rsid w:val="59B74683"/>
    <w:rsid w:val="5A154D86"/>
    <w:rsid w:val="5D441105"/>
    <w:rsid w:val="5EC16916"/>
    <w:rsid w:val="5F274E49"/>
    <w:rsid w:val="5FD987E4"/>
    <w:rsid w:val="605D3977"/>
    <w:rsid w:val="60C31EAA"/>
    <w:rsid w:val="61A34CA9"/>
    <w:rsid w:val="62B73463"/>
    <w:rsid w:val="645304C4"/>
    <w:rsid w:val="65F0B175"/>
    <w:rsid w:val="6AADC8EF"/>
    <w:rsid w:val="6ADDBF60"/>
    <w:rsid w:val="6D2A6E4B"/>
    <w:rsid w:val="6F427D88"/>
    <w:rsid w:val="6FF4F882"/>
    <w:rsid w:val="70620F0D"/>
    <w:rsid w:val="71790C10"/>
    <w:rsid w:val="718A7EA4"/>
    <w:rsid w:val="727C6BAB"/>
    <w:rsid w:val="73043DFE"/>
    <w:rsid w:val="739112FD"/>
    <w:rsid w:val="75D8AD70"/>
    <w:rsid w:val="78493C60"/>
    <w:rsid w:val="78EC4F3F"/>
    <w:rsid w:val="7B75AB85"/>
    <w:rsid w:val="7BCC2AA4"/>
    <w:rsid w:val="7DB2ADC4"/>
    <w:rsid w:val="7E4F3A3C"/>
    <w:rsid w:val="7EE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0FCD"/>
  <w15:docId w15:val="{49B07921-9253-4093-8ED3-951B095E3F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rFonts w:ascii="Arial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 Bold" w:hAnsi="Arial Unicode MS" w:cs="Arial Unicode MS"/>
      <w:color w:val="000000"/>
      <w:sz w:val="52"/>
      <w:szCs w:val="52"/>
      <w:u w:color="000000"/>
      <w:lang w:val="en-US"/>
    </w:rPr>
  </w:style>
  <w:style w:type="paragraph" w:styleId="Heading2">
    <w:name w:val="heading 2"/>
    <w:next w:val="Normal"/>
    <w:pPr>
      <w:keepNext/>
      <w:outlineLvl w:val="1"/>
    </w:pPr>
    <w:rPr>
      <w:rFonts w:ascii="Arial Bold" w:hAnsi="Arial Unicode MS" w:cs="Arial Unicode MS"/>
      <w:color w:val="000000"/>
      <w:sz w:val="24"/>
      <w:szCs w:val="24"/>
      <w:u w:val="single" w:color="000000"/>
      <w:lang w:val="en-US"/>
    </w:rPr>
  </w:style>
  <w:style w:type="paragraph" w:styleId="Heading3">
    <w:name w:val="heading 3"/>
    <w:next w:val="Normal"/>
    <w:qFormat/>
    <w:pPr>
      <w:keepNext/>
      <w:outlineLvl w:val="2"/>
    </w:pPr>
    <w:rPr>
      <w:rFonts w:ascii="Arial Bold" w:hAnsi="Arial Unicode MS"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pPr>
      <w:keepNext/>
      <w:outlineLvl w:val="3"/>
    </w:pPr>
    <w:rPr>
      <w:rFonts w:ascii="Arial Bold" w:hAnsi="Arial Bold" w:eastAsia="Arial Bold" w:cs="Arial Bold"/>
      <w:color w:val="FF0000"/>
      <w:sz w:val="24"/>
      <w:szCs w:val="24"/>
      <w:u w:color="FF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">
    <w:name w:val="Body Text"/>
    <w:rPr>
      <w:rFonts w:ascii="Arial" w:hAnsi="Arial" w:eastAsia="Arial" w:cs="Arial"/>
      <w:color w:val="FF0000"/>
      <w:sz w:val="24"/>
      <w:szCs w:val="24"/>
      <w:u w:color="FF0000"/>
      <w:lang w:val="en-US"/>
    </w:rPr>
  </w:style>
  <w:style w:type="paragraph" w:styleId="BodyText2">
    <w:name w:val="Body Text 2"/>
    <w:rPr>
      <w:rFonts w:ascii="Arial Bold" w:hAnsi="Arial Bold" w:eastAsia="Arial Bold" w:cs="Arial Bold"/>
      <w:color w:val="FF0000"/>
      <w:sz w:val="24"/>
      <w:szCs w:val="24"/>
      <w:u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4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5F4F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8A18A2"/>
    <w:pPr>
      <w:ind w:left="720"/>
      <w:contextualSpacing/>
    </w:pPr>
  </w:style>
  <w:style w:type="paragraph" w:styleId="Default" w:customStyle="1">
    <w:name w:val="Default"/>
    <w:rsid w:val="008A18A2"/>
    <w:rPr>
      <w:rFonts w:ascii="Helvetica" w:hAnsi="Helvetica" w:eastAsia="Helvetica" w:cs="Helvetica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E58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349ea-aa3a-4e13-b53d-ef302296e79e" xsi:nil="true"/>
    <lcf76f155ced4ddcb4097134ff3c332f xmlns="bb3f2fb6-dee2-422f-ad4c-750b2b0d39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8" ma:contentTypeDescription="Create a new document." ma:contentTypeScope="" ma:versionID="cfa8b0d243c48b46962bff127c5a84b3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3940ca054aa46dbba0d9db232257c559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12c833-ebf8-444f-86b5-9632077a585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D92ACC-FE30-44AD-B195-A1473D1C06AC}">
  <ds:schemaRefs>
    <ds:schemaRef ds:uri="http://schemas.microsoft.com/office/2006/metadata/properties"/>
    <ds:schemaRef ds:uri="http://schemas.microsoft.com/office/infopath/2007/PartnerControls"/>
    <ds:schemaRef ds:uri="f6d349ea-aa3a-4e13-b53d-ef302296e79e"/>
    <ds:schemaRef ds:uri="bb3f2fb6-dee2-422f-ad4c-750b2b0d396d"/>
  </ds:schemaRefs>
</ds:datastoreItem>
</file>

<file path=customXml/itemProps2.xml><?xml version="1.0" encoding="utf-8"?>
<ds:datastoreItem xmlns:ds="http://schemas.openxmlformats.org/officeDocument/2006/customXml" ds:itemID="{8909C20D-C365-4C0D-B09F-4C905D04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772EA-044E-47C5-9596-0C473253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82421-D84E-F54B-9E1C-F3DFD663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1059</Words>
  <Characters>4967</Characters>
  <Application>Microsoft Office Word</Application>
  <DocSecurity>0</DocSecurity>
  <Lines>124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Sherwin</dc:creator>
  <cp:lastModifiedBy>Zack Cunningham (Student)</cp:lastModifiedBy>
  <cp:revision>17</cp:revision>
  <cp:lastPrinted>2014-09-09T07:58:00Z</cp:lastPrinted>
  <dcterms:created xsi:type="dcterms:W3CDTF">2022-10-05T09:27:00Z</dcterms:created>
  <dcterms:modified xsi:type="dcterms:W3CDTF">2022-10-13T14:32:00Z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0x0101005A5EEFDD655C154793058E4E12F83E17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d8563c6a-300f-4098-af31-1ce1e953b556_Enabled">
    <vt:lpwstr>true</vt:lpwstr>
  </property>
  <property fmtid="{D5CDD505-2E9C-101B-9397-08002B2CF9AE}" pid="9" name="MSIP_Label_d8563c6a-300f-4098-af31-1ce1e953b556_SetDate">
    <vt:lpwstr>2022-10-05T09:27:15Z</vt:lpwstr>
  </property>
  <property fmtid="{D5CDD505-2E9C-101B-9397-08002B2CF9AE}" pid="10" name="MSIP_Label_d8563c6a-300f-4098-af31-1ce1e953b556_Method">
    <vt:lpwstr>Standard</vt:lpwstr>
  </property>
  <property fmtid="{D5CDD505-2E9C-101B-9397-08002B2CF9AE}" pid="11" name="MSIP_Label_d8563c6a-300f-4098-af31-1ce1e953b556_Name">
    <vt:lpwstr>d8563c6a-300f-4098-af31-1ce1e953b556</vt:lpwstr>
  </property>
  <property fmtid="{D5CDD505-2E9C-101B-9397-08002B2CF9AE}" pid="12" name="MSIP_Label_d8563c6a-300f-4098-af31-1ce1e953b556_SiteId">
    <vt:lpwstr>7bb100ec-e732-4118-95a0-fc3858eb3a5e</vt:lpwstr>
  </property>
  <property fmtid="{D5CDD505-2E9C-101B-9397-08002B2CF9AE}" pid="13" name="MSIP_Label_d8563c6a-300f-4098-af31-1ce1e953b556_ActionId">
    <vt:lpwstr>310045b4-a454-4407-bc30-32d18bef7e58</vt:lpwstr>
  </property>
  <property fmtid="{D5CDD505-2E9C-101B-9397-08002B2CF9AE}" pid="14" name="MSIP_Label_d8563c6a-300f-4098-af31-1ce1e953b556_ContentBits">
    <vt:lpwstr>0</vt:lpwstr>
  </property>
</Properties>
</file>